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E6" w:rsidRPr="0069002F" w:rsidRDefault="009674E6" w:rsidP="009674E6">
      <w:pPr>
        <w:pStyle w:val="Standard"/>
        <w:jc w:val="center"/>
        <w:rPr>
          <w:rFonts w:eastAsia="Times New Roman"/>
          <w:sz w:val="28"/>
          <w:lang w:val="ru-RU"/>
        </w:rPr>
      </w:pPr>
      <w:r w:rsidRPr="0069002F">
        <w:rPr>
          <w:lang w:val="ru-RU"/>
        </w:rPr>
        <w:t xml:space="preserve">  </w:t>
      </w:r>
      <w:r w:rsidRPr="0069002F">
        <w:object w:dxaOrig="4725" w:dyaOrig="5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 filled="t">
            <v:fill opacity="0" color2="black"/>
            <v:imagedata r:id="rId5" o:title=""/>
          </v:shape>
          <o:OLEObject Type="Embed" ProgID="StaticMetafile" ShapeID="_x0000_i1025" DrawAspect="Content" ObjectID="_1842513493" r:id="rId6"/>
        </w:object>
      </w:r>
    </w:p>
    <w:p w:rsidR="009674E6" w:rsidRPr="0069002F" w:rsidRDefault="009674E6" w:rsidP="009674E6">
      <w:pPr>
        <w:pStyle w:val="Standard"/>
        <w:jc w:val="center"/>
        <w:rPr>
          <w:rFonts w:eastAsia="Times New Roman"/>
          <w:sz w:val="28"/>
          <w:lang w:val="ru-RU"/>
        </w:rPr>
      </w:pPr>
      <w:r w:rsidRPr="0069002F">
        <w:rPr>
          <w:rFonts w:eastAsia="Times New Roman"/>
          <w:sz w:val="28"/>
          <w:lang w:val="ru-RU"/>
        </w:rPr>
        <w:t>РОССИЙСКАЯ ФЕДЕРАЦИЯ</w:t>
      </w:r>
    </w:p>
    <w:p w:rsidR="009674E6" w:rsidRPr="0069002F" w:rsidRDefault="009674E6" w:rsidP="009674E6">
      <w:pPr>
        <w:pStyle w:val="Standard"/>
        <w:jc w:val="center"/>
        <w:rPr>
          <w:rFonts w:eastAsia="Times New Roman"/>
          <w:sz w:val="28"/>
          <w:lang w:val="ru-RU"/>
        </w:rPr>
      </w:pPr>
      <w:r w:rsidRPr="0069002F">
        <w:rPr>
          <w:rFonts w:eastAsia="Times New Roman"/>
          <w:sz w:val="28"/>
          <w:lang w:val="ru-RU"/>
        </w:rPr>
        <w:t>РОСТОВСКАЯ ОБЛАСТЬ</w:t>
      </w:r>
    </w:p>
    <w:p w:rsidR="009674E6" w:rsidRPr="0069002F" w:rsidRDefault="009674E6" w:rsidP="009674E6">
      <w:pPr>
        <w:pStyle w:val="Standard"/>
        <w:jc w:val="center"/>
        <w:rPr>
          <w:rFonts w:eastAsia="Times New Roman"/>
          <w:sz w:val="28"/>
          <w:lang w:val="ru-RU"/>
        </w:rPr>
      </w:pPr>
      <w:r w:rsidRPr="0069002F">
        <w:rPr>
          <w:rFonts w:eastAsia="Times New Roman"/>
          <w:sz w:val="28"/>
          <w:lang w:val="ru-RU"/>
        </w:rPr>
        <w:t>БЕЛОКАЛИТВИНСКИЙ РАЙОН</w:t>
      </w:r>
    </w:p>
    <w:p w:rsidR="009674E6" w:rsidRPr="0069002F" w:rsidRDefault="009674E6" w:rsidP="009674E6">
      <w:pPr>
        <w:pStyle w:val="Standard"/>
        <w:jc w:val="center"/>
        <w:rPr>
          <w:rFonts w:eastAsia="Times New Roman"/>
          <w:sz w:val="28"/>
          <w:lang w:val="ru-RU"/>
        </w:rPr>
      </w:pPr>
      <w:r w:rsidRPr="0069002F">
        <w:rPr>
          <w:rFonts w:eastAsia="Times New Roman"/>
          <w:sz w:val="28"/>
          <w:lang w:val="ru-RU"/>
        </w:rPr>
        <w:t>МУНИЦИПАЛЬНОЕ ОБРАЗОВАНИЕ</w:t>
      </w:r>
    </w:p>
    <w:p w:rsidR="009674E6" w:rsidRPr="0069002F" w:rsidRDefault="009674E6" w:rsidP="009674E6">
      <w:pPr>
        <w:pStyle w:val="Standard"/>
        <w:jc w:val="center"/>
        <w:rPr>
          <w:rFonts w:eastAsia="Times New Roman"/>
          <w:sz w:val="28"/>
          <w:lang w:val="ru-RU"/>
        </w:rPr>
      </w:pPr>
      <w:r w:rsidRPr="0069002F">
        <w:rPr>
          <w:rFonts w:eastAsia="Times New Roman"/>
          <w:sz w:val="28"/>
          <w:lang w:val="ru-RU"/>
        </w:rPr>
        <w:t>«ЛИТВИНОВСКОЕ СЕЛЬСКОЕ ПОСЕЛЕНИЕ»</w:t>
      </w:r>
    </w:p>
    <w:p w:rsidR="009674E6" w:rsidRPr="0069002F" w:rsidRDefault="009674E6" w:rsidP="009674E6">
      <w:pPr>
        <w:pStyle w:val="Standard"/>
        <w:jc w:val="center"/>
        <w:rPr>
          <w:rFonts w:eastAsia="Times New Roman"/>
          <w:sz w:val="28"/>
          <w:lang w:val="ru-RU"/>
        </w:rPr>
      </w:pPr>
      <w:r w:rsidRPr="0069002F">
        <w:rPr>
          <w:rFonts w:eastAsia="Times New Roman"/>
          <w:sz w:val="28"/>
          <w:lang w:val="ru-RU"/>
        </w:rPr>
        <w:t>АДМИНИСТРАЦИЯ ЛИТВИНОВСКОГО СЕЛЬСКОГО ПОСЕЛЕНИЯ</w:t>
      </w:r>
    </w:p>
    <w:p w:rsidR="009674E6" w:rsidRPr="0069002F" w:rsidRDefault="009674E6" w:rsidP="009674E6">
      <w:pPr>
        <w:pStyle w:val="Standard"/>
        <w:jc w:val="center"/>
        <w:rPr>
          <w:rFonts w:eastAsia="Times New Roman"/>
          <w:sz w:val="28"/>
          <w:lang w:val="ru-RU"/>
        </w:rPr>
      </w:pPr>
    </w:p>
    <w:p w:rsidR="009674E6" w:rsidRPr="0069002F" w:rsidRDefault="0069002F" w:rsidP="009674E6">
      <w:pPr>
        <w:pStyle w:val="Standard"/>
        <w:jc w:val="center"/>
        <w:rPr>
          <w:rFonts w:eastAsia="Times New Roman"/>
          <w:sz w:val="28"/>
          <w:lang w:val="ru-RU"/>
        </w:rPr>
      </w:pPr>
      <w:r>
        <w:rPr>
          <w:rFonts w:eastAsia="Times New Roman"/>
          <w:sz w:val="28"/>
          <w:lang w:val="ru-RU"/>
        </w:rPr>
        <w:t>РЕШЕНИЕ</w:t>
      </w:r>
      <w:r w:rsidR="009674E6" w:rsidRPr="0069002F">
        <w:rPr>
          <w:rFonts w:eastAsia="Times New Roman"/>
          <w:sz w:val="28"/>
          <w:lang w:val="ru-RU"/>
        </w:rPr>
        <w:t xml:space="preserve"> </w:t>
      </w:r>
    </w:p>
    <w:p w:rsidR="009674E6" w:rsidRPr="0069002F" w:rsidRDefault="009674E6" w:rsidP="009674E6">
      <w:pPr>
        <w:pStyle w:val="Standard"/>
        <w:jc w:val="center"/>
        <w:rPr>
          <w:rFonts w:eastAsia="Times New Roman"/>
          <w:sz w:val="28"/>
          <w:lang w:val="ru-RU"/>
        </w:rPr>
      </w:pPr>
    </w:p>
    <w:p w:rsidR="009674E6" w:rsidRPr="0069002F" w:rsidRDefault="009674E6" w:rsidP="009674E6">
      <w:pPr>
        <w:pStyle w:val="Standard"/>
        <w:tabs>
          <w:tab w:val="left" w:pos="6990"/>
        </w:tabs>
        <w:rPr>
          <w:rFonts w:eastAsia="Times New Roman"/>
          <w:sz w:val="28"/>
          <w:lang w:val="ru-RU"/>
        </w:rPr>
      </w:pPr>
      <w:r w:rsidRPr="0069002F">
        <w:rPr>
          <w:rFonts w:eastAsia="Times New Roman"/>
          <w:sz w:val="28"/>
          <w:lang w:val="ru-RU"/>
        </w:rPr>
        <w:t xml:space="preserve"> </w:t>
      </w:r>
      <w:r w:rsidR="001A6101">
        <w:rPr>
          <w:rFonts w:eastAsia="Times New Roman"/>
          <w:sz w:val="28"/>
          <w:lang w:val="ru-RU"/>
        </w:rPr>
        <w:t>25 июня</w:t>
      </w:r>
      <w:r w:rsidRPr="0069002F">
        <w:rPr>
          <w:rFonts w:eastAsia="Times New Roman"/>
          <w:sz w:val="28"/>
          <w:lang w:val="ru-RU"/>
        </w:rPr>
        <w:t xml:space="preserve"> 202</w:t>
      </w:r>
      <w:r w:rsidR="00E37AC6">
        <w:rPr>
          <w:rFonts w:eastAsia="Times New Roman"/>
          <w:sz w:val="28"/>
          <w:lang w:val="ru-RU"/>
        </w:rPr>
        <w:t>6</w:t>
      </w:r>
      <w:r w:rsidRPr="0069002F">
        <w:rPr>
          <w:rFonts w:eastAsia="Times New Roman"/>
          <w:sz w:val="28"/>
          <w:lang w:val="ru-RU"/>
        </w:rPr>
        <w:t xml:space="preserve"> года                                № </w:t>
      </w:r>
      <w:r w:rsidR="004D4877">
        <w:rPr>
          <w:rFonts w:eastAsia="Times New Roman"/>
          <w:sz w:val="28"/>
          <w:lang w:val="ru-RU"/>
        </w:rPr>
        <w:t>1</w:t>
      </w:r>
      <w:r w:rsidR="001A6101">
        <w:rPr>
          <w:rFonts w:eastAsia="Times New Roman"/>
          <w:sz w:val="28"/>
          <w:lang w:val="ru-RU"/>
        </w:rPr>
        <w:t>40</w:t>
      </w:r>
      <w:r w:rsidRPr="0069002F">
        <w:rPr>
          <w:rFonts w:eastAsia="Times New Roman"/>
          <w:sz w:val="28"/>
          <w:lang w:val="ru-RU"/>
        </w:rPr>
        <w:tab/>
        <w:t xml:space="preserve">        с. </w:t>
      </w:r>
      <w:proofErr w:type="spellStart"/>
      <w:r w:rsidRPr="0069002F">
        <w:rPr>
          <w:rFonts w:eastAsia="Times New Roman"/>
          <w:sz w:val="28"/>
          <w:lang w:val="ru-RU"/>
        </w:rPr>
        <w:t>Литвиновка</w:t>
      </w:r>
      <w:proofErr w:type="spellEnd"/>
    </w:p>
    <w:p w:rsidR="00661399" w:rsidRPr="0069002F" w:rsidRDefault="00661399" w:rsidP="009674E6">
      <w:pPr>
        <w:pStyle w:val="Standard"/>
        <w:tabs>
          <w:tab w:val="left" w:pos="6990"/>
        </w:tabs>
        <w:rPr>
          <w:rFonts w:eastAsia="Times New Roman"/>
          <w:sz w:val="28"/>
          <w:lang w:val="ru-RU"/>
        </w:rPr>
      </w:pPr>
    </w:p>
    <w:p w:rsidR="001A6101" w:rsidRDefault="001A6101" w:rsidP="001A6101">
      <w:pPr>
        <w:pStyle w:val="Postan"/>
        <w:tabs>
          <w:tab w:val="left" w:pos="7513"/>
        </w:tabs>
        <w:ind w:right="4678"/>
        <w:jc w:val="left"/>
      </w:pPr>
      <w:r>
        <w:t xml:space="preserve">О назначении выборов депутатов Собрания депутатов </w:t>
      </w:r>
      <w:proofErr w:type="spellStart"/>
      <w:r>
        <w:t>Литвиновского</w:t>
      </w:r>
      <w:proofErr w:type="spellEnd"/>
      <w:r>
        <w:t xml:space="preserve"> сельского поселения</w:t>
      </w:r>
      <w:r w:rsidRPr="00000128">
        <w:t xml:space="preserve"> </w:t>
      </w:r>
      <w:r>
        <w:t>шестого созыва</w:t>
      </w:r>
    </w:p>
    <w:p w:rsidR="001A6101" w:rsidRDefault="001A6101" w:rsidP="001A6101">
      <w:pPr>
        <w:pStyle w:val="Postan"/>
        <w:tabs>
          <w:tab w:val="left" w:pos="7513"/>
        </w:tabs>
        <w:ind w:right="-1"/>
        <w:jc w:val="both"/>
      </w:pPr>
    </w:p>
    <w:p w:rsidR="001A6101" w:rsidRDefault="001A6101" w:rsidP="001A6101">
      <w:pPr>
        <w:pStyle w:val="Postan"/>
        <w:tabs>
          <w:tab w:val="left" w:pos="7513"/>
        </w:tabs>
        <w:spacing w:line="276" w:lineRule="auto"/>
        <w:ind w:firstLine="709"/>
        <w:jc w:val="both"/>
      </w:pPr>
      <w:proofErr w:type="gramStart"/>
      <w:r w:rsidRPr="006B1698">
        <w:t xml:space="preserve">В соответствии со </w:t>
      </w:r>
      <w:r>
        <w:t>статьей 44</w:t>
      </w:r>
      <w:r w:rsidRPr="006B1698">
        <w:t xml:space="preserve"> Федеральн</w:t>
      </w:r>
      <w:r>
        <w:t>ого</w:t>
      </w:r>
      <w:r w:rsidRPr="006B1698">
        <w:t xml:space="preserve"> закон</w:t>
      </w:r>
      <w:r>
        <w:t>а</w:t>
      </w:r>
      <w:r w:rsidRPr="006B1698">
        <w:t xml:space="preserve"> от 20</w:t>
      </w:r>
      <w:r>
        <w:t xml:space="preserve"> марта </w:t>
      </w:r>
      <w:r w:rsidRPr="006B1698">
        <w:t xml:space="preserve">2025 </w:t>
      </w:r>
      <w:r>
        <w:t>№ </w:t>
      </w:r>
      <w:r w:rsidRPr="006B1698">
        <w:t>33-ФЗ "Об общих принципах организации местного самоуправления в единой системе публичной власти"</w:t>
      </w:r>
      <w:r>
        <w:t xml:space="preserve">, </w:t>
      </w:r>
      <w:r w:rsidRPr="006B1698">
        <w:t>статьей 10 Федерального закона от 12 июня 2002 №</w:t>
      </w:r>
      <w:r>
        <w:t> </w:t>
      </w:r>
      <w:r w:rsidRPr="006B1698">
        <w:t>67-ФЗ "Об основных гарантиях избирательных прав и права на участие в референдуме граждан Российской Федерации"</w:t>
      </w:r>
      <w:r>
        <w:t xml:space="preserve">, статьей </w:t>
      </w:r>
      <w:r w:rsidRPr="00000128">
        <w:rPr>
          <w:szCs w:val="28"/>
        </w:rPr>
        <w:t>5 Областного закона от 12</w:t>
      </w:r>
      <w:r>
        <w:rPr>
          <w:szCs w:val="28"/>
        </w:rPr>
        <w:t xml:space="preserve"> мая </w:t>
      </w:r>
      <w:r w:rsidRPr="00000128">
        <w:rPr>
          <w:szCs w:val="28"/>
        </w:rPr>
        <w:t>2016 №</w:t>
      </w:r>
      <w:r>
        <w:rPr>
          <w:szCs w:val="28"/>
        </w:rPr>
        <w:t> </w:t>
      </w:r>
      <w:r w:rsidRPr="00000128">
        <w:rPr>
          <w:szCs w:val="28"/>
        </w:rPr>
        <w:t>525-ЗС "О выборах и референдумах в</w:t>
      </w:r>
      <w:proofErr w:type="gramEnd"/>
      <w:r w:rsidRPr="00000128">
        <w:rPr>
          <w:szCs w:val="28"/>
        </w:rPr>
        <w:t xml:space="preserve"> Ростовской области"</w:t>
      </w:r>
      <w:r>
        <w:rPr>
          <w:szCs w:val="28"/>
        </w:rPr>
        <w:t xml:space="preserve">, </w:t>
      </w:r>
      <w:r w:rsidRPr="006B1698">
        <w:t>Уставом муниципального образования</w:t>
      </w:r>
      <w:r>
        <w:t xml:space="preserve"> </w:t>
      </w:r>
      <w:proofErr w:type="spellStart"/>
      <w:r>
        <w:t>Литвиновское</w:t>
      </w:r>
      <w:proofErr w:type="spellEnd"/>
      <w:r>
        <w:t xml:space="preserve"> сельское поселение </w:t>
      </w:r>
      <w:proofErr w:type="spellStart"/>
      <w:r>
        <w:t>Белокалитвинского</w:t>
      </w:r>
      <w:proofErr w:type="spellEnd"/>
      <w:r>
        <w:t xml:space="preserve"> района Ростовской области,</w:t>
      </w:r>
      <w:r w:rsidRPr="00000128">
        <w:rPr>
          <w:szCs w:val="28"/>
        </w:rPr>
        <w:t xml:space="preserve"> </w:t>
      </w:r>
      <w:r>
        <w:t xml:space="preserve">Собрание депутатов </w:t>
      </w:r>
      <w:proofErr w:type="spellStart"/>
      <w:r>
        <w:t>Литвиновского</w:t>
      </w:r>
      <w:proofErr w:type="spellEnd"/>
      <w:r>
        <w:t xml:space="preserve"> сельского поселения</w:t>
      </w:r>
    </w:p>
    <w:p w:rsidR="001A6101" w:rsidRPr="008B0D6E" w:rsidRDefault="001A6101" w:rsidP="001A6101">
      <w:pPr>
        <w:pStyle w:val="Postan"/>
        <w:tabs>
          <w:tab w:val="left" w:pos="7513"/>
        </w:tabs>
        <w:ind w:right="-1"/>
        <w:rPr>
          <w:sz w:val="16"/>
          <w:szCs w:val="16"/>
        </w:rPr>
      </w:pPr>
    </w:p>
    <w:p w:rsidR="001A6101" w:rsidRDefault="001A6101" w:rsidP="001A6101">
      <w:pPr>
        <w:pStyle w:val="Postan"/>
        <w:tabs>
          <w:tab w:val="left" w:pos="7513"/>
        </w:tabs>
        <w:ind w:right="-1"/>
      </w:pPr>
      <w:r>
        <w:t>РЕШИЛО:</w:t>
      </w:r>
    </w:p>
    <w:p w:rsidR="001A6101" w:rsidRDefault="001A6101" w:rsidP="001A6101">
      <w:pPr>
        <w:pStyle w:val="Postan"/>
        <w:tabs>
          <w:tab w:val="left" w:pos="7513"/>
        </w:tabs>
        <w:ind w:right="-1"/>
        <w:jc w:val="both"/>
      </w:pPr>
    </w:p>
    <w:p w:rsidR="001A6101" w:rsidRDefault="001A6101" w:rsidP="001A6101">
      <w:pPr>
        <w:pStyle w:val="Postan"/>
        <w:tabs>
          <w:tab w:val="left" w:pos="7513"/>
        </w:tabs>
        <w:jc w:val="both"/>
      </w:pPr>
      <w:r>
        <w:t xml:space="preserve">1. Назначить выборы депутатов Собрания депутатов </w:t>
      </w:r>
      <w:proofErr w:type="spellStart"/>
      <w:r>
        <w:t>Литвиновского</w:t>
      </w:r>
      <w:proofErr w:type="spellEnd"/>
      <w:r>
        <w:t xml:space="preserve"> сельского поселения  шестого созыва на 20 сентября 2026 года.</w:t>
      </w:r>
    </w:p>
    <w:p w:rsidR="001A6101" w:rsidRDefault="001A6101" w:rsidP="001A6101">
      <w:pPr>
        <w:pStyle w:val="Postan"/>
        <w:tabs>
          <w:tab w:val="left" w:pos="7513"/>
        </w:tabs>
        <w:jc w:val="both"/>
      </w:pPr>
    </w:p>
    <w:p w:rsidR="001A6101" w:rsidRPr="005648AB" w:rsidRDefault="001A6101" w:rsidP="001A6101">
      <w:pPr>
        <w:pStyle w:val="ab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5648AB">
        <w:rPr>
          <w:sz w:val="28"/>
          <w:szCs w:val="28"/>
        </w:rPr>
        <w:t>2. Опубликовать настоящее решение в средствах массовой информации не позднее чем через пять дней</w:t>
      </w:r>
      <w:r>
        <w:rPr>
          <w:sz w:val="28"/>
          <w:szCs w:val="28"/>
        </w:rPr>
        <w:t xml:space="preserve"> </w:t>
      </w:r>
      <w:r w:rsidRPr="001A6101">
        <w:rPr>
          <w:sz w:val="28"/>
          <w:szCs w:val="28"/>
        </w:rPr>
        <w:t xml:space="preserve">со дня его принятия в </w:t>
      </w:r>
      <w:proofErr w:type="spellStart"/>
      <w:r w:rsidRPr="001A6101">
        <w:rPr>
          <w:sz w:val="28"/>
          <w:szCs w:val="28"/>
        </w:rPr>
        <w:t>Белокалитвинской</w:t>
      </w:r>
      <w:proofErr w:type="spellEnd"/>
      <w:r w:rsidRPr="001A6101">
        <w:rPr>
          <w:sz w:val="28"/>
          <w:szCs w:val="28"/>
        </w:rPr>
        <w:t xml:space="preserve"> общественно-политической газете «Перекресток»</w:t>
      </w:r>
      <w:r w:rsidRPr="005648AB">
        <w:rPr>
          <w:sz w:val="28"/>
          <w:szCs w:val="28"/>
        </w:rPr>
        <w:t>.</w:t>
      </w:r>
    </w:p>
    <w:p w:rsidR="001A6101" w:rsidRDefault="001A6101" w:rsidP="001A6101">
      <w:pPr>
        <w:pStyle w:val="Postan"/>
        <w:tabs>
          <w:tab w:val="left" w:pos="7513"/>
        </w:tabs>
        <w:jc w:val="both"/>
      </w:pPr>
    </w:p>
    <w:p w:rsidR="001A6101" w:rsidRDefault="001A6101" w:rsidP="001A6101">
      <w:pPr>
        <w:pStyle w:val="Postan"/>
        <w:tabs>
          <w:tab w:val="left" w:pos="7513"/>
        </w:tabs>
        <w:jc w:val="both"/>
      </w:pPr>
      <w:r>
        <w:t>3. Настоящее решение вступает в силу с момента его официального опубликования.</w:t>
      </w:r>
    </w:p>
    <w:p w:rsidR="001A6101" w:rsidRDefault="001A6101" w:rsidP="001A6101">
      <w:pPr>
        <w:pStyle w:val="Postan"/>
        <w:tabs>
          <w:tab w:val="left" w:pos="7513"/>
        </w:tabs>
        <w:jc w:val="both"/>
      </w:pPr>
    </w:p>
    <w:p w:rsidR="001A6101" w:rsidRDefault="001A6101" w:rsidP="001A6101">
      <w:pPr>
        <w:pStyle w:val="Postan"/>
        <w:tabs>
          <w:tab w:val="left" w:pos="7513"/>
        </w:tabs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</w:t>
      </w:r>
      <w:r w:rsidRPr="001A6101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>председателя постоянной депутатской комиссии по местному самоуправлению, социальным вопросам и правопорядку</w:t>
      </w:r>
      <w:r>
        <w:t>.</w:t>
      </w:r>
    </w:p>
    <w:p w:rsidR="001A6101" w:rsidRDefault="001A6101" w:rsidP="001A6101">
      <w:pPr>
        <w:pStyle w:val="a6"/>
        <w:spacing w:line="276" w:lineRule="auto"/>
        <w:jc w:val="both"/>
      </w:pPr>
    </w:p>
    <w:p w:rsidR="0069002F" w:rsidRPr="0069002F" w:rsidRDefault="0069002F" w:rsidP="0069002F">
      <w:pPr>
        <w:tabs>
          <w:tab w:val="left" w:pos="567"/>
          <w:tab w:val="left" w:pos="709"/>
          <w:tab w:val="left" w:pos="851"/>
          <w:tab w:val="left" w:pos="8060"/>
        </w:tabs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9002F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 Председатель Собрания депутатов –</w:t>
      </w:r>
    </w:p>
    <w:p w:rsidR="0069002F" w:rsidRPr="0069002F" w:rsidRDefault="0069002F" w:rsidP="0069002F">
      <w:pPr>
        <w:tabs>
          <w:tab w:val="left" w:pos="567"/>
          <w:tab w:val="left" w:pos="709"/>
          <w:tab w:val="left" w:pos="851"/>
          <w:tab w:val="left" w:pos="8060"/>
        </w:tabs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9002F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Глава </w:t>
      </w:r>
      <w:proofErr w:type="spellStart"/>
      <w:r w:rsidRPr="0069002F">
        <w:rPr>
          <w:rFonts w:ascii="Times New Roman" w:hAnsi="Times New Roman"/>
          <w:color w:val="000000"/>
          <w:sz w:val="28"/>
          <w:szCs w:val="28"/>
          <w:lang w:eastAsia="zh-CN"/>
        </w:rPr>
        <w:t>Литвиновского</w:t>
      </w:r>
      <w:proofErr w:type="spellEnd"/>
      <w:r w:rsidRPr="0069002F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сельского поселения                              П.И. Пузанов</w:t>
      </w:r>
    </w:p>
    <w:p w:rsidR="0069002F" w:rsidRPr="0069002F" w:rsidRDefault="0069002F" w:rsidP="0069002F">
      <w:pPr>
        <w:tabs>
          <w:tab w:val="left" w:pos="567"/>
          <w:tab w:val="left" w:pos="709"/>
          <w:tab w:val="left" w:pos="851"/>
          <w:tab w:val="left" w:pos="8060"/>
        </w:tabs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A36DD0" w:rsidRPr="0069002F" w:rsidRDefault="00A36DD0" w:rsidP="0069002F">
      <w:pPr>
        <w:suppressAutoHyphens/>
        <w:spacing w:after="0" w:line="240" w:lineRule="auto"/>
        <w:jc w:val="center"/>
        <w:rPr>
          <w:rFonts w:ascii="Times New Roman" w:hAnsi="Times New Roman"/>
          <w:noProof/>
          <w:color w:val="000000"/>
          <w:sz w:val="20"/>
        </w:rPr>
      </w:pPr>
    </w:p>
    <w:sectPr w:rsidR="00A36DD0" w:rsidRPr="0069002F" w:rsidSect="001A6101">
      <w:pgSz w:w="11906" w:h="16838"/>
      <w:pgMar w:top="680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54E9C"/>
    <w:multiLevelType w:val="multilevel"/>
    <w:tmpl w:val="E6CA62C0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eastAsia="Calibri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1">
    <w:nsid w:val="47BB09BC"/>
    <w:multiLevelType w:val="hybridMultilevel"/>
    <w:tmpl w:val="454CF1FC"/>
    <w:lvl w:ilvl="0" w:tplc="413C1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">
    <w:nsid w:val="70D60B80"/>
    <w:multiLevelType w:val="multilevel"/>
    <w:tmpl w:val="E536ED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770"/>
    <w:rsid w:val="000E7192"/>
    <w:rsid w:val="00122770"/>
    <w:rsid w:val="00131629"/>
    <w:rsid w:val="001A6101"/>
    <w:rsid w:val="00331ADF"/>
    <w:rsid w:val="003B488C"/>
    <w:rsid w:val="00483BD2"/>
    <w:rsid w:val="004D4877"/>
    <w:rsid w:val="005430F5"/>
    <w:rsid w:val="005D28D0"/>
    <w:rsid w:val="00661399"/>
    <w:rsid w:val="0069002F"/>
    <w:rsid w:val="0069055F"/>
    <w:rsid w:val="00726F01"/>
    <w:rsid w:val="007C28EB"/>
    <w:rsid w:val="007E4CE9"/>
    <w:rsid w:val="00860AF7"/>
    <w:rsid w:val="009674E6"/>
    <w:rsid w:val="009F53A6"/>
    <w:rsid w:val="00A36DD0"/>
    <w:rsid w:val="00AC5A95"/>
    <w:rsid w:val="00B341B9"/>
    <w:rsid w:val="00C70093"/>
    <w:rsid w:val="00E37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F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430F5"/>
    <w:pPr>
      <w:tabs>
        <w:tab w:val="left" w:pos="8080"/>
      </w:tabs>
      <w:spacing w:after="0" w:line="240" w:lineRule="auto"/>
      <w:jc w:val="center"/>
    </w:pPr>
    <w:rPr>
      <w:rFonts w:ascii="Times New Roman" w:eastAsia="Times New Roman" w:hAnsi="Times New Roman" w:cs="Arial"/>
      <w:b/>
      <w:sz w:val="36"/>
      <w:szCs w:val="16"/>
      <w:lang w:eastAsia="ru-RU"/>
    </w:rPr>
  </w:style>
  <w:style w:type="paragraph" w:styleId="a4">
    <w:name w:val="No Spacing"/>
    <w:link w:val="a5"/>
    <w:uiPriority w:val="1"/>
    <w:qFormat/>
    <w:rsid w:val="005430F5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0"/>
      <w:szCs w:val="20"/>
    </w:rPr>
  </w:style>
  <w:style w:type="character" w:customStyle="1" w:styleId="a5">
    <w:name w:val="Без интервала Знак"/>
    <w:link w:val="a4"/>
    <w:locked/>
    <w:rsid w:val="005430F5"/>
    <w:rPr>
      <w:rFonts w:ascii="Sylfaen" w:eastAsia="Times New Roman" w:hAnsi="Sylfaen" w:cs="Times New Roman"/>
      <w:sz w:val="20"/>
      <w:szCs w:val="20"/>
    </w:rPr>
  </w:style>
  <w:style w:type="paragraph" w:styleId="a6">
    <w:name w:val="Body Text"/>
    <w:basedOn w:val="a"/>
    <w:link w:val="a7"/>
    <w:uiPriority w:val="99"/>
    <w:rsid w:val="00A36DD0"/>
    <w:pPr>
      <w:widowControl w:val="0"/>
      <w:suppressAutoHyphens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A36DD0"/>
    <w:rPr>
      <w:rFonts w:ascii="Times New Roman" w:eastAsia="Calibri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7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4E6"/>
    <w:rPr>
      <w:rFonts w:ascii="Tahoma" w:eastAsia="Calibri" w:hAnsi="Tahoma" w:cs="Tahoma"/>
      <w:sz w:val="16"/>
      <w:szCs w:val="16"/>
      <w:lang w:eastAsia="en-US"/>
    </w:rPr>
  </w:style>
  <w:style w:type="paragraph" w:customStyle="1" w:styleId="Standard">
    <w:name w:val="Standard"/>
    <w:link w:val="Standard0"/>
    <w:rsid w:val="009674E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character" w:customStyle="1" w:styleId="Standard0">
    <w:name w:val="Standard Знак"/>
    <w:link w:val="Standard"/>
    <w:rsid w:val="009674E6"/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ConsPlusNormal">
    <w:name w:val="ConsPlusNormal"/>
    <w:qFormat/>
    <w:rsid w:val="0069002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Title">
    <w:name w:val="ConsTitle"/>
    <w:uiPriority w:val="99"/>
    <w:qFormat/>
    <w:rsid w:val="0069002F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color w:val="00000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B341B9"/>
    <w:pPr>
      <w:ind w:left="720"/>
      <w:contextualSpacing/>
    </w:pPr>
  </w:style>
  <w:style w:type="paragraph" w:customStyle="1" w:styleId="Postan">
    <w:name w:val="Postan"/>
    <w:basedOn w:val="a"/>
    <w:rsid w:val="001A6101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b">
    <w:name w:val="Normal (Web)"/>
    <w:basedOn w:val="a"/>
    <w:uiPriority w:val="99"/>
    <w:unhideWhenUsed/>
    <w:rsid w:val="001A61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Романенко ОИ</cp:lastModifiedBy>
  <cp:revision>2</cp:revision>
  <cp:lastPrinted>2026-04-27T12:33:00Z</cp:lastPrinted>
  <dcterms:created xsi:type="dcterms:W3CDTF">2026-06-09T09:32:00Z</dcterms:created>
  <dcterms:modified xsi:type="dcterms:W3CDTF">2026-06-09T09:32:00Z</dcterms:modified>
</cp:coreProperties>
</file>