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34C6" w:rsidRPr="006F53F7" w:rsidRDefault="002175C9">
      <w:pPr>
        <w:tabs>
          <w:tab w:val="center" w:pos="5074"/>
          <w:tab w:val="left" w:pos="8560"/>
        </w:tabs>
        <w:jc w:val="center"/>
        <w:rPr>
          <w:rFonts w:ascii="Times New Roman" w:hAnsi="Times New Roman"/>
          <w:sz w:val="24"/>
          <w:szCs w:val="24"/>
        </w:rPr>
      </w:pPr>
      <w:r w:rsidRPr="006F53F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67818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1" t="-17" r="-2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4C6" w:rsidRPr="00953ED3" w:rsidRDefault="00FD34C6">
      <w:pPr>
        <w:tabs>
          <w:tab w:val="center" w:pos="5074"/>
          <w:tab w:val="left" w:pos="8560"/>
        </w:tabs>
        <w:spacing w:after="0"/>
        <w:jc w:val="center"/>
        <w:rPr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>РОССИЙСКАЯ ФЕДЕРАЦИЯ</w:t>
      </w:r>
    </w:p>
    <w:p w:rsidR="00FD34C6" w:rsidRPr="00953ED3" w:rsidRDefault="00FD34C6">
      <w:pPr>
        <w:spacing w:after="0"/>
        <w:jc w:val="center"/>
        <w:rPr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>РОСТОВСКАЯ ОБЛАСТЬ</w:t>
      </w:r>
    </w:p>
    <w:p w:rsidR="00FD34C6" w:rsidRPr="00953ED3" w:rsidRDefault="00FD34C6">
      <w:pPr>
        <w:spacing w:after="0"/>
        <w:jc w:val="center"/>
        <w:rPr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>БЕЛОКАЛИТВИНСКЙ  РАЙОН</w:t>
      </w:r>
    </w:p>
    <w:p w:rsidR="00FD34C6" w:rsidRPr="00953ED3" w:rsidRDefault="00FD34C6">
      <w:pPr>
        <w:spacing w:after="0"/>
        <w:jc w:val="center"/>
        <w:rPr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FD34C6" w:rsidRPr="00953ED3" w:rsidRDefault="00FD34C6">
      <w:pPr>
        <w:jc w:val="center"/>
        <w:rPr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>«ЛИТВИНОВСКОЕ СЕЛЬСКОЕ ПОСЕЛЕНИЕ»</w:t>
      </w:r>
    </w:p>
    <w:p w:rsidR="00FD34C6" w:rsidRPr="00953ED3" w:rsidRDefault="00FD34C6">
      <w:pPr>
        <w:jc w:val="center"/>
        <w:rPr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>СОБРАНИЕ ДЕПУТАТОВ ЛИТВИНОВСКОГО СЕЛЬСКОГО ПОСЕЛЕНИЯ</w:t>
      </w:r>
    </w:p>
    <w:p w:rsidR="00FD34C6" w:rsidRPr="00953ED3" w:rsidRDefault="00FD34C6">
      <w:pPr>
        <w:pStyle w:val="5"/>
        <w:rPr>
          <w:b w:val="0"/>
          <w:sz w:val="28"/>
        </w:rPr>
      </w:pPr>
      <w:r w:rsidRPr="00953ED3">
        <w:rPr>
          <w:b w:val="0"/>
          <w:sz w:val="28"/>
        </w:rPr>
        <w:t xml:space="preserve">РЕШЕНИЕ </w:t>
      </w:r>
    </w:p>
    <w:p w:rsidR="00592B2C" w:rsidRPr="00953ED3" w:rsidRDefault="00592B2C" w:rsidP="00592B2C">
      <w:pPr>
        <w:rPr>
          <w:sz w:val="28"/>
          <w:szCs w:val="28"/>
        </w:rPr>
      </w:pPr>
    </w:p>
    <w:p w:rsidR="00FD34C6" w:rsidRPr="00953ED3" w:rsidRDefault="00FD34C6">
      <w:pPr>
        <w:rPr>
          <w:sz w:val="28"/>
          <w:szCs w:val="28"/>
        </w:rPr>
      </w:pPr>
      <w:r w:rsidRPr="00953ED3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953ED3" w:rsidRPr="00953ED3">
        <w:rPr>
          <w:rFonts w:ascii="Times New Roman" w:hAnsi="Times New Roman"/>
          <w:sz w:val="28"/>
          <w:szCs w:val="28"/>
        </w:rPr>
        <w:t xml:space="preserve">25 июня </w:t>
      </w:r>
      <w:r w:rsidR="00DB147E" w:rsidRPr="00953ED3">
        <w:rPr>
          <w:rFonts w:ascii="Times New Roman" w:hAnsi="Times New Roman"/>
          <w:sz w:val="28"/>
          <w:szCs w:val="28"/>
        </w:rPr>
        <w:t>202</w:t>
      </w:r>
      <w:r w:rsidR="006F53F7" w:rsidRPr="00953ED3">
        <w:rPr>
          <w:rFonts w:ascii="Times New Roman" w:hAnsi="Times New Roman"/>
          <w:sz w:val="28"/>
          <w:szCs w:val="28"/>
        </w:rPr>
        <w:t>6</w:t>
      </w:r>
      <w:r w:rsidRPr="00953ED3">
        <w:rPr>
          <w:rFonts w:ascii="Times New Roman" w:hAnsi="Times New Roman"/>
          <w:sz w:val="28"/>
          <w:szCs w:val="28"/>
        </w:rPr>
        <w:t xml:space="preserve"> года     </w:t>
      </w:r>
      <w:r w:rsidR="00592B2C" w:rsidRPr="00953ED3">
        <w:rPr>
          <w:rFonts w:ascii="Times New Roman" w:hAnsi="Times New Roman"/>
          <w:sz w:val="28"/>
          <w:szCs w:val="28"/>
        </w:rPr>
        <w:t xml:space="preserve">            </w:t>
      </w:r>
      <w:r w:rsidR="006F53F7" w:rsidRPr="00953ED3">
        <w:rPr>
          <w:rFonts w:ascii="Times New Roman" w:hAnsi="Times New Roman"/>
          <w:sz w:val="28"/>
          <w:szCs w:val="28"/>
        </w:rPr>
        <w:t xml:space="preserve"> </w:t>
      </w:r>
      <w:r w:rsidR="00592B2C" w:rsidRPr="00953ED3">
        <w:rPr>
          <w:rFonts w:ascii="Times New Roman" w:hAnsi="Times New Roman"/>
          <w:sz w:val="28"/>
          <w:szCs w:val="28"/>
        </w:rPr>
        <w:t xml:space="preserve">   </w:t>
      </w:r>
      <w:r w:rsidR="00953ED3">
        <w:rPr>
          <w:rFonts w:ascii="Times New Roman" w:hAnsi="Times New Roman"/>
          <w:sz w:val="28"/>
          <w:szCs w:val="28"/>
        </w:rPr>
        <w:t xml:space="preserve">    </w:t>
      </w:r>
      <w:r w:rsidR="00DB147E" w:rsidRPr="00953ED3">
        <w:rPr>
          <w:rFonts w:ascii="Times New Roman" w:hAnsi="Times New Roman"/>
          <w:sz w:val="28"/>
          <w:szCs w:val="28"/>
        </w:rPr>
        <w:t xml:space="preserve">№ </w:t>
      </w:r>
      <w:r w:rsidR="00953ED3" w:rsidRPr="00953ED3">
        <w:rPr>
          <w:rFonts w:ascii="Times New Roman" w:hAnsi="Times New Roman"/>
          <w:sz w:val="28"/>
          <w:szCs w:val="28"/>
        </w:rPr>
        <w:t>139</w:t>
      </w:r>
      <w:r w:rsidRPr="00953ED3">
        <w:rPr>
          <w:rFonts w:ascii="Times New Roman" w:hAnsi="Times New Roman"/>
          <w:sz w:val="28"/>
          <w:szCs w:val="28"/>
        </w:rPr>
        <w:t xml:space="preserve">                         </w:t>
      </w:r>
      <w:r w:rsidR="006F53F7" w:rsidRPr="00953ED3">
        <w:rPr>
          <w:rFonts w:ascii="Times New Roman" w:hAnsi="Times New Roman"/>
          <w:sz w:val="28"/>
          <w:szCs w:val="28"/>
        </w:rPr>
        <w:t xml:space="preserve">         </w:t>
      </w:r>
      <w:r w:rsidR="00953ED3">
        <w:rPr>
          <w:rFonts w:ascii="Times New Roman" w:hAnsi="Times New Roman"/>
          <w:sz w:val="28"/>
          <w:szCs w:val="28"/>
        </w:rPr>
        <w:t xml:space="preserve">   </w:t>
      </w:r>
      <w:r w:rsidRPr="00953ED3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Pr="00953ED3">
        <w:rPr>
          <w:rFonts w:ascii="Times New Roman" w:hAnsi="Times New Roman"/>
          <w:sz w:val="28"/>
          <w:szCs w:val="28"/>
        </w:rPr>
        <w:t>Литвиновка</w:t>
      </w:r>
      <w:proofErr w:type="spellEnd"/>
    </w:p>
    <w:p w:rsidR="009A2492" w:rsidRPr="00953ED3" w:rsidRDefault="009A2492" w:rsidP="009A2492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3ED3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Собрания депутатов</w:t>
      </w:r>
    </w:p>
    <w:p w:rsidR="009A2492" w:rsidRPr="00953ED3" w:rsidRDefault="009A2492">
      <w:pPr>
        <w:pStyle w:val="ab"/>
        <w:spacing w:before="0" w:after="0"/>
        <w:jc w:val="both"/>
        <w:rPr>
          <w:sz w:val="28"/>
          <w:szCs w:val="28"/>
        </w:rPr>
      </w:pPr>
      <w:proofErr w:type="spellStart"/>
      <w:r w:rsidRPr="00953ED3">
        <w:rPr>
          <w:sz w:val="28"/>
          <w:szCs w:val="28"/>
        </w:rPr>
        <w:t>Литвиновского</w:t>
      </w:r>
      <w:proofErr w:type="spellEnd"/>
      <w:r w:rsidRPr="00953ED3">
        <w:rPr>
          <w:sz w:val="28"/>
          <w:szCs w:val="28"/>
        </w:rPr>
        <w:t xml:space="preserve"> сельского поселения от 20.04.2026 г.</w:t>
      </w:r>
    </w:p>
    <w:p w:rsidR="009A2492" w:rsidRPr="00953ED3" w:rsidRDefault="009A2492">
      <w:pPr>
        <w:pStyle w:val="ab"/>
        <w:spacing w:before="0" w:after="0"/>
        <w:jc w:val="both"/>
        <w:rPr>
          <w:spacing w:val="17"/>
          <w:sz w:val="28"/>
          <w:szCs w:val="28"/>
        </w:rPr>
      </w:pPr>
      <w:r w:rsidRPr="00953ED3">
        <w:rPr>
          <w:sz w:val="28"/>
          <w:szCs w:val="28"/>
        </w:rPr>
        <w:t xml:space="preserve"> № 132 «</w:t>
      </w:r>
      <w:r w:rsidR="00FD34C6" w:rsidRPr="00953ED3">
        <w:rPr>
          <w:spacing w:val="17"/>
          <w:sz w:val="28"/>
          <w:szCs w:val="28"/>
        </w:rPr>
        <w:t>Об утверждении схемы теплоснабжения</w:t>
      </w:r>
    </w:p>
    <w:p w:rsidR="00FD34C6" w:rsidRPr="00953ED3" w:rsidRDefault="009A2492">
      <w:pPr>
        <w:pStyle w:val="ab"/>
        <w:spacing w:before="0" w:after="0"/>
        <w:jc w:val="both"/>
        <w:rPr>
          <w:sz w:val="28"/>
          <w:szCs w:val="28"/>
        </w:rPr>
      </w:pPr>
      <w:r w:rsidRPr="00953ED3">
        <w:rPr>
          <w:sz w:val="28"/>
          <w:szCs w:val="28"/>
        </w:rPr>
        <w:t xml:space="preserve"> </w:t>
      </w:r>
      <w:proofErr w:type="spellStart"/>
      <w:r w:rsidR="00FD34C6" w:rsidRPr="00953ED3">
        <w:rPr>
          <w:spacing w:val="17"/>
          <w:sz w:val="28"/>
          <w:szCs w:val="28"/>
        </w:rPr>
        <w:t>Литвиновского</w:t>
      </w:r>
      <w:proofErr w:type="spellEnd"/>
      <w:r w:rsidR="00FD34C6" w:rsidRPr="00953ED3">
        <w:rPr>
          <w:spacing w:val="17"/>
          <w:sz w:val="28"/>
          <w:szCs w:val="28"/>
        </w:rPr>
        <w:t xml:space="preserve"> сельского поселения</w:t>
      </w:r>
      <w:r w:rsidRPr="00953ED3">
        <w:rPr>
          <w:spacing w:val="17"/>
          <w:sz w:val="28"/>
          <w:szCs w:val="28"/>
        </w:rPr>
        <w:t>»</w:t>
      </w:r>
    </w:p>
    <w:p w:rsidR="00FD34C6" w:rsidRPr="00953ED3" w:rsidRDefault="00FD34C6">
      <w:pPr>
        <w:pStyle w:val="ab"/>
        <w:spacing w:before="0" w:after="0"/>
        <w:jc w:val="both"/>
        <w:rPr>
          <w:b/>
          <w:spacing w:val="17"/>
          <w:sz w:val="28"/>
          <w:szCs w:val="28"/>
        </w:rPr>
      </w:pPr>
    </w:p>
    <w:p w:rsidR="00FD34C6" w:rsidRPr="00953ED3" w:rsidRDefault="00FD34C6">
      <w:pPr>
        <w:pStyle w:val="ab"/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953ED3">
        <w:rPr>
          <w:spacing w:val="17"/>
          <w:sz w:val="28"/>
          <w:szCs w:val="28"/>
        </w:rPr>
        <w:t>В соответствии с Федеральным законом от 27.07.2010 № 190 -ФЗ «О теплоснабжении</w:t>
      </w:r>
      <w:r w:rsidRPr="00953ED3">
        <w:rPr>
          <w:spacing w:val="1"/>
          <w:sz w:val="28"/>
          <w:szCs w:val="28"/>
        </w:rPr>
        <w:t xml:space="preserve">», Уставом </w:t>
      </w:r>
      <w:proofErr w:type="spellStart"/>
      <w:r w:rsidRPr="00953ED3">
        <w:rPr>
          <w:spacing w:val="1"/>
          <w:sz w:val="28"/>
          <w:szCs w:val="28"/>
        </w:rPr>
        <w:t>Литвиновского</w:t>
      </w:r>
      <w:proofErr w:type="spellEnd"/>
      <w:r w:rsidRPr="00953ED3">
        <w:rPr>
          <w:spacing w:val="1"/>
          <w:sz w:val="28"/>
          <w:szCs w:val="28"/>
        </w:rPr>
        <w:t xml:space="preserve"> сельского поселения в целях удовлетворения спроса на тепловую энергию и теплоноситель, обеспечения надежного теплоснабжения наиболее экономичным способом при минимальном воздействии на окружающую среду, экономического стимулирования развития систем теплоснабжения и внедрения энергосберегающих технологий, </w:t>
      </w:r>
      <w:r w:rsidR="009A2492" w:rsidRPr="00953ED3">
        <w:rPr>
          <w:spacing w:val="1"/>
          <w:sz w:val="28"/>
          <w:szCs w:val="28"/>
        </w:rPr>
        <w:t xml:space="preserve">в целях приведения в соответствие с действующем законодательством, </w:t>
      </w:r>
      <w:r w:rsidRPr="00953ED3">
        <w:rPr>
          <w:sz w:val="28"/>
          <w:szCs w:val="28"/>
        </w:rPr>
        <w:t xml:space="preserve">Собрание депутатов </w:t>
      </w:r>
      <w:proofErr w:type="spellStart"/>
      <w:r w:rsidRPr="00953ED3">
        <w:rPr>
          <w:sz w:val="28"/>
          <w:szCs w:val="28"/>
        </w:rPr>
        <w:t>Литвиновского</w:t>
      </w:r>
      <w:proofErr w:type="spellEnd"/>
      <w:r w:rsidRPr="00953ED3">
        <w:rPr>
          <w:sz w:val="28"/>
          <w:szCs w:val="28"/>
        </w:rPr>
        <w:t xml:space="preserve"> сельского поселения</w:t>
      </w:r>
      <w:proofErr w:type="gramEnd"/>
    </w:p>
    <w:p w:rsidR="0067310E" w:rsidRPr="00953ED3" w:rsidRDefault="0067310E">
      <w:pPr>
        <w:pStyle w:val="ab"/>
        <w:spacing w:before="0" w:after="0"/>
        <w:ind w:firstLine="720"/>
        <w:jc w:val="both"/>
        <w:rPr>
          <w:sz w:val="28"/>
          <w:szCs w:val="28"/>
        </w:rPr>
      </w:pPr>
    </w:p>
    <w:p w:rsidR="00FD34C6" w:rsidRPr="00953ED3" w:rsidRDefault="00FD34C6">
      <w:pPr>
        <w:rPr>
          <w:sz w:val="28"/>
          <w:szCs w:val="28"/>
        </w:rPr>
      </w:pPr>
      <w:r w:rsidRPr="00953ED3">
        <w:rPr>
          <w:rFonts w:ascii="Times New Roman" w:eastAsia="Times New Roman" w:hAnsi="Times New Roman"/>
          <w:spacing w:val="17"/>
          <w:sz w:val="28"/>
          <w:szCs w:val="28"/>
          <w:lang w:eastAsia="ru-RU"/>
        </w:rPr>
        <w:t xml:space="preserve">                                                   </w:t>
      </w:r>
      <w:r w:rsidRPr="00953ED3">
        <w:rPr>
          <w:rFonts w:ascii="Times New Roman" w:hAnsi="Times New Roman"/>
          <w:sz w:val="28"/>
          <w:szCs w:val="28"/>
        </w:rPr>
        <w:t>РЕШИЛО:</w:t>
      </w:r>
    </w:p>
    <w:p w:rsidR="009A2492" w:rsidRPr="00953ED3" w:rsidRDefault="009A2492" w:rsidP="009A2492">
      <w:pPr>
        <w:pStyle w:val="ab"/>
        <w:spacing w:before="0" w:after="0"/>
        <w:jc w:val="both"/>
        <w:rPr>
          <w:sz w:val="28"/>
          <w:szCs w:val="28"/>
        </w:rPr>
      </w:pPr>
      <w:r w:rsidRPr="00953ED3">
        <w:rPr>
          <w:sz w:val="28"/>
          <w:szCs w:val="28"/>
        </w:rPr>
        <w:t xml:space="preserve"> </w:t>
      </w:r>
      <w:r w:rsidR="006476A6" w:rsidRPr="00953ED3">
        <w:rPr>
          <w:sz w:val="28"/>
          <w:szCs w:val="28"/>
        </w:rPr>
        <w:t xml:space="preserve">1. </w:t>
      </w:r>
      <w:r w:rsidRPr="00953ED3">
        <w:rPr>
          <w:sz w:val="28"/>
          <w:szCs w:val="28"/>
        </w:rPr>
        <w:t>Внести в решение Собрания депутатов от 20.04.2026 г № 132 «</w:t>
      </w:r>
      <w:r w:rsidR="00504B3F" w:rsidRPr="00953ED3">
        <w:rPr>
          <w:spacing w:val="17"/>
          <w:sz w:val="28"/>
          <w:szCs w:val="28"/>
        </w:rPr>
        <w:t xml:space="preserve">Об </w:t>
      </w:r>
      <w:r w:rsidRPr="00953ED3">
        <w:rPr>
          <w:spacing w:val="17"/>
          <w:sz w:val="28"/>
          <w:szCs w:val="28"/>
        </w:rPr>
        <w:t>утверждении схемы теплоснабжения</w:t>
      </w:r>
      <w:r w:rsidRPr="00953ED3">
        <w:rPr>
          <w:sz w:val="28"/>
          <w:szCs w:val="28"/>
        </w:rPr>
        <w:t xml:space="preserve"> </w:t>
      </w:r>
      <w:proofErr w:type="spellStart"/>
      <w:r w:rsidRPr="00953ED3">
        <w:rPr>
          <w:spacing w:val="17"/>
          <w:sz w:val="28"/>
          <w:szCs w:val="28"/>
        </w:rPr>
        <w:t>Литвиновского</w:t>
      </w:r>
      <w:proofErr w:type="spellEnd"/>
      <w:r w:rsidRPr="00953ED3">
        <w:rPr>
          <w:spacing w:val="17"/>
          <w:sz w:val="28"/>
          <w:szCs w:val="28"/>
        </w:rPr>
        <w:t xml:space="preserve"> сельского поселения» </w:t>
      </w:r>
      <w:r w:rsidRPr="00953ED3">
        <w:rPr>
          <w:sz w:val="28"/>
          <w:szCs w:val="28"/>
        </w:rPr>
        <w:t>следующие изменения:</w:t>
      </w:r>
    </w:p>
    <w:p w:rsidR="0067310E" w:rsidRPr="00953ED3" w:rsidRDefault="002126A9" w:rsidP="009A2492">
      <w:pPr>
        <w:pStyle w:val="ab"/>
        <w:spacing w:before="0" w:after="0"/>
        <w:jc w:val="both"/>
        <w:rPr>
          <w:sz w:val="28"/>
          <w:szCs w:val="28"/>
        </w:rPr>
      </w:pPr>
      <w:r w:rsidRPr="00953ED3">
        <w:rPr>
          <w:sz w:val="28"/>
          <w:szCs w:val="28"/>
        </w:rPr>
        <w:t>- п.3 в приложение №1, а именно информацию о полезном отпуске изложить в следующей редакции:</w:t>
      </w:r>
    </w:p>
    <w:p w:rsidR="0067310E" w:rsidRPr="00953ED3" w:rsidRDefault="0067310E" w:rsidP="009A2492">
      <w:pPr>
        <w:pStyle w:val="ab"/>
        <w:spacing w:before="0" w:after="0"/>
        <w:jc w:val="both"/>
        <w:rPr>
          <w:sz w:val="28"/>
          <w:szCs w:val="28"/>
        </w:rPr>
      </w:pPr>
    </w:p>
    <w:tbl>
      <w:tblPr>
        <w:tblStyle w:val="af4"/>
        <w:tblW w:w="0" w:type="auto"/>
        <w:tblLook w:val="04A0"/>
      </w:tblPr>
      <w:tblGrid>
        <w:gridCol w:w="3085"/>
        <w:gridCol w:w="1276"/>
        <w:gridCol w:w="1701"/>
        <w:gridCol w:w="1559"/>
        <w:gridCol w:w="1134"/>
        <w:gridCol w:w="1242"/>
      </w:tblGrid>
      <w:tr w:rsidR="002126A9" w:rsidRPr="00953ED3" w:rsidTr="0067310E">
        <w:trPr>
          <w:trHeight w:val="240"/>
        </w:trPr>
        <w:tc>
          <w:tcPr>
            <w:tcW w:w="3085" w:type="dxa"/>
            <w:vMerge w:val="restart"/>
          </w:tcPr>
          <w:p w:rsidR="002126A9" w:rsidRPr="00953ED3" w:rsidRDefault="002126A9" w:rsidP="002126A9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Группа потребителей</w:t>
            </w:r>
          </w:p>
        </w:tc>
        <w:tc>
          <w:tcPr>
            <w:tcW w:w="6912" w:type="dxa"/>
            <w:gridSpan w:val="5"/>
            <w:tcBorders>
              <w:bottom w:val="single" w:sz="4" w:space="0" w:color="auto"/>
            </w:tcBorders>
          </w:tcPr>
          <w:p w:rsidR="002126A9" w:rsidRPr="00953ED3" w:rsidRDefault="002126A9" w:rsidP="002126A9">
            <w:pPr>
              <w:pStyle w:val="ab"/>
              <w:spacing w:before="0" w:after="0"/>
              <w:jc w:val="center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Полезный отпуск, Гкал</w:t>
            </w:r>
          </w:p>
        </w:tc>
      </w:tr>
      <w:tr w:rsidR="002126A9" w:rsidRPr="00953ED3" w:rsidTr="0067310E">
        <w:trPr>
          <w:trHeight w:val="300"/>
        </w:trPr>
        <w:tc>
          <w:tcPr>
            <w:tcW w:w="3085" w:type="dxa"/>
            <w:vMerge/>
          </w:tcPr>
          <w:p w:rsidR="002126A9" w:rsidRPr="00953ED3" w:rsidRDefault="002126A9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2126A9" w:rsidRPr="00953ED3" w:rsidRDefault="002126A9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126A9" w:rsidRPr="00953ED3" w:rsidRDefault="002126A9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126A9" w:rsidRPr="00953ED3" w:rsidRDefault="002126A9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126A9" w:rsidRPr="00953ED3" w:rsidRDefault="002126A9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2029</w:t>
            </w:r>
          </w:p>
        </w:tc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:rsidR="002126A9" w:rsidRPr="00953ED3" w:rsidRDefault="002126A9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2030</w:t>
            </w:r>
          </w:p>
        </w:tc>
      </w:tr>
      <w:tr w:rsidR="0067310E" w:rsidRPr="00953ED3" w:rsidTr="0067310E">
        <w:tc>
          <w:tcPr>
            <w:tcW w:w="3085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Всего, в том числе: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314,170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314,170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314,170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314,170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314,170</w:t>
            </w:r>
          </w:p>
        </w:tc>
      </w:tr>
      <w:tr w:rsidR="0067310E" w:rsidRPr="00953ED3" w:rsidTr="0067310E">
        <w:tc>
          <w:tcPr>
            <w:tcW w:w="3085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Учреждения, финансируемые из бюджетов всех уровней</w:t>
            </w:r>
          </w:p>
        </w:tc>
        <w:tc>
          <w:tcPr>
            <w:tcW w:w="1276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215,323</w:t>
            </w:r>
          </w:p>
        </w:tc>
        <w:tc>
          <w:tcPr>
            <w:tcW w:w="1701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215,323</w:t>
            </w:r>
          </w:p>
        </w:tc>
        <w:tc>
          <w:tcPr>
            <w:tcW w:w="1559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215,323</w:t>
            </w:r>
          </w:p>
        </w:tc>
        <w:tc>
          <w:tcPr>
            <w:tcW w:w="1134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215,323</w:t>
            </w:r>
          </w:p>
        </w:tc>
        <w:tc>
          <w:tcPr>
            <w:tcW w:w="1242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215,323</w:t>
            </w:r>
          </w:p>
        </w:tc>
      </w:tr>
      <w:tr w:rsidR="0067310E" w:rsidRPr="00953ED3" w:rsidTr="0067310E">
        <w:tc>
          <w:tcPr>
            <w:tcW w:w="3085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 xml:space="preserve">Население (граждане), в том числе: казенные предприятия, ТСЖ, ЖСК, УК, ИП и другие </w:t>
            </w:r>
            <w:r w:rsidRPr="00953ED3">
              <w:rPr>
                <w:sz w:val="28"/>
                <w:szCs w:val="28"/>
              </w:rPr>
              <w:lastRenderedPageBreak/>
              <w:t>организации, осуществляющие управление многоквартирными домами</w:t>
            </w:r>
          </w:p>
        </w:tc>
        <w:tc>
          <w:tcPr>
            <w:tcW w:w="1276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lastRenderedPageBreak/>
              <w:t>98,847</w:t>
            </w:r>
          </w:p>
        </w:tc>
        <w:tc>
          <w:tcPr>
            <w:tcW w:w="1701" w:type="dxa"/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98,847</w:t>
            </w:r>
          </w:p>
        </w:tc>
        <w:tc>
          <w:tcPr>
            <w:tcW w:w="1559" w:type="dxa"/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98,847</w:t>
            </w:r>
          </w:p>
        </w:tc>
        <w:tc>
          <w:tcPr>
            <w:tcW w:w="1134" w:type="dxa"/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98,847</w:t>
            </w:r>
          </w:p>
        </w:tc>
        <w:tc>
          <w:tcPr>
            <w:tcW w:w="1242" w:type="dxa"/>
          </w:tcPr>
          <w:p w:rsidR="0067310E" w:rsidRPr="00953ED3" w:rsidRDefault="0067310E">
            <w:pPr>
              <w:rPr>
                <w:rFonts w:ascii="Times New Roman" w:hAnsi="Times New Roman"/>
                <w:sz w:val="28"/>
                <w:szCs w:val="28"/>
              </w:rPr>
            </w:pPr>
            <w:r w:rsidRPr="00953ED3">
              <w:rPr>
                <w:rFonts w:ascii="Times New Roman" w:hAnsi="Times New Roman"/>
                <w:sz w:val="28"/>
                <w:szCs w:val="28"/>
              </w:rPr>
              <w:t>98,847</w:t>
            </w:r>
          </w:p>
        </w:tc>
      </w:tr>
      <w:tr w:rsidR="0067310E" w:rsidRPr="00953ED3" w:rsidTr="0067310E">
        <w:tc>
          <w:tcPr>
            <w:tcW w:w="3085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lastRenderedPageBreak/>
              <w:t>Прочие</w:t>
            </w:r>
          </w:p>
        </w:tc>
        <w:tc>
          <w:tcPr>
            <w:tcW w:w="1276" w:type="dxa"/>
          </w:tcPr>
          <w:p w:rsidR="0067310E" w:rsidRPr="00953ED3" w:rsidRDefault="0067310E" w:rsidP="009A2492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0,000</w:t>
            </w:r>
          </w:p>
        </w:tc>
        <w:tc>
          <w:tcPr>
            <w:tcW w:w="1701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0,000</w:t>
            </w:r>
          </w:p>
        </w:tc>
        <w:tc>
          <w:tcPr>
            <w:tcW w:w="1559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0,000</w:t>
            </w:r>
          </w:p>
        </w:tc>
        <w:tc>
          <w:tcPr>
            <w:tcW w:w="1134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0,000</w:t>
            </w:r>
          </w:p>
        </w:tc>
        <w:tc>
          <w:tcPr>
            <w:tcW w:w="1242" w:type="dxa"/>
          </w:tcPr>
          <w:p w:rsidR="0067310E" w:rsidRPr="00953ED3" w:rsidRDefault="0067310E" w:rsidP="006170CF">
            <w:pPr>
              <w:pStyle w:val="ab"/>
              <w:spacing w:before="0" w:after="0"/>
              <w:jc w:val="both"/>
              <w:rPr>
                <w:sz w:val="28"/>
                <w:szCs w:val="28"/>
              </w:rPr>
            </w:pPr>
            <w:r w:rsidRPr="00953ED3">
              <w:rPr>
                <w:sz w:val="28"/>
                <w:szCs w:val="28"/>
              </w:rPr>
              <w:t>0,000</w:t>
            </w:r>
          </w:p>
        </w:tc>
      </w:tr>
    </w:tbl>
    <w:p w:rsidR="009A2492" w:rsidRPr="00953ED3" w:rsidRDefault="009A2492" w:rsidP="009A2492">
      <w:pPr>
        <w:pStyle w:val="ab"/>
        <w:spacing w:before="0" w:after="0"/>
        <w:jc w:val="both"/>
        <w:rPr>
          <w:sz w:val="28"/>
          <w:szCs w:val="28"/>
        </w:rPr>
      </w:pPr>
    </w:p>
    <w:p w:rsidR="00FD34C6" w:rsidRPr="00953ED3" w:rsidRDefault="0067310E" w:rsidP="0067310E">
      <w:pPr>
        <w:jc w:val="both"/>
        <w:rPr>
          <w:rFonts w:ascii="Times New Roman" w:hAnsi="Times New Roman"/>
          <w:sz w:val="28"/>
          <w:szCs w:val="28"/>
        </w:rPr>
      </w:pPr>
      <w:r w:rsidRPr="00953ED3">
        <w:rPr>
          <w:rFonts w:ascii="Times New Roman" w:hAnsi="Times New Roman"/>
          <w:sz w:val="28"/>
          <w:szCs w:val="28"/>
        </w:rPr>
        <w:t xml:space="preserve">2. </w:t>
      </w:r>
      <w:r w:rsidR="00FD34C6" w:rsidRPr="00953ED3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FD34C6" w:rsidRPr="00953ED3" w:rsidRDefault="0067310E" w:rsidP="0067310E">
      <w:pPr>
        <w:jc w:val="both"/>
        <w:rPr>
          <w:rFonts w:ascii="Times New Roman" w:hAnsi="Times New Roman"/>
          <w:sz w:val="28"/>
          <w:szCs w:val="28"/>
        </w:rPr>
      </w:pPr>
      <w:r w:rsidRPr="00953ED3">
        <w:rPr>
          <w:rFonts w:ascii="Times New Roman" w:eastAsia="Times New Roman" w:hAnsi="Times New Roman"/>
          <w:sz w:val="28"/>
          <w:szCs w:val="28"/>
        </w:rPr>
        <w:t>3.</w:t>
      </w:r>
      <w:r w:rsidR="00FD34C6" w:rsidRPr="00953ED3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D34C6" w:rsidRPr="00953E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D34C6" w:rsidRPr="00953ED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  председателя    постоянной депутатской      комиссии Собрания депутатов </w:t>
      </w:r>
      <w:proofErr w:type="spellStart"/>
      <w:r w:rsidR="00FD34C6" w:rsidRPr="00953ED3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FD34C6" w:rsidRPr="00953ED3">
        <w:rPr>
          <w:rFonts w:ascii="Times New Roman" w:hAnsi="Times New Roman"/>
          <w:sz w:val="28"/>
          <w:szCs w:val="28"/>
        </w:rPr>
        <w:t xml:space="preserve"> сельского поселения по местному самоуправлению, социальной политике   и охране общественного порядка и специалиста муниципального хозяйства Администрации </w:t>
      </w:r>
      <w:proofErr w:type="spellStart"/>
      <w:r w:rsidR="00FD34C6" w:rsidRPr="00953ED3">
        <w:rPr>
          <w:rFonts w:ascii="Times New Roman" w:hAnsi="Times New Roman"/>
          <w:sz w:val="28"/>
          <w:szCs w:val="28"/>
        </w:rPr>
        <w:t>Литвиновского</w:t>
      </w:r>
      <w:proofErr w:type="spellEnd"/>
      <w:r w:rsidR="00FD34C6" w:rsidRPr="00953ED3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592B2C" w:rsidRPr="00953ED3" w:rsidRDefault="00592B2C">
      <w:pPr>
        <w:spacing w:after="0"/>
        <w:rPr>
          <w:rFonts w:ascii="Times New Roman" w:hAnsi="Times New Roman"/>
          <w:sz w:val="28"/>
          <w:szCs w:val="28"/>
        </w:rPr>
      </w:pPr>
    </w:p>
    <w:p w:rsidR="006F53F7" w:rsidRPr="00953ED3" w:rsidRDefault="006F53F7" w:rsidP="00953ED3">
      <w:pPr>
        <w:tabs>
          <w:tab w:val="left" w:pos="567"/>
          <w:tab w:val="left" w:pos="709"/>
          <w:tab w:val="left" w:pos="851"/>
          <w:tab w:val="left" w:pos="80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3ED3">
        <w:rPr>
          <w:rFonts w:ascii="Times New Roman" w:hAnsi="Times New Roman"/>
          <w:color w:val="000000"/>
          <w:sz w:val="28"/>
          <w:szCs w:val="28"/>
        </w:rPr>
        <w:t xml:space="preserve">Председатель Собрания депутатов- </w:t>
      </w:r>
    </w:p>
    <w:p w:rsidR="0067310E" w:rsidRPr="00953ED3" w:rsidRDefault="006F53F7" w:rsidP="00953ED3">
      <w:pPr>
        <w:tabs>
          <w:tab w:val="left" w:pos="567"/>
          <w:tab w:val="left" w:pos="709"/>
          <w:tab w:val="left" w:pos="851"/>
          <w:tab w:val="left" w:pos="80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3ED3">
        <w:rPr>
          <w:rFonts w:ascii="Times New Roman" w:hAnsi="Times New Roman"/>
          <w:color w:val="000000"/>
          <w:sz w:val="28"/>
          <w:szCs w:val="28"/>
        </w:rPr>
        <w:t xml:space="preserve">Глава </w:t>
      </w:r>
      <w:proofErr w:type="spellStart"/>
      <w:r w:rsidRPr="00953ED3">
        <w:rPr>
          <w:rFonts w:ascii="Times New Roman" w:hAnsi="Times New Roman"/>
          <w:color w:val="000000"/>
          <w:sz w:val="28"/>
          <w:szCs w:val="28"/>
        </w:rPr>
        <w:t>Литвиновского</w:t>
      </w:r>
      <w:proofErr w:type="spellEnd"/>
    </w:p>
    <w:p w:rsidR="006F53F7" w:rsidRPr="00953ED3" w:rsidRDefault="006F53F7" w:rsidP="00953ED3">
      <w:pPr>
        <w:tabs>
          <w:tab w:val="left" w:pos="567"/>
          <w:tab w:val="left" w:pos="709"/>
          <w:tab w:val="left" w:pos="851"/>
          <w:tab w:val="left" w:pos="806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53ED3">
        <w:rPr>
          <w:rFonts w:ascii="Times New Roman" w:hAnsi="Times New Roman"/>
          <w:color w:val="000000"/>
          <w:sz w:val="28"/>
          <w:szCs w:val="28"/>
        </w:rPr>
        <w:t xml:space="preserve"> сельского поселения                                    </w:t>
      </w:r>
      <w:r w:rsidR="00953ED3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Pr="00953ED3">
        <w:rPr>
          <w:rFonts w:ascii="Times New Roman" w:hAnsi="Times New Roman"/>
          <w:color w:val="000000"/>
          <w:sz w:val="28"/>
          <w:szCs w:val="28"/>
        </w:rPr>
        <w:t>П.И.Пузанов</w:t>
      </w:r>
    </w:p>
    <w:sectPr w:rsidR="006F53F7" w:rsidRPr="00953ED3" w:rsidSect="0067310E">
      <w:pgSz w:w="11906" w:h="16838"/>
      <w:pgMar w:top="284" w:right="991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4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pacing w:val="17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935" w:hanging="1215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612AD"/>
    <w:rsid w:val="00030EE7"/>
    <w:rsid w:val="000436DF"/>
    <w:rsid w:val="000B26A3"/>
    <w:rsid w:val="000B2D86"/>
    <w:rsid w:val="001A6CA5"/>
    <w:rsid w:val="002126A9"/>
    <w:rsid w:val="002175C9"/>
    <w:rsid w:val="00286ACF"/>
    <w:rsid w:val="003037B1"/>
    <w:rsid w:val="00395D46"/>
    <w:rsid w:val="004F6992"/>
    <w:rsid w:val="00504B3F"/>
    <w:rsid w:val="00507E7A"/>
    <w:rsid w:val="00566E87"/>
    <w:rsid w:val="00592B2C"/>
    <w:rsid w:val="005A075D"/>
    <w:rsid w:val="005E6042"/>
    <w:rsid w:val="006476A6"/>
    <w:rsid w:val="0067310E"/>
    <w:rsid w:val="006F53F7"/>
    <w:rsid w:val="00705A55"/>
    <w:rsid w:val="00714176"/>
    <w:rsid w:val="007160EE"/>
    <w:rsid w:val="007A3AA6"/>
    <w:rsid w:val="00844143"/>
    <w:rsid w:val="00885ABC"/>
    <w:rsid w:val="00903D10"/>
    <w:rsid w:val="00953ED3"/>
    <w:rsid w:val="00962037"/>
    <w:rsid w:val="00992C39"/>
    <w:rsid w:val="009953AD"/>
    <w:rsid w:val="009A2492"/>
    <w:rsid w:val="00A954D8"/>
    <w:rsid w:val="00A97932"/>
    <w:rsid w:val="00BB3BD5"/>
    <w:rsid w:val="00BF09E4"/>
    <w:rsid w:val="00C74204"/>
    <w:rsid w:val="00C8701C"/>
    <w:rsid w:val="00CC3795"/>
    <w:rsid w:val="00D612AD"/>
    <w:rsid w:val="00D86544"/>
    <w:rsid w:val="00DB147E"/>
    <w:rsid w:val="00DD79E1"/>
    <w:rsid w:val="00DF5286"/>
    <w:rsid w:val="00EA7F22"/>
    <w:rsid w:val="00F1190F"/>
    <w:rsid w:val="00FC53A9"/>
    <w:rsid w:val="00FD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37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962037"/>
    <w:pPr>
      <w:keepNext/>
      <w:jc w:val="center"/>
      <w:outlineLvl w:val="0"/>
    </w:pPr>
    <w:rPr>
      <w:sz w:val="44"/>
      <w:szCs w:val="20"/>
    </w:rPr>
  </w:style>
  <w:style w:type="paragraph" w:styleId="5">
    <w:name w:val="heading 5"/>
    <w:basedOn w:val="a"/>
    <w:next w:val="a"/>
    <w:qFormat/>
    <w:rsid w:val="00962037"/>
    <w:pPr>
      <w:keepNext/>
      <w:tabs>
        <w:tab w:val="num" w:pos="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62037"/>
  </w:style>
  <w:style w:type="character" w:customStyle="1" w:styleId="WW8Num1z1">
    <w:name w:val="WW8Num1z1"/>
    <w:rsid w:val="00962037"/>
  </w:style>
  <w:style w:type="character" w:customStyle="1" w:styleId="WW8Num1z2">
    <w:name w:val="WW8Num1z2"/>
    <w:rsid w:val="00962037"/>
  </w:style>
  <w:style w:type="character" w:customStyle="1" w:styleId="WW8Num1z3">
    <w:name w:val="WW8Num1z3"/>
    <w:rsid w:val="00962037"/>
  </w:style>
  <w:style w:type="character" w:customStyle="1" w:styleId="WW8Num1z4">
    <w:name w:val="WW8Num1z4"/>
    <w:rsid w:val="00962037"/>
  </w:style>
  <w:style w:type="character" w:customStyle="1" w:styleId="WW8Num1z5">
    <w:name w:val="WW8Num1z5"/>
    <w:rsid w:val="00962037"/>
  </w:style>
  <w:style w:type="character" w:customStyle="1" w:styleId="WW8Num1z6">
    <w:name w:val="WW8Num1z6"/>
    <w:rsid w:val="00962037"/>
  </w:style>
  <w:style w:type="character" w:customStyle="1" w:styleId="WW8Num1z7">
    <w:name w:val="WW8Num1z7"/>
    <w:rsid w:val="00962037"/>
  </w:style>
  <w:style w:type="character" w:customStyle="1" w:styleId="WW8Num1z8">
    <w:name w:val="WW8Num1z8"/>
    <w:rsid w:val="00962037"/>
  </w:style>
  <w:style w:type="character" w:customStyle="1" w:styleId="WW8Num2z0">
    <w:name w:val="WW8Num2z0"/>
    <w:rsid w:val="00962037"/>
    <w:rPr>
      <w:rFonts w:ascii="Symbol" w:hAnsi="Symbol" w:cs="Symbol" w:hint="default"/>
      <w:spacing w:val="4"/>
      <w:sz w:val="20"/>
      <w:szCs w:val="28"/>
    </w:rPr>
  </w:style>
  <w:style w:type="character" w:customStyle="1" w:styleId="WW8Num2z1">
    <w:name w:val="WW8Num2z1"/>
    <w:rsid w:val="00962037"/>
    <w:rPr>
      <w:rFonts w:ascii="Times New Roman" w:eastAsia="Times New Roman" w:hAnsi="Times New Roman" w:cs="Times New Roman"/>
      <w:spacing w:val="17"/>
      <w:sz w:val="28"/>
      <w:szCs w:val="28"/>
    </w:rPr>
  </w:style>
  <w:style w:type="character" w:customStyle="1" w:styleId="WW8Num2z2">
    <w:name w:val="WW8Num2z2"/>
    <w:rsid w:val="00962037"/>
  </w:style>
  <w:style w:type="character" w:customStyle="1" w:styleId="WW8Num2z3">
    <w:name w:val="WW8Num2z3"/>
    <w:rsid w:val="00962037"/>
  </w:style>
  <w:style w:type="character" w:customStyle="1" w:styleId="WW8Num2z4">
    <w:name w:val="WW8Num2z4"/>
    <w:rsid w:val="00962037"/>
  </w:style>
  <w:style w:type="character" w:customStyle="1" w:styleId="WW8Num2z5">
    <w:name w:val="WW8Num2z5"/>
    <w:rsid w:val="00962037"/>
  </w:style>
  <w:style w:type="character" w:customStyle="1" w:styleId="WW8Num2z6">
    <w:name w:val="WW8Num2z6"/>
    <w:rsid w:val="00962037"/>
  </w:style>
  <w:style w:type="character" w:customStyle="1" w:styleId="WW8Num2z7">
    <w:name w:val="WW8Num2z7"/>
    <w:rsid w:val="00962037"/>
  </w:style>
  <w:style w:type="character" w:customStyle="1" w:styleId="WW8Num2z8">
    <w:name w:val="WW8Num2z8"/>
    <w:rsid w:val="00962037"/>
  </w:style>
  <w:style w:type="character" w:customStyle="1" w:styleId="WW8Num3z0">
    <w:name w:val="WW8Num3z0"/>
    <w:rsid w:val="00962037"/>
    <w:rPr>
      <w:rFonts w:hint="default"/>
      <w:b w:val="0"/>
    </w:rPr>
  </w:style>
  <w:style w:type="character" w:customStyle="1" w:styleId="WW8Num4z0">
    <w:name w:val="WW8Num4z0"/>
    <w:rsid w:val="00962037"/>
    <w:rPr>
      <w:rFonts w:ascii="Times New Roman" w:hAnsi="Times New Roman" w:cs="Times New Roman" w:hint="default"/>
      <w:sz w:val="28"/>
      <w:szCs w:val="28"/>
    </w:rPr>
  </w:style>
  <w:style w:type="character" w:customStyle="1" w:styleId="WW8Num3z1">
    <w:name w:val="WW8Num3z1"/>
    <w:rsid w:val="00962037"/>
  </w:style>
  <w:style w:type="character" w:customStyle="1" w:styleId="WW8Num3z2">
    <w:name w:val="WW8Num3z2"/>
    <w:rsid w:val="00962037"/>
  </w:style>
  <w:style w:type="character" w:customStyle="1" w:styleId="WW8Num3z3">
    <w:name w:val="WW8Num3z3"/>
    <w:rsid w:val="00962037"/>
  </w:style>
  <w:style w:type="character" w:customStyle="1" w:styleId="WW8Num3z4">
    <w:name w:val="WW8Num3z4"/>
    <w:rsid w:val="00962037"/>
  </w:style>
  <w:style w:type="character" w:customStyle="1" w:styleId="WW8Num3z5">
    <w:name w:val="WW8Num3z5"/>
    <w:rsid w:val="00962037"/>
  </w:style>
  <w:style w:type="character" w:customStyle="1" w:styleId="WW8Num3z6">
    <w:name w:val="WW8Num3z6"/>
    <w:rsid w:val="00962037"/>
  </w:style>
  <w:style w:type="character" w:customStyle="1" w:styleId="WW8Num3z7">
    <w:name w:val="WW8Num3z7"/>
    <w:rsid w:val="00962037"/>
  </w:style>
  <w:style w:type="character" w:customStyle="1" w:styleId="WW8Num3z8">
    <w:name w:val="WW8Num3z8"/>
    <w:rsid w:val="00962037"/>
  </w:style>
  <w:style w:type="character" w:customStyle="1" w:styleId="WW8Num5z0">
    <w:name w:val="WW8Num5z0"/>
    <w:rsid w:val="00962037"/>
    <w:rPr>
      <w:rFonts w:ascii="Times New Roman" w:hAnsi="Times New Roman" w:cs="Times New Roman" w:hint="default"/>
      <w:sz w:val="28"/>
      <w:szCs w:val="28"/>
    </w:rPr>
  </w:style>
  <w:style w:type="character" w:customStyle="1" w:styleId="WW8Num5z1">
    <w:name w:val="WW8Num5z1"/>
    <w:rsid w:val="00962037"/>
  </w:style>
  <w:style w:type="character" w:customStyle="1" w:styleId="WW8Num5z2">
    <w:name w:val="WW8Num5z2"/>
    <w:rsid w:val="00962037"/>
  </w:style>
  <w:style w:type="character" w:customStyle="1" w:styleId="WW8Num5z3">
    <w:name w:val="WW8Num5z3"/>
    <w:rsid w:val="00962037"/>
  </w:style>
  <w:style w:type="character" w:customStyle="1" w:styleId="WW8Num5z4">
    <w:name w:val="WW8Num5z4"/>
    <w:rsid w:val="00962037"/>
  </w:style>
  <w:style w:type="character" w:customStyle="1" w:styleId="WW8Num5z5">
    <w:name w:val="WW8Num5z5"/>
    <w:rsid w:val="00962037"/>
  </w:style>
  <w:style w:type="character" w:customStyle="1" w:styleId="WW8Num5z6">
    <w:name w:val="WW8Num5z6"/>
    <w:rsid w:val="00962037"/>
  </w:style>
  <w:style w:type="character" w:customStyle="1" w:styleId="WW8Num5z7">
    <w:name w:val="WW8Num5z7"/>
    <w:rsid w:val="00962037"/>
  </w:style>
  <w:style w:type="character" w:customStyle="1" w:styleId="WW8Num5z8">
    <w:name w:val="WW8Num5z8"/>
    <w:rsid w:val="00962037"/>
  </w:style>
  <w:style w:type="character" w:customStyle="1" w:styleId="WW8Num6z0">
    <w:name w:val="WW8Num6z0"/>
    <w:rsid w:val="00962037"/>
    <w:rPr>
      <w:rFonts w:cs="Times New Roman"/>
    </w:rPr>
  </w:style>
  <w:style w:type="character" w:customStyle="1" w:styleId="2">
    <w:name w:val="Основной шрифт абзаца2"/>
    <w:rsid w:val="00962037"/>
  </w:style>
  <w:style w:type="character" w:customStyle="1" w:styleId="a3">
    <w:name w:val="Текст выноски Знак"/>
    <w:rsid w:val="00962037"/>
    <w:rPr>
      <w:rFonts w:ascii="Tahoma" w:eastAsia="Calibri" w:hAnsi="Tahoma" w:cs="Tahoma"/>
      <w:sz w:val="16"/>
      <w:szCs w:val="16"/>
    </w:rPr>
  </w:style>
  <w:style w:type="character" w:styleId="a4">
    <w:name w:val="Hyperlink"/>
    <w:rsid w:val="00962037"/>
    <w:rPr>
      <w:color w:val="0000FF"/>
      <w:u w:val="single"/>
    </w:rPr>
  </w:style>
  <w:style w:type="character" w:customStyle="1" w:styleId="a5">
    <w:name w:val="Верхний колонтитул Знак"/>
    <w:rsid w:val="00962037"/>
    <w:rPr>
      <w:sz w:val="22"/>
      <w:szCs w:val="22"/>
    </w:rPr>
  </w:style>
  <w:style w:type="character" w:customStyle="1" w:styleId="a6">
    <w:name w:val="Нижний колонтитул Знак"/>
    <w:rsid w:val="00962037"/>
    <w:rPr>
      <w:sz w:val="22"/>
      <w:szCs w:val="22"/>
    </w:rPr>
  </w:style>
  <w:style w:type="character" w:customStyle="1" w:styleId="10">
    <w:name w:val="Основной шрифт абзаца1"/>
    <w:rsid w:val="00962037"/>
  </w:style>
  <w:style w:type="character" w:customStyle="1" w:styleId="50">
    <w:name w:val="Заголовок 5 Знак"/>
    <w:rsid w:val="00962037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11">
    <w:name w:val="Заголовок1"/>
    <w:basedOn w:val="a"/>
    <w:next w:val="a7"/>
    <w:rsid w:val="009620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962037"/>
    <w:pPr>
      <w:spacing w:after="140"/>
    </w:pPr>
  </w:style>
  <w:style w:type="paragraph" w:styleId="a8">
    <w:name w:val="List"/>
    <w:basedOn w:val="a7"/>
    <w:rsid w:val="00962037"/>
    <w:rPr>
      <w:rFonts w:cs="Lucida Sans"/>
    </w:rPr>
  </w:style>
  <w:style w:type="paragraph" w:styleId="a9">
    <w:name w:val="caption"/>
    <w:basedOn w:val="a"/>
    <w:qFormat/>
    <w:rsid w:val="009620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962037"/>
    <w:pPr>
      <w:suppressLineNumbers/>
    </w:pPr>
    <w:rPr>
      <w:rFonts w:cs="Lucida Sans"/>
    </w:rPr>
  </w:style>
  <w:style w:type="paragraph" w:styleId="aa">
    <w:name w:val="Balloon Text"/>
    <w:basedOn w:val="a"/>
    <w:rsid w:val="009620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96203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c">
    <w:name w:val="Знак Знак Знак"/>
    <w:basedOn w:val="a"/>
    <w:rsid w:val="00962037"/>
    <w:pPr>
      <w:spacing w:before="280" w:after="280" w:line="240" w:lineRule="auto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ad">
    <w:name w:val="List Paragraph"/>
    <w:basedOn w:val="a"/>
    <w:qFormat/>
    <w:rsid w:val="00962037"/>
    <w:pPr>
      <w:ind w:left="720"/>
      <w:contextualSpacing/>
    </w:pPr>
  </w:style>
  <w:style w:type="paragraph" w:customStyle="1" w:styleId="ae">
    <w:name w:val="Верхний и нижний колонтитулы"/>
    <w:basedOn w:val="a"/>
    <w:rsid w:val="00962037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962037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62037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962037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TableParagraph">
    <w:name w:val="Table Paragraph"/>
    <w:basedOn w:val="a"/>
    <w:rsid w:val="00962037"/>
    <w:pPr>
      <w:widowControl w:val="0"/>
      <w:autoSpaceDE w:val="0"/>
      <w:spacing w:before="1" w:after="0" w:line="240" w:lineRule="auto"/>
      <w:ind w:left="107"/>
      <w:jc w:val="center"/>
    </w:pPr>
    <w:rPr>
      <w:rFonts w:ascii="Microsoft Sans Serif" w:eastAsia="Microsoft Sans Serif" w:hAnsi="Microsoft Sans Serif" w:cs="Microsoft Sans Serif"/>
    </w:rPr>
  </w:style>
  <w:style w:type="paragraph" w:customStyle="1" w:styleId="af1">
    <w:name w:val="Содержимое таблицы"/>
    <w:basedOn w:val="a"/>
    <w:rsid w:val="00962037"/>
    <w:pPr>
      <w:suppressLineNumbers/>
    </w:pPr>
  </w:style>
  <w:style w:type="paragraph" w:customStyle="1" w:styleId="af2">
    <w:name w:val="Заголовок таблицы"/>
    <w:basedOn w:val="af1"/>
    <w:rsid w:val="00962037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962037"/>
  </w:style>
  <w:style w:type="paragraph" w:customStyle="1" w:styleId="ConsTitle">
    <w:name w:val="ConsTitle"/>
    <w:uiPriority w:val="99"/>
    <w:qFormat/>
    <w:rsid w:val="009A2492"/>
    <w:pPr>
      <w:widowControl w:val="0"/>
      <w:ind w:right="19772"/>
    </w:pPr>
    <w:rPr>
      <w:rFonts w:ascii="Arial" w:hAnsi="Arial" w:cs="Arial"/>
      <w:b/>
      <w:bCs/>
      <w:color w:val="00000A"/>
      <w:sz w:val="16"/>
      <w:szCs w:val="16"/>
      <w:lang w:eastAsia="en-US"/>
    </w:rPr>
  </w:style>
  <w:style w:type="table" w:styleId="af4">
    <w:name w:val="Table Grid"/>
    <w:basedOn w:val="a1"/>
    <w:uiPriority w:val="39"/>
    <w:rsid w:val="002126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Links>
    <vt:vector size="36" baseType="variant">
      <vt:variant>
        <vt:i4>5373995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http://ru.wikipedia.org/wiki/Коммунальное_хозяйство</vt:lpwstr>
      </vt:variant>
      <vt:variant>
        <vt:lpwstr/>
      </vt:variant>
      <vt:variant>
        <vt:i4>72220710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http://ru.wikipedia.org/wiki/Тариф</vt:lpwstr>
      </vt:variant>
      <vt:variant>
        <vt:lpwstr/>
      </vt:variant>
      <vt:variant>
        <vt:i4>71499810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http://ru.wikipedia.org/wiki/Инвестиции</vt:lpwstr>
      </vt:variant>
      <vt:variant>
        <vt:lpwstr/>
      </vt:variant>
      <vt:variant>
        <vt:i4>984087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http://ru.wikipedia.org/wiki/Энергосбережение</vt:lpwstr>
      </vt:variant>
      <vt:variant>
        <vt:lpwstr/>
      </vt:variant>
      <vt:variant>
        <vt:i4>71958618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http://ru.wikipedia.org/wiki/Теплоснабжение</vt:lpwstr>
      </vt:variant>
      <vt:variant>
        <vt:lpwstr/>
      </vt:variant>
      <vt:variant>
        <vt:i4>71630888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http://ru.wikipedia.org/wiki/Поселение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Романенко ОИ</cp:lastModifiedBy>
  <cp:revision>6</cp:revision>
  <cp:lastPrinted>2026-06-25T05:35:00Z</cp:lastPrinted>
  <dcterms:created xsi:type="dcterms:W3CDTF">2026-05-18T10:47:00Z</dcterms:created>
  <dcterms:modified xsi:type="dcterms:W3CDTF">2026-06-25T05:36:00Z</dcterms:modified>
</cp:coreProperties>
</file>