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38" w:rsidRDefault="00781738" w:rsidP="00682789">
      <w:pPr>
        <w:tabs>
          <w:tab w:val="center" w:pos="4536"/>
          <w:tab w:val="right" w:pos="9072"/>
        </w:tabs>
        <w:jc w:val="center"/>
        <w:rPr>
          <w:b/>
          <w:sz w:val="28"/>
        </w:rPr>
      </w:pP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FF7CC3"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F7CC3">
        <w:rPr>
          <w:spacing w:val="40"/>
          <w:sz w:val="28"/>
          <w:szCs w:val="28"/>
        </w:rPr>
        <w:t>РОССИЙСКАЯ ФЕДЕРАЦИЯ</w:t>
      </w: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F7CC3">
        <w:rPr>
          <w:spacing w:val="40"/>
          <w:sz w:val="28"/>
          <w:szCs w:val="28"/>
        </w:rPr>
        <w:t>РОСТОВСКАЯ ОБЛАСТЬ</w:t>
      </w:r>
    </w:p>
    <w:p w:rsidR="00682789" w:rsidRPr="00FF7CC3" w:rsidRDefault="00682789" w:rsidP="00682789">
      <w:pPr>
        <w:ind w:hanging="284"/>
        <w:jc w:val="center"/>
        <w:rPr>
          <w:spacing w:val="10"/>
          <w:sz w:val="28"/>
          <w:szCs w:val="28"/>
        </w:rPr>
      </w:pPr>
      <w:r w:rsidRPr="00FF7CC3">
        <w:rPr>
          <w:spacing w:val="10"/>
          <w:sz w:val="28"/>
          <w:szCs w:val="28"/>
        </w:rPr>
        <w:t>МУНИЦИПАЛЬНОЕ ОБРАЗОВАНИЕ «</w:t>
      </w:r>
      <w:r w:rsidR="001D56A1">
        <w:rPr>
          <w:spacing w:val="10"/>
          <w:sz w:val="28"/>
          <w:szCs w:val="28"/>
        </w:rPr>
        <w:t>ЛИТВИНОВСКОЕ СЕЛЬСКОЕ ПОСЕЛЕНИЕ</w:t>
      </w:r>
      <w:r w:rsidRPr="00FF7CC3">
        <w:rPr>
          <w:spacing w:val="10"/>
          <w:sz w:val="28"/>
          <w:szCs w:val="28"/>
        </w:rPr>
        <w:t>»</w:t>
      </w: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F7CC3">
        <w:rPr>
          <w:spacing w:val="40"/>
          <w:sz w:val="28"/>
          <w:szCs w:val="28"/>
        </w:rPr>
        <w:t xml:space="preserve">АДМИНИСТРАЦИЯ </w:t>
      </w:r>
      <w:r w:rsidR="001D56A1">
        <w:rPr>
          <w:spacing w:val="40"/>
          <w:sz w:val="28"/>
          <w:szCs w:val="28"/>
        </w:rPr>
        <w:t>ЛИТВИНОВСКОГО СЕЛЬСКОГО ПОСЕЛЕНИЯ</w:t>
      </w:r>
    </w:p>
    <w:p w:rsidR="00873A58" w:rsidRDefault="00682789" w:rsidP="00873A58">
      <w:pPr>
        <w:spacing w:before="120"/>
        <w:jc w:val="center"/>
        <w:rPr>
          <w:b/>
          <w:sz w:val="28"/>
          <w:szCs w:val="28"/>
        </w:rPr>
      </w:pPr>
      <w:r w:rsidRPr="00FF7CC3">
        <w:rPr>
          <w:b/>
          <w:sz w:val="28"/>
          <w:szCs w:val="28"/>
        </w:rPr>
        <w:t>ПОСТАНОВЛЕНИЕ</w:t>
      </w:r>
    </w:p>
    <w:p w:rsidR="00873A58" w:rsidRPr="00873A58" w:rsidRDefault="00682789" w:rsidP="00873A58">
      <w:pPr>
        <w:spacing w:before="120"/>
        <w:jc w:val="center"/>
        <w:rPr>
          <w:b/>
          <w:sz w:val="28"/>
          <w:szCs w:val="28"/>
        </w:rPr>
      </w:pPr>
      <w:r w:rsidRPr="00FF7CC3">
        <w:rPr>
          <w:sz w:val="28"/>
          <w:szCs w:val="28"/>
        </w:rPr>
        <w:t xml:space="preserve">от </w:t>
      </w:r>
      <w:r w:rsidR="00873A58">
        <w:rPr>
          <w:sz w:val="28"/>
          <w:szCs w:val="28"/>
        </w:rPr>
        <w:t xml:space="preserve">26 мая </w:t>
      </w:r>
      <w:r w:rsidRPr="00FF7CC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873A58">
        <w:rPr>
          <w:sz w:val="28"/>
          <w:szCs w:val="28"/>
        </w:rPr>
        <w:tab/>
      </w:r>
      <w:r w:rsidRPr="00FF7CC3">
        <w:rPr>
          <w:sz w:val="28"/>
          <w:szCs w:val="28"/>
        </w:rPr>
        <w:t>№ </w:t>
      </w:r>
      <w:r w:rsidR="00873A58">
        <w:rPr>
          <w:sz w:val="28"/>
          <w:szCs w:val="28"/>
        </w:rPr>
        <w:t>119</w:t>
      </w:r>
    </w:p>
    <w:p w:rsidR="00682789" w:rsidRPr="00FF7CC3" w:rsidRDefault="00873A58" w:rsidP="00682789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D56A1">
        <w:rPr>
          <w:sz w:val="28"/>
          <w:szCs w:val="28"/>
        </w:rPr>
        <w:t xml:space="preserve">. </w:t>
      </w:r>
      <w:proofErr w:type="spellStart"/>
      <w:r w:rsidR="001D56A1">
        <w:rPr>
          <w:sz w:val="28"/>
          <w:szCs w:val="28"/>
        </w:rPr>
        <w:t>Литвиновка</w:t>
      </w:r>
      <w:proofErr w:type="spellEnd"/>
    </w:p>
    <w:p w:rsidR="00C46299" w:rsidRPr="00000B4D" w:rsidRDefault="00C46299" w:rsidP="00C46299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691A97" w:rsidRDefault="00691A97" w:rsidP="00B341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341E5" w:rsidRPr="00B341E5" w:rsidRDefault="001D56A1" w:rsidP="00B341E5">
      <w:pPr>
        <w:widowControl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Литвиновского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691A97">
        <w:rPr>
          <w:b/>
          <w:sz w:val="28"/>
          <w:szCs w:val="28"/>
        </w:rPr>
        <w:t xml:space="preserve"> от </w:t>
      </w:r>
      <w:r w:rsidR="00BF5083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.0</w:t>
      </w:r>
      <w:r w:rsidR="00BF5083">
        <w:rPr>
          <w:b/>
          <w:sz w:val="28"/>
          <w:szCs w:val="28"/>
        </w:rPr>
        <w:t>3</w:t>
      </w:r>
      <w:r w:rsidR="00691A97">
        <w:rPr>
          <w:b/>
          <w:sz w:val="28"/>
          <w:szCs w:val="28"/>
        </w:rPr>
        <w:t>.202</w:t>
      </w:r>
      <w:r w:rsidR="00BF5083">
        <w:rPr>
          <w:b/>
          <w:sz w:val="28"/>
          <w:szCs w:val="28"/>
        </w:rPr>
        <w:t>6</w:t>
      </w:r>
      <w:r w:rsidR="00691A97">
        <w:rPr>
          <w:b/>
          <w:sz w:val="28"/>
          <w:szCs w:val="28"/>
        </w:rPr>
        <w:t xml:space="preserve"> № </w:t>
      </w:r>
      <w:r w:rsidR="00BF5083">
        <w:rPr>
          <w:b/>
          <w:sz w:val="28"/>
          <w:szCs w:val="28"/>
        </w:rPr>
        <w:t>86</w:t>
      </w:r>
    </w:p>
    <w:p w:rsidR="00B341E5" w:rsidRDefault="00B341E5" w:rsidP="00B341E5">
      <w:pPr>
        <w:widowControl w:val="0"/>
        <w:jc w:val="center"/>
      </w:pPr>
    </w:p>
    <w:p w:rsidR="00B341E5" w:rsidRDefault="00B341E5" w:rsidP="00B341E5">
      <w:pPr>
        <w:widowControl w:val="0"/>
        <w:jc w:val="center"/>
      </w:pPr>
    </w:p>
    <w:p w:rsidR="005125A7" w:rsidRDefault="00DA5C4D" w:rsidP="00DA5C4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65CE2">
        <w:rPr>
          <w:rFonts w:eastAsia="Calibri"/>
          <w:kern w:val="2"/>
          <w:sz w:val="28"/>
          <w:szCs w:val="28"/>
          <w:lang w:eastAsia="en-US"/>
        </w:rPr>
        <w:t xml:space="preserve">В целях исполнения </w:t>
      </w:r>
      <w:r w:rsidRPr="00465CE2">
        <w:rPr>
          <w:sz w:val="28"/>
          <w:szCs w:val="28"/>
        </w:rPr>
        <w:t xml:space="preserve">пункта 5 перечня поручений Президента Российской Федерации от 18.04.2026 № Пр-945, </w:t>
      </w:r>
      <w:r w:rsidRPr="00465CE2">
        <w:rPr>
          <w:sz w:val="28"/>
        </w:rPr>
        <w:t xml:space="preserve">Протокола бюджетной комиссии Ростовской области от 04.05.2026 № 14, </w:t>
      </w:r>
      <w:r w:rsidRPr="00465CE2">
        <w:rPr>
          <w:sz w:val="28"/>
          <w:szCs w:val="28"/>
        </w:rPr>
        <w:t>повышения устойчивости бюджетной системы</w:t>
      </w:r>
      <w:r w:rsidRPr="00465CE2">
        <w:rPr>
          <w:rFonts w:eastAsia="Calibri"/>
          <w:kern w:val="2"/>
          <w:sz w:val="28"/>
          <w:szCs w:val="28"/>
          <w:lang w:eastAsia="en-US"/>
        </w:rPr>
        <w:t xml:space="preserve"> и принятия мер, направленных на обеспечение сбалансированности бюджета </w:t>
      </w:r>
      <w:r w:rsidRPr="00DA5C4D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Литвиновского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proofErr w:type="spellStart"/>
      <w:r w:rsidRPr="00465CE2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465CE2">
        <w:rPr>
          <w:rFonts w:eastAsia="Calibri"/>
          <w:kern w:val="2"/>
          <w:sz w:val="28"/>
          <w:szCs w:val="28"/>
          <w:lang w:eastAsia="en-US"/>
        </w:rPr>
        <w:t xml:space="preserve"> района и сокращение размера его дефицита</w:t>
      </w:r>
      <w:r w:rsidRPr="00465CE2">
        <w:rPr>
          <w:sz w:val="28"/>
        </w:rPr>
        <w:t xml:space="preserve">, </w:t>
      </w:r>
      <w:r w:rsidRPr="00465CE2">
        <w:rPr>
          <w:rFonts w:eastAsia="Calibri"/>
          <w:kern w:val="2"/>
          <w:sz w:val="28"/>
          <w:szCs w:val="28"/>
          <w:lang w:eastAsia="en-US"/>
        </w:rPr>
        <w:t>Администраци</w:t>
      </w:r>
      <w:r>
        <w:rPr>
          <w:rFonts w:eastAsia="Calibri"/>
          <w:kern w:val="2"/>
          <w:sz w:val="28"/>
          <w:szCs w:val="28"/>
          <w:lang w:eastAsia="en-US"/>
        </w:rPr>
        <w:t>я</w:t>
      </w:r>
      <w:r w:rsidRPr="00465CE2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Литвиновского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</w:p>
    <w:p w:rsidR="00DA5C4D" w:rsidRPr="00465CE2" w:rsidRDefault="005125A7" w:rsidP="00DA5C4D">
      <w:pPr>
        <w:autoSpaceDE w:val="0"/>
        <w:autoSpaceDN w:val="0"/>
        <w:adjustRightInd w:val="0"/>
        <w:ind w:firstLine="709"/>
        <w:jc w:val="both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   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 xml:space="preserve"> </w:t>
      </w:r>
      <w:proofErr w:type="spellStart"/>
      <w:proofErr w:type="gramStart"/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п</w:t>
      </w:r>
      <w:proofErr w:type="spellEnd"/>
      <w:proofErr w:type="gramEnd"/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о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с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т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а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proofErr w:type="spellStart"/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н</w:t>
      </w:r>
      <w:proofErr w:type="spellEnd"/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о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в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л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я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е</w:t>
      </w:r>
      <w:r w:rsidR="00DA5C4D" w:rsidRPr="00465CE2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DA5C4D" w:rsidRPr="00465CE2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т</w:t>
      </w:r>
      <w:r w:rsidR="00DA5C4D" w:rsidRPr="00465CE2">
        <w:rPr>
          <w:rFonts w:eastAsia="Calibri"/>
          <w:kern w:val="2"/>
          <w:sz w:val="28"/>
          <w:szCs w:val="28"/>
          <w:lang w:eastAsia="en-US"/>
        </w:rPr>
        <w:t>:</w:t>
      </w:r>
    </w:p>
    <w:p w:rsidR="00B4126B" w:rsidRPr="00910082" w:rsidRDefault="00B4126B" w:rsidP="0074257F">
      <w:pPr>
        <w:widowControl w:val="0"/>
        <w:ind w:firstLine="567"/>
        <w:jc w:val="both"/>
        <w:rPr>
          <w:sz w:val="28"/>
          <w:szCs w:val="28"/>
        </w:rPr>
      </w:pPr>
    </w:p>
    <w:p w:rsidR="00691A97" w:rsidRDefault="00B341E5" w:rsidP="00DA5C4D">
      <w:pPr>
        <w:rPr>
          <w:sz w:val="28"/>
        </w:rPr>
      </w:pPr>
      <w:r w:rsidRPr="00B341E5">
        <w:rPr>
          <w:sz w:val="28"/>
          <w:szCs w:val="28"/>
        </w:rPr>
        <w:t>1. </w:t>
      </w:r>
      <w:r w:rsidR="00691A97">
        <w:rPr>
          <w:sz w:val="28"/>
        </w:rPr>
        <w:t xml:space="preserve">Внести в постановление Администрации </w:t>
      </w:r>
      <w:proofErr w:type="spellStart"/>
      <w:r w:rsidR="001D56A1">
        <w:rPr>
          <w:sz w:val="28"/>
        </w:rPr>
        <w:t>Литвиновского</w:t>
      </w:r>
      <w:proofErr w:type="spellEnd"/>
      <w:r w:rsidR="001D56A1">
        <w:rPr>
          <w:sz w:val="28"/>
        </w:rPr>
        <w:t xml:space="preserve"> сельского поселения</w:t>
      </w:r>
      <w:r w:rsidR="00691A97">
        <w:rPr>
          <w:sz w:val="28"/>
        </w:rPr>
        <w:t xml:space="preserve"> от </w:t>
      </w:r>
      <w:r w:rsidR="00BF5083">
        <w:rPr>
          <w:sz w:val="28"/>
        </w:rPr>
        <w:t>31</w:t>
      </w:r>
      <w:r w:rsidR="00691A97">
        <w:rPr>
          <w:sz w:val="28"/>
        </w:rPr>
        <w:t>.0</w:t>
      </w:r>
      <w:r w:rsidR="00BF5083">
        <w:rPr>
          <w:sz w:val="28"/>
        </w:rPr>
        <w:t>3</w:t>
      </w:r>
      <w:r w:rsidR="00691A97">
        <w:rPr>
          <w:sz w:val="28"/>
        </w:rPr>
        <w:t>.202</w:t>
      </w:r>
      <w:r w:rsidR="00BF5083">
        <w:rPr>
          <w:sz w:val="28"/>
        </w:rPr>
        <w:t>6</w:t>
      </w:r>
      <w:r w:rsidR="00BC3702">
        <w:rPr>
          <w:sz w:val="28"/>
        </w:rPr>
        <w:t xml:space="preserve"> </w:t>
      </w:r>
      <w:r w:rsidR="00691A97">
        <w:rPr>
          <w:sz w:val="28"/>
        </w:rPr>
        <w:t xml:space="preserve"> № </w:t>
      </w:r>
      <w:r w:rsidR="00BF5083">
        <w:rPr>
          <w:sz w:val="28"/>
        </w:rPr>
        <w:t>86</w:t>
      </w:r>
      <w:r w:rsidR="00691A97">
        <w:rPr>
          <w:sz w:val="28"/>
        </w:rPr>
        <w:t xml:space="preserve"> «</w:t>
      </w:r>
      <w:hyperlink w:anchor="Par77" w:history="1">
        <w:r w:rsidR="00BF5083" w:rsidRPr="00BF5083">
          <w:rPr>
            <w:color w:val="000000" w:themeColor="text1"/>
            <w:sz w:val="28"/>
          </w:rPr>
          <w:t>Об утверждении План</w:t>
        </w:r>
      </w:hyperlink>
      <w:r w:rsidR="00BF5083" w:rsidRPr="00BF5083">
        <w:rPr>
          <w:sz w:val="28"/>
          <w:szCs w:val="28"/>
        </w:rPr>
        <w:t>а</w:t>
      </w:r>
      <w:r w:rsidR="00BF5083" w:rsidRPr="00BF5083">
        <w:rPr>
          <w:color w:val="000000" w:themeColor="text1"/>
          <w:sz w:val="28"/>
        </w:rPr>
        <w:t xml:space="preserve"> мероприятий по росту доходного потенциала </w:t>
      </w:r>
      <w:proofErr w:type="spellStart"/>
      <w:r w:rsidR="00BF5083" w:rsidRPr="00BF5083">
        <w:rPr>
          <w:color w:val="000000" w:themeColor="text1"/>
          <w:sz w:val="28"/>
        </w:rPr>
        <w:t>Литвиновского</w:t>
      </w:r>
      <w:proofErr w:type="spellEnd"/>
      <w:r w:rsidR="00BF5083" w:rsidRPr="00BF5083">
        <w:rPr>
          <w:color w:val="000000" w:themeColor="text1"/>
          <w:sz w:val="28"/>
        </w:rPr>
        <w:t xml:space="preserve"> сельского поселения и оптимизации расходов бюджета  </w:t>
      </w:r>
      <w:proofErr w:type="spellStart"/>
      <w:r w:rsidR="00BF5083" w:rsidRPr="00BF5083">
        <w:rPr>
          <w:color w:val="000000" w:themeColor="text1"/>
          <w:sz w:val="28"/>
        </w:rPr>
        <w:t>Литвиновского</w:t>
      </w:r>
      <w:proofErr w:type="spellEnd"/>
      <w:r w:rsidR="00BF5083" w:rsidRPr="00BF5083">
        <w:rPr>
          <w:color w:val="000000" w:themeColor="text1"/>
          <w:sz w:val="28"/>
        </w:rPr>
        <w:t xml:space="preserve"> сельского поселения </w:t>
      </w:r>
      <w:proofErr w:type="spellStart"/>
      <w:r w:rsidR="00BF5083" w:rsidRPr="00BF5083">
        <w:rPr>
          <w:color w:val="000000" w:themeColor="text1"/>
          <w:sz w:val="28"/>
        </w:rPr>
        <w:t>Белокалитвинского</w:t>
      </w:r>
      <w:proofErr w:type="spellEnd"/>
      <w:r w:rsidR="00BF5083" w:rsidRPr="00BF5083">
        <w:rPr>
          <w:color w:val="000000" w:themeColor="text1"/>
          <w:sz w:val="28"/>
        </w:rPr>
        <w:t xml:space="preserve"> района до 2028 года</w:t>
      </w:r>
      <w:r w:rsidR="00691A97">
        <w:rPr>
          <w:sz w:val="28"/>
        </w:rPr>
        <w:t xml:space="preserve">» </w:t>
      </w:r>
      <w:r w:rsidR="00DA5C4D">
        <w:rPr>
          <w:sz w:val="28"/>
        </w:rPr>
        <w:t xml:space="preserve"> следующие </w:t>
      </w:r>
      <w:r w:rsidR="00691A97">
        <w:rPr>
          <w:sz w:val="28"/>
        </w:rPr>
        <w:t>изменения</w:t>
      </w:r>
      <w:proofErr w:type="gramStart"/>
      <w:r w:rsidR="00691A97">
        <w:rPr>
          <w:sz w:val="28"/>
        </w:rPr>
        <w:t xml:space="preserve"> </w:t>
      </w:r>
      <w:r w:rsidR="00DA5C4D">
        <w:rPr>
          <w:sz w:val="28"/>
        </w:rPr>
        <w:t>:</w:t>
      </w:r>
      <w:proofErr w:type="gramEnd"/>
    </w:p>
    <w:p w:rsidR="00DA5C4D" w:rsidRPr="00882D17" w:rsidRDefault="00DA5C4D" w:rsidP="00DA5C4D">
      <w:pPr>
        <w:pStyle w:val="ad"/>
        <w:numPr>
          <w:ilvl w:val="1"/>
          <w:numId w:val="3"/>
        </w:numPr>
        <w:ind w:left="0"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В наименовании слова «до 2028 года» </w:t>
      </w:r>
      <w:proofErr w:type="gramStart"/>
      <w:r>
        <w:rPr>
          <w:rFonts w:eastAsia="Calibri"/>
          <w:kern w:val="2"/>
          <w:sz w:val="28"/>
          <w:szCs w:val="28"/>
          <w:lang w:eastAsia="en-US"/>
        </w:rPr>
        <w:t>заменить на слова</w:t>
      </w:r>
      <w:proofErr w:type="gramEnd"/>
      <w:r>
        <w:rPr>
          <w:rFonts w:eastAsia="Calibri"/>
          <w:kern w:val="2"/>
          <w:sz w:val="28"/>
          <w:szCs w:val="28"/>
          <w:lang w:eastAsia="en-US"/>
        </w:rPr>
        <w:t xml:space="preserve"> «до</w:t>
      </w:r>
      <w:r w:rsidR="00005802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2029 года».</w:t>
      </w:r>
    </w:p>
    <w:p w:rsidR="00DA5C4D" w:rsidRDefault="00DA5C4D" w:rsidP="00DA5C4D">
      <w:pPr>
        <w:pStyle w:val="ad"/>
        <w:numPr>
          <w:ilvl w:val="1"/>
          <w:numId w:val="3"/>
        </w:numPr>
        <w:ind w:left="0" w:firstLine="708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Pr="000A23DA">
        <w:rPr>
          <w:rFonts w:eastAsia="Calibri"/>
          <w:kern w:val="2"/>
          <w:sz w:val="28"/>
          <w:szCs w:val="28"/>
          <w:lang w:eastAsia="en-US"/>
        </w:rPr>
        <w:t>риложени</w:t>
      </w:r>
      <w:r>
        <w:rPr>
          <w:rFonts w:eastAsia="Calibri"/>
          <w:kern w:val="2"/>
          <w:sz w:val="28"/>
          <w:szCs w:val="28"/>
          <w:lang w:eastAsia="en-US"/>
        </w:rPr>
        <w:t>е</w:t>
      </w:r>
      <w:r w:rsidRPr="000A23DA">
        <w:rPr>
          <w:rFonts w:eastAsia="Calibri"/>
          <w:kern w:val="2"/>
          <w:sz w:val="28"/>
          <w:szCs w:val="28"/>
          <w:lang w:eastAsia="en-US"/>
        </w:rPr>
        <w:t xml:space="preserve"> № 1 </w:t>
      </w:r>
      <w:r>
        <w:rPr>
          <w:rFonts w:eastAsia="Calibri"/>
          <w:kern w:val="2"/>
          <w:sz w:val="28"/>
          <w:szCs w:val="28"/>
          <w:lang w:eastAsia="en-US"/>
        </w:rPr>
        <w:t xml:space="preserve">изложить </w:t>
      </w:r>
      <w:r w:rsidRPr="000A23DA">
        <w:rPr>
          <w:rFonts w:eastAsia="Calibri"/>
          <w:kern w:val="2"/>
          <w:sz w:val="28"/>
          <w:szCs w:val="28"/>
          <w:lang w:eastAsia="en-US"/>
        </w:rPr>
        <w:t>в редакции согласно приложению</w:t>
      </w:r>
      <w:r>
        <w:rPr>
          <w:rFonts w:eastAsia="Calibri"/>
          <w:kern w:val="2"/>
          <w:sz w:val="28"/>
          <w:szCs w:val="28"/>
          <w:lang w:eastAsia="en-US"/>
        </w:rPr>
        <w:t xml:space="preserve"> к настоящему постановлению</w:t>
      </w:r>
      <w:r w:rsidRPr="000A23DA">
        <w:rPr>
          <w:rFonts w:eastAsia="Calibri"/>
          <w:kern w:val="2"/>
          <w:sz w:val="28"/>
          <w:szCs w:val="28"/>
          <w:lang w:eastAsia="en-US"/>
        </w:rPr>
        <w:t>.</w:t>
      </w:r>
    </w:p>
    <w:p w:rsidR="0008124F" w:rsidRPr="0008124F" w:rsidRDefault="0008124F" w:rsidP="0008124F">
      <w:pPr>
        <w:rPr>
          <w:rFonts w:eastAsia="Calibri"/>
          <w:kern w:val="2"/>
          <w:sz w:val="28"/>
          <w:szCs w:val="28"/>
          <w:lang w:eastAsia="en-US"/>
        </w:rPr>
      </w:pPr>
    </w:p>
    <w:p w:rsidR="00DA5C4D" w:rsidRDefault="00DA5C4D" w:rsidP="00BF5083">
      <w:pPr>
        <w:jc w:val="center"/>
        <w:rPr>
          <w:sz w:val="28"/>
        </w:rPr>
      </w:pPr>
    </w:p>
    <w:p w:rsidR="00B341E5" w:rsidRPr="00381702" w:rsidRDefault="00DA5C4D" w:rsidP="0074257F">
      <w:pPr>
        <w:widowControl w:val="0"/>
        <w:ind w:firstLine="567"/>
        <w:jc w:val="both"/>
        <w:rPr>
          <w:sz w:val="28"/>
          <w:szCs w:val="28"/>
        </w:rPr>
      </w:pPr>
      <w:r w:rsidRPr="00DA5C4D">
        <w:rPr>
          <w:color w:val="000000" w:themeColor="text1"/>
          <w:sz w:val="28"/>
          <w:szCs w:val="28"/>
        </w:rPr>
        <w:t>2</w:t>
      </w:r>
      <w:r w:rsidR="00B341E5" w:rsidRPr="00DA5C4D">
        <w:rPr>
          <w:color w:val="000000" w:themeColor="text1"/>
          <w:sz w:val="28"/>
          <w:szCs w:val="28"/>
        </w:rPr>
        <w:t>.</w:t>
      </w:r>
      <w:r w:rsidR="00B341E5" w:rsidRPr="00EC4E9F">
        <w:rPr>
          <w:color w:val="FF0000"/>
          <w:sz w:val="28"/>
          <w:szCs w:val="28"/>
        </w:rPr>
        <w:t> </w:t>
      </w:r>
      <w:proofErr w:type="gramStart"/>
      <w:r w:rsidR="00BC3702" w:rsidRPr="00B341E5">
        <w:rPr>
          <w:rFonts w:eastAsia="Calibri"/>
          <w:kern w:val="2"/>
          <w:sz w:val="28"/>
          <w:szCs w:val="28"/>
          <w:lang w:eastAsia="en-US"/>
        </w:rPr>
        <w:t>Контроль за</w:t>
      </w:r>
      <w:proofErr w:type="gramEnd"/>
      <w:r w:rsidR="00BC3702" w:rsidRPr="00B341E5">
        <w:rPr>
          <w:rFonts w:eastAsia="Calibri"/>
          <w:kern w:val="2"/>
          <w:sz w:val="28"/>
          <w:szCs w:val="28"/>
          <w:lang w:eastAsia="en-US"/>
        </w:rPr>
        <w:t xml:space="preserve"> исполнением настоящего постановления </w:t>
      </w:r>
      <w:r w:rsidR="001D56A1">
        <w:rPr>
          <w:sz w:val="28"/>
          <w:szCs w:val="28"/>
        </w:rPr>
        <w:t>оставляю за собой</w:t>
      </w:r>
      <w:r w:rsidR="00F1308C"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3504"/>
        <w:gridCol w:w="4229"/>
        <w:gridCol w:w="2546"/>
      </w:tblGrid>
      <w:tr w:rsidR="00096894" w:rsidRPr="00045B66" w:rsidTr="00F1308C">
        <w:trPr>
          <w:trHeight w:val="69"/>
        </w:trPr>
        <w:tc>
          <w:tcPr>
            <w:tcW w:w="3504" w:type="dxa"/>
            <w:shd w:val="clear" w:color="auto" w:fill="auto"/>
          </w:tcPr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5B6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045B66">
              <w:rPr>
                <w:sz w:val="28"/>
                <w:szCs w:val="28"/>
              </w:rPr>
              <w:t xml:space="preserve"> Администрации</w:t>
            </w:r>
          </w:p>
          <w:p w:rsidR="00096894" w:rsidRPr="00045B66" w:rsidRDefault="001D56A1" w:rsidP="00B06E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Литвиновского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29" w:type="dxa"/>
            <w:shd w:val="clear" w:color="auto" w:fill="auto"/>
          </w:tcPr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jc w:val="right"/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jc w:val="right"/>
              <w:rPr>
                <w:sz w:val="28"/>
                <w:szCs w:val="28"/>
              </w:rPr>
            </w:pPr>
            <w:r w:rsidRPr="00045B66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546" w:type="dxa"/>
            <w:shd w:val="clear" w:color="auto" w:fill="auto"/>
          </w:tcPr>
          <w:p w:rsidR="00873A58" w:rsidRDefault="00873A58" w:rsidP="00B06E96">
            <w:pPr>
              <w:rPr>
                <w:sz w:val="28"/>
                <w:szCs w:val="28"/>
              </w:rPr>
            </w:pPr>
          </w:p>
          <w:p w:rsidR="00096894" w:rsidRPr="00272281" w:rsidRDefault="001D56A1" w:rsidP="00B0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Герасименко</w:t>
            </w:r>
          </w:p>
          <w:p w:rsidR="00096894" w:rsidRPr="00272281" w:rsidRDefault="00096894" w:rsidP="00272281">
            <w:pPr>
              <w:rPr>
                <w:sz w:val="28"/>
                <w:szCs w:val="28"/>
              </w:rPr>
            </w:pPr>
          </w:p>
        </w:tc>
      </w:tr>
    </w:tbl>
    <w:p w:rsidR="00BF5083" w:rsidRDefault="00BF5083" w:rsidP="00B06E96">
      <w:pPr>
        <w:sectPr w:rsidR="00BF5083" w:rsidSect="00BF5083">
          <w:pgSz w:w="11906" w:h="16838" w:code="9"/>
          <w:pgMar w:top="851" w:right="709" w:bottom="1134" w:left="1134" w:header="567" w:footer="567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7733"/>
        <w:gridCol w:w="2546"/>
      </w:tblGrid>
      <w:tr w:rsidR="00096894" w:rsidRPr="00000B4D" w:rsidTr="00F1308C">
        <w:trPr>
          <w:trHeight w:val="67"/>
        </w:trPr>
        <w:tc>
          <w:tcPr>
            <w:tcW w:w="7733" w:type="dxa"/>
            <w:shd w:val="clear" w:color="auto" w:fill="auto"/>
          </w:tcPr>
          <w:p w:rsidR="00096894" w:rsidRPr="00000B4D" w:rsidRDefault="00096894" w:rsidP="00B06E96"/>
        </w:tc>
        <w:tc>
          <w:tcPr>
            <w:tcW w:w="2546" w:type="dxa"/>
            <w:shd w:val="clear" w:color="auto" w:fill="auto"/>
          </w:tcPr>
          <w:p w:rsidR="00096894" w:rsidRPr="00000B4D" w:rsidRDefault="00096894" w:rsidP="00B06E96"/>
        </w:tc>
      </w:tr>
    </w:tbl>
    <w:p w:rsidR="00C54E0A" w:rsidRDefault="00B940EE" w:rsidP="00EA2CB3">
      <w:pPr>
        <w:widowControl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C54E0A">
        <w:t xml:space="preserve">  Приложение </w:t>
      </w:r>
    </w:p>
    <w:p w:rsidR="00C54E0A" w:rsidRDefault="00B940EE" w:rsidP="00EA2CB3">
      <w:pPr>
        <w:widowControl w:val="0"/>
        <w:jc w:val="right"/>
      </w:pPr>
      <w:r>
        <w:t xml:space="preserve"> </w:t>
      </w:r>
      <w:r w:rsidR="00C54E0A">
        <w:t xml:space="preserve">к </w:t>
      </w:r>
      <w:r w:rsidR="00381702">
        <w:t>постановлени</w:t>
      </w:r>
      <w:r w:rsidR="008E2DE8">
        <w:t>ю</w:t>
      </w:r>
      <w:r w:rsidR="00C54E0A">
        <w:t xml:space="preserve"> </w:t>
      </w:r>
    </w:p>
    <w:p w:rsidR="00F1308C" w:rsidRDefault="00B940EE" w:rsidP="00EA2CB3">
      <w:pPr>
        <w:widowControl w:val="0"/>
        <w:jc w:val="right"/>
      </w:pPr>
      <w:r>
        <w:t xml:space="preserve"> </w:t>
      </w:r>
      <w:r w:rsidR="00272281">
        <w:t xml:space="preserve">Администрации </w:t>
      </w:r>
    </w:p>
    <w:p w:rsidR="00096894" w:rsidRDefault="001D56A1" w:rsidP="00EA2CB3">
      <w:pPr>
        <w:widowControl w:val="0"/>
        <w:jc w:val="right"/>
      </w:pPr>
      <w:proofErr w:type="spellStart"/>
      <w:r w:rsidRPr="007048C2">
        <w:t>Литвиновского</w:t>
      </w:r>
      <w:proofErr w:type="spellEnd"/>
      <w:r w:rsidRPr="007048C2">
        <w:t xml:space="preserve"> сельского поселения</w:t>
      </w:r>
      <w:r w:rsidR="00B940EE" w:rsidRPr="007048C2">
        <w:t xml:space="preserve">                                                                                                                                                                                                </w:t>
      </w:r>
      <w:r w:rsidR="0008124F">
        <w:t xml:space="preserve">от   </w:t>
      </w:r>
      <w:r w:rsidR="00873A58">
        <w:t>26</w:t>
      </w:r>
      <w:r w:rsidR="0008124F">
        <w:t xml:space="preserve">  мая 2026 г</w:t>
      </w:r>
      <w:r w:rsidR="00C54E0A">
        <w:t xml:space="preserve"> №</w:t>
      </w:r>
      <w:r w:rsidR="00873A58">
        <w:t>119</w:t>
      </w:r>
    </w:p>
    <w:p w:rsidR="00096894" w:rsidRDefault="00096894" w:rsidP="00096894">
      <w:pPr>
        <w:widowControl w:val="0"/>
        <w:jc w:val="center"/>
      </w:pPr>
    </w:p>
    <w:p w:rsidR="00096894" w:rsidRDefault="00096894" w:rsidP="00096894">
      <w:pPr>
        <w:widowControl w:val="0"/>
        <w:jc w:val="center"/>
      </w:pPr>
    </w:p>
    <w:p w:rsidR="00BC3702" w:rsidRDefault="00BC3702" w:rsidP="00BC3702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ИЗМЕНЕНИЯ,</w:t>
      </w:r>
    </w:p>
    <w:p w:rsidR="00BC3702" w:rsidRDefault="00BC3702" w:rsidP="001D56A1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вносимые в постановление</w:t>
      </w:r>
      <w:r w:rsidR="00EA2CB3">
        <w:rPr>
          <w:spacing w:val="-2"/>
          <w:sz w:val="28"/>
        </w:rPr>
        <w:t xml:space="preserve">  </w:t>
      </w:r>
      <w:r>
        <w:rPr>
          <w:spacing w:val="-2"/>
          <w:sz w:val="28"/>
        </w:rPr>
        <w:t>Администрации</w:t>
      </w:r>
      <w:r w:rsidR="00450C1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proofErr w:type="spellStart"/>
      <w:r w:rsidR="001D56A1">
        <w:rPr>
          <w:sz w:val="28"/>
        </w:rPr>
        <w:t>Литвиновского</w:t>
      </w:r>
      <w:proofErr w:type="spellEnd"/>
      <w:r w:rsidR="001D56A1">
        <w:rPr>
          <w:sz w:val="28"/>
        </w:rPr>
        <w:t xml:space="preserve"> сельского поселения</w:t>
      </w:r>
      <w:r>
        <w:rPr>
          <w:spacing w:val="-2"/>
          <w:sz w:val="28"/>
        </w:rPr>
        <w:t xml:space="preserve"> от </w:t>
      </w:r>
      <w:r w:rsidR="00BF5083">
        <w:rPr>
          <w:spacing w:val="-2"/>
          <w:sz w:val="28"/>
        </w:rPr>
        <w:t>31</w:t>
      </w:r>
      <w:r>
        <w:rPr>
          <w:spacing w:val="-2"/>
          <w:sz w:val="28"/>
        </w:rPr>
        <w:t>.0</w:t>
      </w:r>
      <w:r w:rsidR="00BF5083">
        <w:rPr>
          <w:spacing w:val="-2"/>
          <w:sz w:val="28"/>
        </w:rPr>
        <w:t>3</w:t>
      </w:r>
      <w:r>
        <w:rPr>
          <w:spacing w:val="-2"/>
          <w:sz w:val="28"/>
        </w:rPr>
        <w:t>.202</w:t>
      </w:r>
      <w:r w:rsidR="00BF5083">
        <w:rPr>
          <w:spacing w:val="-2"/>
          <w:sz w:val="28"/>
        </w:rPr>
        <w:t>6</w:t>
      </w:r>
      <w:r>
        <w:rPr>
          <w:spacing w:val="-2"/>
          <w:sz w:val="28"/>
        </w:rPr>
        <w:t xml:space="preserve"> № </w:t>
      </w:r>
      <w:r w:rsidR="00BF5083">
        <w:rPr>
          <w:spacing w:val="-2"/>
          <w:sz w:val="28"/>
        </w:rPr>
        <w:t>86</w:t>
      </w:r>
    </w:p>
    <w:p w:rsidR="00BF5083" w:rsidRPr="00BF5083" w:rsidRDefault="00BC3702" w:rsidP="00BF5083">
      <w:pPr>
        <w:jc w:val="center"/>
        <w:rPr>
          <w:color w:val="000000" w:themeColor="text1"/>
          <w:sz w:val="28"/>
        </w:rPr>
      </w:pPr>
      <w:r>
        <w:rPr>
          <w:spacing w:val="-2"/>
          <w:sz w:val="28"/>
        </w:rPr>
        <w:t>«</w:t>
      </w:r>
      <w:hyperlink w:anchor="Par77" w:history="1">
        <w:r w:rsidR="00BF5083" w:rsidRPr="00BF5083">
          <w:rPr>
            <w:color w:val="000000" w:themeColor="text1"/>
            <w:sz w:val="28"/>
          </w:rPr>
          <w:t xml:space="preserve">Об утверждении </w:t>
        </w:r>
        <w:proofErr w:type="gramStart"/>
        <w:r w:rsidR="00BF5083" w:rsidRPr="00BF5083">
          <w:rPr>
            <w:color w:val="000000" w:themeColor="text1"/>
            <w:sz w:val="28"/>
          </w:rPr>
          <w:t>План</w:t>
        </w:r>
        <w:proofErr w:type="gramEnd"/>
      </w:hyperlink>
      <w:r w:rsidR="00BF5083" w:rsidRPr="00BF5083">
        <w:rPr>
          <w:sz w:val="28"/>
          <w:szCs w:val="28"/>
        </w:rPr>
        <w:t>а</w:t>
      </w:r>
      <w:r w:rsidR="00BF5083" w:rsidRPr="00BF5083">
        <w:rPr>
          <w:color w:val="000000" w:themeColor="text1"/>
          <w:sz w:val="28"/>
        </w:rPr>
        <w:t xml:space="preserve"> мероприятий </w:t>
      </w:r>
    </w:p>
    <w:p w:rsidR="00BF5083" w:rsidRPr="00BF5083" w:rsidRDefault="00BF5083" w:rsidP="00BF5083">
      <w:pPr>
        <w:jc w:val="center"/>
        <w:rPr>
          <w:color w:val="000000" w:themeColor="text1"/>
          <w:sz w:val="28"/>
        </w:rPr>
      </w:pPr>
      <w:r w:rsidRPr="00BF5083">
        <w:rPr>
          <w:color w:val="000000" w:themeColor="text1"/>
          <w:sz w:val="28"/>
        </w:rPr>
        <w:t xml:space="preserve">по росту доходного потенциала </w:t>
      </w:r>
      <w:proofErr w:type="spellStart"/>
      <w:r w:rsidRPr="00BF5083">
        <w:rPr>
          <w:color w:val="000000" w:themeColor="text1"/>
          <w:sz w:val="28"/>
        </w:rPr>
        <w:t>Литвиновского</w:t>
      </w:r>
      <w:proofErr w:type="spellEnd"/>
      <w:r w:rsidRPr="00BF5083">
        <w:rPr>
          <w:color w:val="000000" w:themeColor="text1"/>
          <w:sz w:val="28"/>
        </w:rPr>
        <w:t xml:space="preserve"> сельского поселения и </w:t>
      </w:r>
    </w:p>
    <w:p w:rsidR="00BC3702" w:rsidRPr="00BF5083" w:rsidRDefault="00BF5083" w:rsidP="00BC3702">
      <w:pPr>
        <w:jc w:val="center"/>
        <w:rPr>
          <w:spacing w:val="-2"/>
          <w:sz w:val="28"/>
        </w:rPr>
      </w:pPr>
      <w:r w:rsidRPr="00BF5083">
        <w:rPr>
          <w:color w:val="000000" w:themeColor="text1"/>
          <w:sz w:val="28"/>
        </w:rPr>
        <w:t xml:space="preserve">оптимизации расходов бюджета  </w:t>
      </w:r>
      <w:proofErr w:type="spellStart"/>
      <w:r w:rsidRPr="00BF5083">
        <w:rPr>
          <w:color w:val="000000" w:themeColor="text1"/>
          <w:sz w:val="28"/>
        </w:rPr>
        <w:t>Литвиновского</w:t>
      </w:r>
      <w:proofErr w:type="spellEnd"/>
      <w:r w:rsidRPr="00BF5083">
        <w:rPr>
          <w:color w:val="000000" w:themeColor="text1"/>
          <w:sz w:val="28"/>
        </w:rPr>
        <w:t xml:space="preserve"> сельского поселения </w:t>
      </w:r>
      <w:proofErr w:type="spellStart"/>
      <w:r w:rsidRPr="00BF5083">
        <w:rPr>
          <w:color w:val="000000" w:themeColor="text1"/>
          <w:sz w:val="28"/>
        </w:rPr>
        <w:t>Белокалитвинского</w:t>
      </w:r>
      <w:proofErr w:type="spellEnd"/>
      <w:r w:rsidRPr="00BF5083">
        <w:rPr>
          <w:color w:val="000000" w:themeColor="text1"/>
          <w:sz w:val="28"/>
        </w:rPr>
        <w:t xml:space="preserve"> района до 202</w:t>
      </w:r>
      <w:r w:rsidR="000858DA">
        <w:rPr>
          <w:color w:val="000000" w:themeColor="text1"/>
          <w:sz w:val="28"/>
        </w:rPr>
        <w:t>9</w:t>
      </w:r>
      <w:r w:rsidRPr="00BF5083">
        <w:rPr>
          <w:color w:val="000000" w:themeColor="text1"/>
          <w:sz w:val="28"/>
        </w:rPr>
        <w:t xml:space="preserve"> года</w:t>
      </w:r>
      <w:r w:rsidR="00BC3702" w:rsidRPr="00BF5083">
        <w:rPr>
          <w:spacing w:val="-2"/>
          <w:sz w:val="28"/>
        </w:rPr>
        <w:t>»</w:t>
      </w:r>
    </w:p>
    <w:p w:rsidR="00BC3702" w:rsidRDefault="00BC3702" w:rsidP="00BC3702">
      <w:pPr>
        <w:jc w:val="center"/>
        <w:rPr>
          <w:spacing w:val="-2"/>
          <w:sz w:val="28"/>
        </w:rPr>
      </w:pPr>
    </w:p>
    <w:p w:rsidR="00BC3702" w:rsidRDefault="00BF5083" w:rsidP="00BC3702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</w:t>
      </w:r>
      <w:r w:rsidR="00BC3702">
        <w:rPr>
          <w:spacing w:val="-2"/>
          <w:sz w:val="28"/>
        </w:rPr>
        <w:t xml:space="preserve">. Приложение </w:t>
      </w:r>
      <w:r w:rsidR="000F68ED">
        <w:rPr>
          <w:spacing w:val="-2"/>
          <w:sz w:val="28"/>
        </w:rPr>
        <w:t xml:space="preserve">1 </w:t>
      </w:r>
      <w:r w:rsidR="00BC3702">
        <w:rPr>
          <w:spacing w:val="-2"/>
          <w:sz w:val="28"/>
        </w:rPr>
        <w:t>изложить в редакции:</w:t>
      </w:r>
    </w:p>
    <w:p w:rsidR="00096894" w:rsidRDefault="00096894" w:rsidP="00096894">
      <w:pPr>
        <w:widowControl w:val="0"/>
      </w:pPr>
    </w:p>
    <w:p w:rsidR="00EA2CB3" w:rsidRDefault="00EA2CB3" w:rsidP="00EA2CB3">
      <w:pPr>
        <w:spacing w:line="228" w:lineRule="auto"/>
        <w:ind w:left="6236"/>
        <w:jc w:val="right"/>
        <w:rPr>
          <w:spacing w:val="-2"/>
          <w:sz w:val="28"/>
        </w:rPr>
      </w:pPr>
      <w:r>
        <w:rPr>
          <w:spacing w:val="-2"/>
          <w:sz w:val="28"/>
        </w:rPr>
        <w:t>«Приложение</w:t>
      </w:r>
      <w:r w:rsidR="000F68ED">
        <w:rPr>
          <w:spacing w:val="-2"/>
          <w:sz w:val="28"/>
        </w:rPr>
        <w:t xml:space="preserve"> 1</w:t>
      </w:r>
    </w:p>
    <w:p w:rsidR="00EA2CB3" w:rsidRDefault="00EA2CB3" w:rsidP="00EA2CB3">
      <w:pPr>
        <w:spacing w:line="228" w:lineRule="auto"/>
        <w:ind w:left="6236"/>
        <w:jc w:val="right"/>
        <w:rPr>
          <w:spacing w:val="-2"/>
          <w:sz w:val="28"/>
        </w:rPr>
      </w:pPr>
      <w:r>
        <w:rPr>
          <w:spacing w:val="-2"/>
          <w:sz w:val="28"/>
        </w:rPr>
        <w:t>к  постановлению</w:t>
      </w:r>
    </w:p>
    <w:p w:rsidR="00EA2CB3" w:rsidRPr="006136BC" w:rsidRDefault="00EA2CB3" w:rsidP="00EA2CB3">
      <w:pPr>
        <w:ind w:left="6236"/>
        <w:jc w:val="right"/>
        <w:rPr>
          <w:sz w:val="28"/>
          <w:szCs w:val="28"/>
        </w:rPr>
      </w:pPr>
      <w:r w:rsidRPr="006136BC">
        <w:rPr>
          <w:sz w:val="28"/>
          <w:szCs w:val="28"/>
        </w:rPr>
        <w:t>Администрации</w:t>
      </w:r>
    </w:p>
    <w:p w:rsidR="00EA2CB3" w:rsidRDefault="001D56A1" w:rsidP="00EA2CB3">
      <w:pPr>
        <w:spacing w:line="228" w:lineRule="auto"/>
        <w:ind w:left="6236"/>
        <w:jc w:val="right"/>
        <w:rPr>
          <w:spacing w:val="-2"/>
          <w:sz w:val="28"/>
        </w:rPr>
      </w:pPr>
      <w:proofErr w:type="spellStart"/>
      <w:r>
        <w:rPr>
          <w:sz w:val="28"/>
        </w:rPr>
        <w:t>Литвиновского</w:t>
      </w:r>
      <w:proofErr w:type="spellEnd"/>
      <w:r>
        <w:rPr>
          <w:sz w:val="28"/>
        </w:rPr>
        <w:t xml:space="preserve"> сельского поселения</w:t>
      </w:r>
      <w:r>
        <w:rPr>
          <w:spacing w:val="-2"/>
          <w:sz w:val="28"/>
        </w:rPr>
        <w:t xml:space="preserve"> </w:t>
      </w:r>
      <w:r w:rsidR="00EA2CB3">
        <w:rPr>
          <w:spacing w:val="-2"/>
          <w:sz w:val="28"/>
        </w:rPr>
        <w:t xml:space="preserve">от </w:t>
      </w:r>
      <w:r w:rsidR="004F7508">
        <w:rPr>
          <w:spacing w:val="-2"/>
          <w:sz w:val="28"/>
        </w:rPr>
        <w:t xml:space="preserve"> </w:t>
      </w:r>
      <w:r w:rsidR="00BF5083">
        <w:rPr>
          <w:spacing w:val="-2"/>
          <w:sz w:val="28"/>
        </w:rPr>
        <w:t>31</w:t>
      </w:r>
      <w:r w:rsidR="00EA2CB3">
        <w:rPr>
          <w:spacing w:val="-2"/>
          <w:sz w:val="28"/>
        </w:rPr>
        <w:t>.0</w:t>
      </w:r>
      <w:r w:rsidR="00BF5083">
        <w:rPr>
          <w:spacing w:val="-2"/>
          <w:sz w:val="28"/>
        </w:rPr>
        <w:t>3</w:t>
      </w:r>
      <w:r>
        <w:rPr>
          <w:spacing w:val="-2"/>
          <w:sz w:val="28"/>
        </w:rPr>
        <w:t>.202</w:t>
      </w:r>
      <w:r w:rsidR="00BF5083">
        <w:rPr>
          <w:spacing w:val="-2"/>
          <w:sz w:val="28"/>
        </w:rPr>
        <w:t>6</w:t>
      </w:r>
      <w:r>
        <w:rPr>
          <w:spacing w:val="-2"/>
          <w:sz w:val="28"/>
        </w:rPr>
        <w:t xml:space="preserve"> № </w:t>
      </w:r>
      <w:r w:rsidR="00BF5083">
        <w:rPr>
          <w:spacing w:val="-2"/>
          <w:sz w:val="28"/>
        </w:rPr>
        <w:t>86</w:t>
      </w:r>
    </w:p>
    <w:p w:rsidR="00EA2CB3" w:rsidRDefault="00EA2CB3" w:rsidP="00EA2CB3">
      <w:pPr>
        <w:jc w:val="right"/>
        <w:rPr>
          <w:sz w:val="28"/>
        </w:rPr>
      </w:pPr>
    </w:p>
    <w:p w:rsidR="00BF5083" w:rsidRPr="00850636" w:rsidRDefault="005125A7" w:rsidP="00BF5083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«</w:t>
      </w:r>
      <w:r w:rsidR="00BF5083" w:rsidRPr="00850636">
        <w:rPr>
          <w:rFonts w:eastAsia="Calibri"/>
          <w:kern w:val="2"/>
          <w:sz w:val="28"/>
          <w:szCs w:val="28"/>
          <w:lang w:eastAsia="en-US"/>
        </w:rPr>
        <w:t xml:space="preserve">План мероприятий по росту доходного потенциала </w:t>
      </w:r>
      <w:proofErr w:type="spellStart"/>
      <w:r w:rsidR="00BF5083">
        <w:rPr>
          <w:rFonts w:eastAsia="Calibri"/>
          <w:kern w:val="2"/>
          <w:sz w:val="28"/>
          <w:szCs w:val="28"/>
          <w:lang w:eastAsia="en-US"/>
        </w:rPr>
        <w:t>Литвиновского</w:t>
      </w:r>
      <w:proofErr w:type="spellEnd"/>
      <w:r w:rsidR="00BF5083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BF5083" w:rsidRPr="00850636">
        <w:rPr>
          <w:rFonts w:eastAsia="Calibri"/>
          <w:kern w:val="2"/>
          <w:sz w:val="28"/>
          <w:szCs w:val="28"/>
          <w:lang w:eastAsia="en-US"/>
        </w:rPr>
        <w:t xml:space="preserve"> и </w:t>
      </w:r>
    </w:p>
    <w:p w:rsidR="00BF5083" w:rsidRPr="00850636" w:rsidRDefault="00BF5083" w:rsidP="00BF508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Pr="00E334A7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Литвиновского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Pr="00850636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850636">
        <w:rPr>
          <w:rFonts w:eastAsia="Calibri"/>
          <w:kern w:val="2"/>
          <w:sz w:val="28"/>
          <w:szCs w:val="28"/>
          <w:lang w:eastAsia="en-US"/>
        </w:rPr>
        <w:t xml:space="preserve"> района до 202</w:t>
      </w:r>
      <w:r w:rsidR="00DA5C4D">
        <w:rPr>
          <w:rFonts w:eastAsia="Calibri"/>
          <w:kern w:val="2"/>
          <w:sz w:val="28"/>
          <w:szCs w:val="28"/>
          <w:lang w:eastAsia="en-US"/>
        </w:rPr>
        <w:t>9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p w:rsidR="00BF5083" w:rsidRPr="00850636" w:rsidRDefault="00BF5083" w:rsidP="00BF5083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199" w:type="pct"/>
        <w:tblCellMar>
          <w:left w:w="0" w:type="dxa"/>
          <w:right w:w="0" w:type="dxa"/>
        </w:tblCellMar>
        <w:tblLook w:val="04A0"/>
      </w:tblPr>
      <w:tblGrid>
        <w:gridCol w:w="618"/>
        <w:gridCol w:w="2222"/>
        <w:gridCol w:w="2553"/>
        <w:gridCol w:w="2130"/>
        <w:gridCol w:w="1216"/>
        <w:gridCol w:w="2433"/>
        <w:gridCol w:w="1165"/>
        <w:gridCol w:w="850"/>
        <w:gridCol w:w="711"/>
        <w:gridCol w:w="831"/>
        <w:gridCol w:w="726"/>
      </w:tblGrid>
      <w:tr w:rsidR="00BF5083" w:rsidRPr="00850636" w:rsidTr="00C6358D">
        <w:trPr>
          <w:tblHeader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№</w:t>
            </w:r>
          </w:p>
          <w:p w:rsidR="00BF5083" w:rsidRPr="00850636" w:rsidRDefault="00BF5083" w:rsidP="00375300">
            <w:pPr>
              <w:pStyle w:val="ConsPlusNormal"/>
              <w:jc w:val="center"/>
              <w:rPr>
                <w:sz w:val="24"/>
              </w:rPr>
            </w:pPr>
            <w:proofErr w:type="spellStart"/>
            <w:proofErr w:type="gramStart"/>
            <w:r w:rsidRPr="00850636">
              <w:rPr>
                <w:sz w:val="24"/>
              </w:rPr>
              <w:t>п</w:t>
            </w:r>
            <w:proofErr w:type="spellEnd"/>
            <w:proofErr w:type="gramEnd"/>
            <w:r w:rsidRPr="00850636">
              <w:rPr>
                <w:sz w:val="24"/>
              </w:rPr>
              <w:t>/</w:t>
            </w:r>
            <w:proofErr w:type="spellStart"/>
            <w:r w:rsidRPr="00850636">
              <w:rPr>
                <w:sz w:val="24"/>
              </w:rPr>
              <w:t>п</w:t>
            </w:r>
            <w:proofErr w:type="spellEnd"/>
          </w:p>
        </w:tc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Наименование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widowControl w:val="0"/>
              <w:jc w:val="center"/>
            </w:pPr>
            <w:r w:rsidRPr="00850636">
              <w:t>Механизм реализации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widowControl w:val="0"/>
              <w:jc w:val="center"/>
            </w:pPr>
            <w:r w:rsidRPr="00850636">
              <w:t>Ответственный исполнитель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widowControl w:val="0"/>
              <w:jc w:val="center"/>
            </w:pPr>
            <w:r w:rsidRPr="00850636">
              <w:t>Срок исполнения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widowControl w:val="0"/>
              <w:jc w:val="center"/>
            </w:pPr>
            <w:r w:rsidRPr="00850636">
              <w:t>Целевой показатель</w:t>
            </w:r>
          </w:p>
          <w:p w:rsidR="00BF5083" w:rsidRPr="00850636" w:rsidRDefault="00BF5083" w:rsidP="00375300">
            <w:pPr>
              <w:widowControl w:val="0"/>
              <w:jc w:val="center"/>
            </w:pPr>
          </w:p>
        </w:tc>
        <w:tc>
          <w:tcPr>
            <w:tcW w:w="13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widowControl w:val="0"/>
              <w:jc w:val="center"/>
              <w:rPr>
                <w:vertAlign w:val="superscript"/>
              </w:rPr>
            </w:pPr>
            <w:r w:rsidRPr="00850636">
              <w:t>Финансовая оценка (бюджетный эффект) (тыс. рублей)</w:t>
            </w:r>
            <w:r w:rsidRPr="00850636">
              <w:rPr>
                <w:vertAlign w:val="superscript"/>
              </w:rPr>
              <w:t>*</w:t>
            </w:r>
          </w:p>
        </w:tc>
      </w:tr>
      <w:tr w:rsidR="00DA5C4D" w:rsidRPr="00850636" w:rsidTr="00C6358D">
        <w:trPr>
          <w:tblHeader/>
        </w:trPr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/>
        </w:tc>
        <w:tc>
          <w:tcPr>
            <w:tcW w:w="7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/>
        </w:tc>
        <w:tc>
          <w:tcPr>
            <w:tcW w:w="8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/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/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/>
        </w:tc>
        <w:tc>
          <w:tcPr>
            <w:tcW w:w="7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/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2025 год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2026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2027 год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2028 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850636" w:rsidRDefault="00DA5C4D" w:rsidP="00375300">
            <w:pPr>
              <w:widowControl w:val="0"/>
              <w:jc w:val="center"/>
            </w:pPr>
            <w:r>
              <w:t>2029 год</w:t>
            </w:r>
          </w:p>
        </w:tc>
      </w:tr>
    </w:tbl>
    <w:p w:rsidR="00BF5083" w:rsidRPr="00850636" w:rsidRDefault="00BF5083" w:rsidP="00BF5083">
      <w:pPr>
        <w:pStyle w:val="ConsPlusNormal"/>
        <w:spacing w:line="20" w:lineRule="exact"/>
        <w:rPr>
          <w:b/>
          <w:sz w:val="24"/>
          <w:shd w:val="clear" w:color="auto" w:fill="92D050"/>
        </w:rPr>
      </w:pPr>
    </w:p>
    <w:tbl>
      <w:tblPr>
        <w:tblW w:w="7082" w:type="pct"/>
        <w:tblLayout w:type="fixed"/>
        <w:tblCellMar>
          <w:left w:w="0" w:type="dxa"/>
          <w:right w:w="0" w:type="dxa"/>
        </w:tblCellMar>
        <w:tblLook w:val="04A0"/>
      </w:tblPr>
      <w:tblGrid>
        <w:gridCol w:w="484"/>
        <w:gridCol w:w="2299"/>
        <w:gridCol w:w="2581"/>
        <w:gridCol w:w="2038"/>
        <w:gridCol w:w="720"/>
        <w:gridCol w:w="522"/>
        <w:gridCol w:w="564"/>
        <w:gridCol w:w="2227"/>
        <w:gridCol w:w="901"/>
        <w:gridCol w:w="851"/>
        <w:gridCol w:w="707"/>
        <w:gridCol w:w="829"/>
        <w:gridCol w:w="29"/>
        <w:gridCol w:w="118"/>
        <w:gridCol w:w="25"/>
        <w:gridCol w:w="34"/>
        <w:gridCol w:w="13"/>
        <w:gridCol w:w="13"/>
        <w:gridCol w:w="13"/>
        <w:gridCol w:w="8"/>
        <w:gridCol w:w="564"/>
        <w:gridCol w:w="446"/>
        <w:gridCol w:w="21"/>
        <w:gridCol w:w="522"/>
        <w:gridCol w:w="1154"/>
        <w:gridCol w:w="1697"/>
        <w:gridCol w:w="1672"/>
      </w:tblGrid>
      <w:tr w:rsidR="00DA5C4D" w:rsidRPr="00850636" w:rsidTr="00B451DE">
        <w:trPr>
          <w:gridAfter w:val="6"/>
          <w:wAfter w:w="1309" w:type="pct"/>
          <w:tblHeader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4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5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6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7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8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jc w:val="center"/>
            </w:pPr>
            <w:r w:rsidRPr="00850636">
              <w:t>10</w:t>
            </w:r>
          </w:p>
        </w:tc>
        <w:tc>
          <w:tcPr>
            <w:tcW w:w="19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850636" w:rsidRDefault="00DA5C4D" w:rsidP="00375300">
            <w:pPr>
              <w:widowControl w:val="0"/>
              <w:jc w:val="center"/>
            </w:pPr>
            <w:r>
              <w:t>11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DA5C4D">
            <w:pPr>
              <w:widowControl w:val="0"/>
              <w:jc w:val="center"/>
            </w:pPr>
            <w:r w:rsidRPr="00850636">
              <w:t xml:space="preserve">I. Направления по росту доходов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="00590141">
              <w:t xml:space="preserve"> </w:t>
            </w:r>
            <w:proofErr w:type="spellStart"/>
            <w:r w:rsidR="00590141">
              <w:t>Белокалитвинского</w:t>
            </w:r>
            <w:proofErr w:type="spellEnd"/>
            <w:r w:rsidR="00590141">
              <w:t xml:space="preserve"> района</w:t>
            </w:r>
          </w:p>
        </w:tc>
      </w:tr>
      <w:tr w:rsidR="00DA5C4D" w:rsidRPr="00850636" w:rsidTr="00B451DE">
        <w:trPr>
          <w:gridAfter w:val="6"/>
          <w:wAfter w:w="1309" w:type="pct"/>
          <w:trHeight w:val="259"/>
        </w:trPr>
        <w:tc>
          <w:tcPr>
            <w:tcW w:w="2716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  <w:rPr>
                <w:strike/>
              </w:rPr>
            </w:pPr>
            <w:r w:rsidRPr="00850636">
              <w:t>Всего по разделу I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>
              <w:t>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>
              <w:t>120,0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>
              <w:t>180,0</w:t>
            </w:r>
            <w:r w:rsidRPr="00850636">
              <w:t xml:space="preserve"> 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3C6B22" w:rsidP="00375300">
            <w:pPr>
              <w:jc w:val="center"/>
            </w:pPr>
            <w:r w:rsidRPr="00CE7341">
              <w:t>253,0</w:t>
            </w:r>
          </w:p>
        </w:tc>
        <w:tc>
          <w:tcPr>
            <w:tcW w:w="194" w:type="pct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A5C4D" w:rsidRPr="003858EB" w:rsidRDefault="003858EB" w:rsidP="00DA5C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210,0</w:t>
            </w:r>
          </w:p>
        </w:tc>
      </w:tr>
      <w:tr w:rsidR="00DA5C4D" w:rsidRPr="00850636" w:rsidTr="00B451DE">
        <w:trPr>
          <w:gridAfter w:val="6"/>
          <w:wAfter w:w="1309" w:type="pct"/>
          <w:trHeight w:val="258"/>
        </w:trPr>
        <w:tc>
          <w:tcPr>
            <w:tcW w:w="3497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  <w:outlineLvl w:val="2"/>
            </w:pPr>
            <w:r w:rsidRPr="00850636">
              <w:t xml:space="preserve">1. Расширение налогооблагаемой базы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94" w:type="pct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A5C4D" w:rsidRPr="00850636" w:rsidRDefault="00DA5C4D" w:rsidP="00DA5C4D">
            <w:pPr>
              <w:jc w:val="center"/>
              <w:outlineLvl w:val="2"/>
            </w:pPr>
          </w:p>
        </w:tc>
      </w:tr>
      <w:tr w:rsidR="00DA5C4D" w:rsidRPr="00850636" w:rsidTr="00B451DE">
        <w:trPr>
          <w:gridAfter w:val="6"/>
          <w:wAfter w:w="1309" w:type="pct"/>
          <w:trHeight w:val="516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lastRenderedPageBreak/>
              <w:t>1.1.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ad"/>
              <w:ind w:left="57" w:right="57" w:firstLine="38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Мониторинг миграции налогоплательщиков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ad"/>
              <w:ind w:left="57" w:right="57" w:hanging="24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мониторинг миграции налогоплательщиков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FA46EA" w:rsidRDefault="00DA5C4D" w:rsidP="00375300">
            <w:pPr>
              <w:ind w:left="57" w:right="57"/>
            </w:pPr>
            <w:r w:rsidRPr="00FA46EA">
              <w:t xml:space="preserve">Администрация </w:t>
            </w:r>
            <w:proofErr w:type="spellStart"/>
            <w:r w:rsidRPr="00FA46EA">
              <w:t>Литвиновского</w:t>
            </w:r>
            <w:proofErr w:type="spellEnd"/>
            <w:r w:rsidRPr="00FA46EA">
              <w:t xml:space="preserve"> сельского поселения</w:t>
            </w:r>
          </w:p>
          <w:p w:rsidR="00DA5C4D" w:rsidRPr="00FA46EA" w:rsidRDefault="00DA5C4D" w:rsidP="00375300">
            <w:pPr>
              <w:ind w:left="57" w:right="57"/>
            </w:pPr>
            <w:r w:rsidRPr="00FA46EA">
              <w:t>УФНС России по Ростовской области (по согласованию);</w:t>
            </w: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C4D" w:rsidRPr="00850636" w:rsidRDefault="000858DA" w:rsidP="00DA5C4D">
            <w:pPr>
              <w:jc w:val="center"/>
            </w:pPr>
            <w:r>
              <w:rPr>
                <w:lang w:val="en-US"/>
              </w:rPr>
              <w:t>**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1.</w:t>
            </w:r>
            <w:r>
              <w:t>2</w:t>
            </w:r>
            <w:r w:rsidRPr="00850636"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Актуализация налогооблагаемой базы, вовлечение в налоговый оборот объектов недвижимости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  <w:r w:rsidRPr="00850636"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lastRenderedPageBreak/>
              <w:t xml:space="preserve">предоставление информации </w:t>
            </w:r>
            <w:proofErr w:type="gramStart"/>
            <w:r w:rsidRPr="00850636">
              <w:t>для</w:t>
            </w:r>
            <w:proofErr w:type="gramEnd"/>
            <w:r w:rsidRPr="00850636">
              <w:t xml:space="preserve"> </w:t>
            </w:r>
            <w:proofErr w:type="gramStart"/>
            <w:r w:rsidRPr="00850636">
              <w:t>проведение</w:t>
            </w:r>
            <w:proofErr w:type="gramEnd"/>
            <w:r w:rsidRPr="00850636">
              <w:t xml:space="preserve"> государственной кадастровой оценки объектов недвижимости;</w:t>
            </w:r>
          </w:p>
          <w:p w:rsidR="00DA5C4D" w:rsidRPr="00850636" w:rsidRDefault="00DA5C4D" w:rsidP="00375300">
            <w:pPr>
              <w:ind w:left="57" w:right="57"/>
            </w:pPr>
            <w:r w:rsidRPr="00850636">
              <w:t>проведение мероприятий, направленных на обеспечение налогообложения ранее учтенных объектов недвижимости, предусмотренных Федеральным законом от 13.07.2015 № 218-ФЗ «О государственной регистрации недвижимости»;</w:t>
            </w:r>
          </w:p>
          <w:p w:rsidR="00DA5C4D" w:rsidRDefault="00DA5C4D" w:rsidP="00375300">
            <w:pPr>
              <w:ind w:left="57" w:right="57"/>
            </w:pPr>
            <w:r w:rsidRPr="00850636">
              <w:t xml:space="preserve">проведение предусмотренных Федеральным законом от 24.07.2002 № 101-ФЗ «Об обороте земель сельскохозяйственного назначения» мероприятий </w:t>
            </w:r>
            <w:r w:rsidRPr="00850636">
              <w:lastRenderedPageBreak/>
              <w:t xml:space="preserve">по определению размеров долей в отношении земельных участков из земель сельскохозяйственного назначения, доли в праве общей собственности на которые выражены в гектарах или </w:t>
            </w:r>
            <w:proofErr w:type="spellStart"/>
            <w:r w:rsidRPr="00850636">
              <w:t>балло-гектарах</w:t>
            </w:r>
            <w:proofErr w:type="spellEnd"/>
          </w:p>
          <w:p w:rsidR="00DA5C4D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  <w:r w:rsidRPr="00850636">
              <w:t xml:space="preserve">уточнение сведений об объектах недвижимости; </w:t>
            </w:r>
          </w:p>
          <w:p w:rsidR="00DA5C4D" w:rsidRPr="00850636" w:rsidRDefault="00DA5C4D" w:rsidP="00375300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представление сведений о земельных участках и иных объектах недвижимости в рамках информационного обмена; </w:t>
            </w:r>
          </w:p>
          <w:p w:rsidR="00DA5C4D" w:rsidRPr="00850636" w:rsidRDefault="00DA5C4D" w:rsidP="00375300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проведение муниципального земельного контроля; </w:t>
            </w:r>
          </w:p>
          <w:p w:rsidR="00DA5C4D" w:rsidRPr="00850636" w:rsidRDefault="00DA5C4D" w:rsidP="00375300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выявление собственников земельных участков и другого недвижимого имущества и привлечение их к налогообложению (проведение </w:t>
            </w:r>
            <w:r w:rsidRPr="00850636">
              <w:rPr>
                <w:sz w:val="24"/>
                <w:szCs w:val="24"/>
              </w:rPr>
              <w:lastRenderedPageBreak/>
              <w:t xml:space="preserve">разъяснительной работы с владельцами объектов недвижимого имущества о необходимости регистрации объектов); </w:t>
            </w:r>
          </w:p>
          <w:p w:rsidR="00DA5C4D" w:rsidRPr="00850636" w:rsidRDefault="00DA5C4D" w:rsidP="00375300">
            <w:pPr>
              <w:ind w:left="57" w:right="57"/>
            </w:pPr>
            <w:r w:rsidRPr="00850636"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>
              <w:lastRenderedPageBreak/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 xml:space="preserve">увеличение поступления доходов в бюджет 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lastRenderedPageBreak/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>
              <w:t>20,0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>
              <w:t>30,0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>
              <w:t>40,0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4D" w:rsidRPr="00850636" w:rsidRDefault="003858EB" w:rsidP="00DA5C4D">
            <w:pPr>
              <w:jc w:val="center"/>
            </w:pPr>
            <w:r>
              <w:rPr>
                <w:lang w:val="en-US"/>
              </w:rPr>
              <w:t>40,0</w:t>
            </w:r>
          </w:p>
        </w:tc>
      </w:tr>
      <w:tr w:rsidR="00BF5083" w:rsidRPr="00850636" w:rsidTr="00B451DE">
        <w:trPr>
          <w:gridAfter w:val="6"/>
          <w:wAfter w:w="1309" w:type="pct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jc w:val="center"/>
              <w:outlineLvl w:val="2"/>
            </w:pPr>
            <w:r w:rsidRPr="00850636">
              <w:lastRenderedPageBreak/>
              <w:tab/>
              <w:t>2. Мероприятия по управлению неналоговыми доходами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2.1.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  <w:r w:rsidRPr="00850636">
              <w:t xml:space="preserve"> 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  <w:r w:rsidRPr="00850636">
              <w:t xml:space="preserve">обеспечение межведомственного взаимодействия по вопросам выявления и пресечения нецелевого использования </w:t>
            </w:r>
            <w:r w:rsidRPr="00850636">
              <w:lastRenderedPageBreak/>
              <w:t>земельных участков и необоснованной минимизации налоговой нагрузки собственниками земельных участков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proofErr w:type="gramStart"/>
            <w:r w:rsidRPr="00850636"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 целевому назначению (неиспользуемых по целевому назначению), принадлежащих организации или физическому лицу на праве собственности, праве постоянного (бессрочного) пользования или праве пожизненного </w:t>
            </w:r>
            <w:r w:rsidRPr="00850636">
              <w:lastRenderedPageBreak/>
              <w:t>наследуемого владения, предназначенных для индивидуального жилищного строительства, ведения личного подсобного хозяйства, садоводства или огородничества, в случае выявления факта использования такого земельного участка в предпринимательской</w:t>
            </w:r>
            <w:proofErr w:type="gramEnd"/>
            <w:r w:rsidRPr="00850636">
              <w:t xml:space="preserve"> деятельности.</w:t>
            </w:r>
          </w:p>
          <w:p w:rsidR="00DA5C4D" w:rsidRPr="00850636" w:rsidRDefault="00DA5C4D" w:rsidP="00375300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  <w:lang w:bidi="ar-SA"/>
              </w:rPr>
            </w:pPr>
            <w:r w:rsidRPr="00850636">
              <w:rPr>
                <w:sz w:val="24"/>
                <w:szCs w:val="24"/>
                <w:lang w:bidi="ar-SA"/>
              </w:rPr>
              <w:t>Инвентаризация в целях дальнейшей актуализации:</w:t>
            </w:r>
          </w:p>
          <w:p w:rsidR="00DA5C4D" w:rsidRPr="00850636" w:rsidRDefault="00DA5C4D" w:rsidP="00375300">
            <w:pPr>
              <w:pStyle w:val="ad"/>
              <w:spacing w:line="240" w:lineRule="auto"/>
              <w:ind w:left="57" w:right="57" w:firstLine="0"/>
              <w:rPr>
                <w:sz w:val="24"/>
                <w:szCs w:val="24"/>
                <w:lang w:bidi="ar-SA"/>
              </w:rPr>
            </w:pPr>
            <w:r w:rsidRPr="00850636">
              <w:rPr>
                <w:sz w:val="24"/>
                <w:szCs w:val="24"/>
                <w:lang w:bidi="ar-SA"/>
              </w:rPr>
              <w:t>ставок арендной платы за земельные участки;</w:t>
            </w:r>
          </w:p>
          <w:p w:rsidR="00DA5C4D" w:rsidRPr="00850636" w:rsidRDefault="00DA5C4D" w:rsidP="00375300">
            <w:pPr>
              <w:ind w:left="57" w:right="57" w:hanging="24"/>
            </w:pPr>
            <w:r w:rsidRPr="00850636">
              <w:t xml:space="preserve">платы за </w:t>
            </w:r>
            <w:proofErr w:type="gramStart"/>
            <w:r w:rsidRPr="00850636">
              <w:t>социальный</w:t>
            </w:r>
            <w:proofErr w:type="gramEnd"/>
            <w:r w:rsidRPr="00850636">
              <w:t xml:space="preserve"> </w:t>
            </w:r>
            <w:proofErr w:type="spellStart"/>
            <w:r w:rsidRPr="00850636">
              <w:t>найм</w:t>
            </w:r>
            <w:proofErr w:type="spellEnd"/>
            <w:r w:rsidRPr="00850636">
              <w:t xml:space="preserve"> жилых помещений, находящихся в муниципальной собственности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  <w:r w:rsidRPr="00850636">
              <w:t>улучшение качества администрирования</w:t>
            </w:r>
          </w:p>
          <w:p w:rsidR="00DA5C4D" w:rsidRPr="00850636" w:rsidRDefault="00DA5C4D" w:rsidP="00375300">
            <w:pPr>
              <w:ind w:left="57" w:right="57" w:hanging="1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 w:hanging="1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 w:hanging="1"/>
            </w:pPr>
          </w:p>
          <w:p w:rsidR="00DA5C4D" w:rsidRPr="00850636" w:rsidRDefault="00DA5C4D" w:rsidP="00375300">
            <w:pPr>
              <w:ind w:left="57" w:right="57" w:hanging="1"/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>
              <w:lastRenderedPageBreak/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дополнительные поступления в местный бюджет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right="57"/>
            </w:pPr>
          </w:p>
          <w:p w:rsidR="00DA5C4D" w:rsidRPr="00850636" w:rsidRDefault="00DA5C4D" w:rsidP="00375300">
            <w:pPr>
              <w:ind w:right="57"/>
            </w:pP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lastRenderedPageBreak/>
              <w:t>X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5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850636" w:rsidRDefault="00DA5C4D" w:rsidP="00DA5C4D">
            <w:pPr>
              <w:jc w:val="center"/>
            </w:pPr>
          </w:p>
        </w:tc>
      </w:tr>
      <w:tr w:rsidR="00BF5083" w:rsidRPr="00850636" w:rsidTr="00B451DE">
        <w:trPr>
          <w:gridAfter w:val="6"/>
          <w:wAfter w:w="1309" w:type="pct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5083" w:rsidRPr="00850636" w:rsidRDefault="00BF5083" w:rsidP="00375300">
            <w:pPr>
              <w:jc w:val="center"/>
              <w:outlineLvl w:val="2"/>
            </w:pPr>
            <w:r w:rsidRPr="00850636">
              <w:lastRenderedPageBreak/>
              <w:t>3. Повышение собираемости налогов и сокращение задолженности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3.1.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Снижение задолженности по налоговым и неналоговым доходам за счет повышения эффективности работы Координационных советов по взысканию задолженности по арендной плате за землю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ad"/>
              <w:spacing w:line="240" w:lineRule="auto"/>
              <w:ind w:left="57" w:right="57" w:firstLine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lastRenderedPageBreak/>
              <w:t>организация работы по задолженности по налогам и арендной плате за земельные участки:</w:t>
            </w:r>
          </w:p>
          <w:p w:rsidR="00DA5C4D" w:rsidRPr="00850636" w:rsidRDefault="00DA5C4D" w:rsidP="00375300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причины возникновения;</w:t>
            </w:r>
          </w:p>
          <w:p w:rsidR="00DA5C4D" w:rsidRPr="00850636" w:rsidRDefault="00DA5C4D" w:rsidP="00375300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принимаемые меры по снижению;</w:t>
            </w:r>
          </w:p>
          <w:p w:rsidR="00DA5C4D" w:rsidRPr="00850636" w:rsidRDefault="00DA5C4D" w:rsidP="00375300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организация выездных координационных советов;</w:t>
            </w:r>
          </w:p>
          <w:p w:rsidR="00DA5C4D" w:rsidRPr="00850636" w:rsidRDefault="00DA5C4D" w:rsidP="00375300">
            <w:pPr>
              <w:ind w:left="56" w:right="57"/>
            </w:pPr>
            <w:r w:rsidRPr="00850636">
              <w:t xml:space="preserve">работа с налоговой задолженностью менее </w:t>
            </w:r>
          </w:p>
          <w:p w:rsidR="00DA5C4D" w:rsidRPr="00850636" w:rsidRDefault="00DA5C4D" w:rsidP="00375300">
            <w:pPr>
              <w:ind w:left="57" w:right="57" w:hanging="1"/>
            </w:pPr>
            <w:r w:rsidRPr="00850636">
              <w:t>10 000 рублей</w:t>
            </w:r>
          </w:p>
          <w:p w:rsidR="00DA5C4D" w:rsidRPr="00850636" w:rsidRDefault="00DA5C4D" w:rsidP="00375300">
            <w:pPr>
              <w:ind w:left="57" w:right="57" w:hanging="1"/>
            </w:pPr>
          </w:p>
          <w:p w:rsidR="00DA5C4D" w:rsidRPr="00850636" w:rsidRDefault="00DA5C4D" w:rsidP="00375300">
            <w:pPr>
              <w:autoSpaceDE w:val="0"/>
              <w:autoSpaceDN w:val="0"/>
              <w:adjustRightInd w:val="0"/>
              <w:ind w:left="57" w:right="57"/>
            </w:pPr>
            <w:r w:rsidRPr="00850636">
              <w:t>направление налоговыми органами перечней организаций и учреждений, финансируемых из местного бюджета, имеющих задолженность по налоговым платежам;</w:t>
            </w:r>
          </w:p>
          <w:p w:rsidR="00DA5C4D" w:rsidRPr="00850636" w:rsidRDefault="00DA5C4D" w:rsidP="00375300">
            <w:pPr>
              <w:ind w:left="57" w:right="57" w:hanging="1"/>
            </w:pPr>
            <w:r w:rsidRPr="00850636">
              <w:t xml:space="preserve">проведение адресной </w:t>
            </w:r>
            <w:r w:rsidRPr="00850636">
              <w:lastRenderedPageBreak/>
              <w:t>работы с налогоплательщиками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>
              <w:lastRenderedPageBreak/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 xml:space="preserve">дополнительные поступления доходов в бюджет 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9E1ADF" w:rsidRDefault="00DA5C4D" w:rsidP="00375300">
            <w:pPr>
              <w:jc w:val="center"/>
            </w:pPr>
            <w:proofErr w:type="spellStart"/>
            <w:r w:rsidRPr="009E1ADF">
              <w:t>х</w:t>
            </w:r>
            <w:proofErr w:type="spellEnd"/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9E1ADF" w:rsidRDefault="00DA5C4D" w:rsidP="00375300">
            <w:pPr>
              <w:jc w:val="center"/>
            </w:pPr>
            <w:r w:rsidRPr="009E1ADF">
              <w:t>100,0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9E1ADF" w:rsidRDefault="00DA5C4D" w:rsidP="00375300">
            <w:pPr>
              <w:jc w:val="center"/>
            </w:pPr>
            <w:r w:rsidRPr="009E1ADF">
              <w:t>150,0</w:t>
            </w: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9E1ADF" w:rsidRDefault="00DA5C4D" w:rsidP="00375300">
            <w:pPr>
              <w:jc w:val="center"/>
            </w:pPr>
            <w:r w:rsidRPr="009E1ADF">
              <w:t>170,0</w:t>
            </w:r>
          </w:p>
        </w:tc>
        <w:tc>
          <w:tcPr>
            <w:tcW w:w="14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9E1ADF" w:rsidRDefault="003858EB" w:rsidP="00DA5C4D">
            <w:pPr>
              <w:jc w:val="center"/>
            </w:pPr>
            <w:r>
              <w:rPr>
                <w:lang w:val="en-US"/>
              </w:rPr>
              <w:t>170,0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lastRenderedPageBreak/>
              <w:t>3.2.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Работа с невыясненными поступлениями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проведение работы по зачислению в местный бюджет невыясненных поступлений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4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5C4D" w:rsidRPr="00850636" w:rsidRDefault="000858DA" w:rsidP="00DA5C4D">
            <w:pPr>
              <w:jc w:val="center"/>
            </w:pPr>
            <w:r>
              <w:rPr>
                <w:lang w:val="en-US"/>
              </w:rPr>
              <w:t>**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3.3.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 xml:space="preserve">Принятие мер по взысканию просроченной дебиторской задолженности по неналоговым доходам 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proofErr w:type="gramStart"/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>)</w:t>
            </w:r>
            <w:proofErr w:type="gramEnd"/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поступления в бюджет сумм дебиторской задолженности</w:t>
            </w: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  <w:p w:rsidR="00DA5C4D" w:rsidRPr="00850636" w:rsidRDefault="00DA5C4D" w:rsidP="00375300">
            <w:pPr>
              <w:ind w:left="57" w:right="57"/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4D" w:rsidRPr="00850636" w:rsidRDefault="000858DA" w:rsidP="00DA5C4D">
            <w:pPr>
              <w:jc w:val="center"/>
            </w:pPr>
            <w:r>
              <w:rPr>
                <w:lang w:val="en-US"/>
              </w:rPr>
              <w:t>**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t>3.4.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Принятие мер по взысканию задолженности по налогам и сборам в рамках полномочий судебных приставов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организация взаимодействия с Управлением Федеральной службы судебных приставов по Ростовской области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>поступления в бюджет задолженности по налоговым и неналоговым доходам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4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850636" w:rsidRDefault="000858DA" w:rsidP="00DA5C4D">
            <w:pPr>
              <w:jc w:val="center"/>
            </w:pPr>
            <w:r>
              <w:rPr>
                <w:lang w:val="en-US"/>
              </w:rPr>
              <w:t>**</w:t>
            </w:r>
          </w:p>
        </w:tc>
      </w:tr>
      <w:tr w:rsidR="00DA5C4D" w:rsidRPr="005F3A8C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375300">
            <w:pPr>
              <w:jc w:val="center"/>
              <w:rPr>
                <w:lang w:val="en-US"/>
              </w:rPr>
            </w:pPr>
            <w:r w:rsidRPr="00CE7341">
              <w:rPr>
                <w:lang w:val="en-US"/>
              </w:rPr>
              <w:t>3.5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375300">
            <w:pPr>
              <w:ind w:left="57" w:right="57"/>
            </w:pPr>
            <w:r w:rsidRPr="00CE7341">
              <w:t>Пересмотр пониженных ставок по земельному налогу и пересмотр ставок в сторону увеличения по на</w:t>
            </w:r>
            <w:r w:rsidR="00B451DE" w:rsidRPr="00CE7341">
              <w:t>логу на имущество физических ли</w:t>
            </w:r>
            <w:r w:rsidRPr="00CE7341">
              <w:t>ц.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51646B">
            <w:pPr>
              <w:ind w:left="57" w:right="57"/>
            </w:pPr>
            <w:r w:rsidRPr="00CE7341">
              <w:t xml:space="preserve"> Проведение ежегодной оценки налоговых расходов  и подготовка предложения на рассмотрение собрания депутатов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375300">
            <w:pPr>
              <w:ind w:left="57" w:right="57"/>
            </w:pPr>
            <w:r w:rsidRPr="00CE7341">
              <w:t xml:space="preserve">Администрация </w:t>
            </w:r>
            <w:proofErr w:type="spellStart"/>
            <w:r w:rsidRPr="00CE7341">
              <w:t>Литвиновского</w:t>
            </w:r>
            <w:proofErr w:type="spellEnd"/>
            <w:r w:rsidRPr="00CE7341"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223C1" w:rsidP="0087528B">
            <w:pPr>
              <w:ind w:left="57" w:right="57"/>
            </w:pPr>
            <w:r w:rsidRPr="00850636">
              <w:t>2026</w:t>
            </w:r>
            <w:r w:rsidR="0087528B">
              <w:t xml:space="preserve">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375300">
            <w:pPr>
              <w:ind w:left="57" w:right="57"/>
            </w:pPr>
            <w:r w:rsidRPr="00CE7341">
              <w:t>Увеличение поступлений в бюджет, повышение сбалансированности местного бюджета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516810">
            <w:pPr>
              <w:jc w:val="center"/>
            </w:pPr>
            <w:r w:rsidRPr="00CE7341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516810">
            <w:pPr>
              <w:jc w:val="center"/>
            </w:pPr>
            <w:r w:rsidRPr="00CE7341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CE7341" w:rsidRDefault="00DA5C4D" w:rsidP="00516810">
            <w:pPr>
              <w:jc w:val="center"/>
            </w:pPr>
            <w:r w:rsidRPr="00CE7341">
              <w:rPr>
                <w:lang w:val="en-US"/>
              </w:rPr>
              <w:t>**</w:t>
            </w:r>
          </w:p>
        </w:tc>
        <w:tc>
          <w:tcPr>
            <w:tcW w:w="24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CE7341" w:rsidRDefault="00DA5C4D" w:rsidP="00375300">
            <w:pPr>
              <w:jc w:val="center"/>
            </w:pPr>
            <w:r w:rsidRPr="00CE7341">
              <w:t>43,0</w:t>
            </w:r>
          </w:p>
        </w:tc>
        <w:tc>
          <w:tcPr>
            <w:tcW w:w="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5F3A8C" w:rsidRDefault="001C33F4" w:rsidP="00DA5C4D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**</w:t>
            </w:r>
          </w:p>
        </w:tc>
      </w:tr>
      <w:tr w:rsidR="0051646B" w:rsidRPr="00850636" w:rsidTr="00B451DE">
        <w:trPr>
          <w:gridAfter w:val="6"/>
          <w:wAfter w:w="1309" w:type="pct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1646B" w:rsidRPr="00850636" w:rsidRDefault="0051646B" w:rsidP="00590141">
            <w:pPr>
              <w:widowControl w:val="0"/>
              <w:jc w:val="center"/>
            </w:pPr>
            <w:r w:rsidRPr="00850636">
              <w:t>II. Направления по оптимизации расходов бюджета</w:t>
            </w:r>
            <w:r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 xml:space="preserve"> </w:t>
            </w:r>
            <w:proofErr w:type="spellStart"/>
            <w:r w:rsidR="00590141">
              <w:t>Белокалитвинского</w:t>
            </w:r>
            <w:proofErr w:type="spellEnd"/>
            <w:r w:rsidR="00590141">
              <w:t xml:space="preserve"> района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2716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Всего по разделу II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0,0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3D5B80" w:rsidRDefault="003D5B80" w:rsidP="007E07A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1299</w:t>
            </w:r>
            <w:r w:rsidR="007E07AD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57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5C4D" w:rsidRPr="007E07AD" w:rsidRDefault="007E07AD" w:rsidP="00DA5C4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55,0</w:t>
            </w: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35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5C4D" w:rsidRPr="00850636" w:rsidRDefault="00DA5C4D" w:rsidP="00D223C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lastRenderedPageBreak/>
              <w:t>1. Оптимизация расходов на муниципальное управление</w:t>
            </w:r>
          </w:p>
        </w:tc>
        <w:tc>
          <w:tcPr>
            <w:tcW w:w="1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C4D" w:rsidRPr="00850636" w:rsidRDefault="00DA5C4D" w:rsidP="00DA5C4D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5C4D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1.1.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ind w:left="57" w:right="57"/>
            </w:pPr>
            <w:r w:rsidRPr="00850636">
              <w:t xml:space="preserve">Оптимизация расходов на информационное освещение деятельности органов местного самоуправления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ind w:left="57" w:right="57"/>
            </w:pPr>
            <w:r w:rsidRPr="00850636">
              <w:t xml:space="preserve">пересмотр расходов на информационную политику и </w:t>
            </w:r>
          </w:p>
          <w:p w:rsidR="00DA5C4D" w:rsidRPr="00850636" w:rsidRDefault="00DA5C4D" w:rsidP="00375300">
            <w:pPr>
              <w:ind w:left="57" w:right="57"/>
            </w:pPr>
            <w:r w:rsidRPr="00850636">
              <w:t>поддержку средств массовой информации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Default="00D223C1" w:rsidP="00375300">
            <w:pPr>
              <w:spacing w:line="261" w:lineRule="atLeast"/>
              <w:ind w:left="57" w:right="57"/>
            </w:pPr>
            <w:r>
              <w:t>Администрация</w:t>
            </w:r>
            <w:r w:rsidR="00DA5C4D" w:rsidRPr="00850636">
              <w:t xml:space="preserve"> </w:t>
            </w:r>
            <w:proofErr w:type="spellStart"/>
            <w:r w:rsidR="00DA5C4D">
              <w:t>Литвиновского</w:t>
            </w:r>
            <w:proofErr w:type="spellEnd"/>
            <w:r w:rsidR="00DA5C4D">
              <w:t xml:space="preserve">  сельского поселения</w:t>
            </w:r>
          </w:p>
          <w:p w:rsidR="00DA5C4D" w:rsidRPr="00850636" w:rsidRDefault="00DA5C4D" w:rsidP="00375300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223C1" w:rsidP="00375300">
            <w:pPr>
              <w:widowControl w:val="0"/>
              <w:ind w:left="57" w:right="57"/>
            </w:pPr>
            <w:r>
              <w:t>2026-2029</w:t>
            </w:r>
            <w:r w:rsidR="00DA5C4D"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widowControl w:val="0"/>
              <w:ind w:left="57" w:right="57"/>
            </w:pPr>
            <w:r w:rsidRPr="00850636">
              <w:t>экономия бюджетных средств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5C4D" w:rsidRPr="00850636" w:rsidRDefault="00DA5C4D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4D" w:rsidRPr="00850636" w:rsidRDefault="005125A7" w:rsidP="00DA5C4D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D223C1" w:rsidRPr="00850636" w:rsidTr="00B451DE">
        <w:trPr>
          <w:gridAfter w:val="6"/>
          <w:wAfter w:w="1309" w:type="pct"/>
          <w:trHeight w:val="1932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B451DE">
            <w:pPr>
              <w:jc w:val="center"/>
              <w:outlineLvl w:val="2"/>
            </w:pPr>
            <w:r w:rsidRPr="00850636">
              <w:t>1.</w:t>
            </w:r>
            <w:r>
              <w:t>2</w:t>
            </w:r>
            <w:r w:rsidRPr="00850636"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widowControl w:val="0"/>
              <w:ind w:left="57" w:right="57"/>
              <w:rPr>
                <w:shd w:val="clear" w:color="auto" w:fill="FFD821"/>
              </w:rPr>
            </w:pPr>
            <w:r w:rsidRPr="00850636">
              <w:t xml:space="preserve">Сокращение расходов на содержание </w:t>
            </w:r>
          </w:p>
          <w:p w:rsidR="00D223C1" w:rsidRPr="00850636" w:rsidRDefault="00D223C1" w:rsidP="00375300">
            <w:pPr>
              <w:widowControl w:val="0"/>
              <w:ind w:left="57" w:right="57"/>
              <w:rPr>
                <w:shd w:val="clear" w:color="auto" w:fill="FFD821"/>
              </w:rPr>
            </w:pPr>
            <w:r>
              <w:t>автомобилей</w:t>
            </w:r>
            <w:r w:rsidRPr="00850636">
              <w:t>, обслуживающ</w:t>
            </w:r>
            <w:r>
              <w:t>их</w:t>
            </w:r>
            <w:r w:rsidRPr="00850636">
              <w:t xml:space="preserve"> органы местного самоуправления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ind w:left="57" w:right="57"/>
              <w:outlineLvl w:val="2"/>
            </w:pPr>
            <w:r w:rsidRPr="00850636">
              <w:t xml:space="preserve">анализ расходов </w:t>
            </w:r>
            <w:proofErr w:type="gramStart"/>
            <w:r w:rsidRPr="00850636">
              <w:t>на</w:t>
            </w:r>
            <w:proofErr w:type="gramEnd"/>
            <w:r w:rsidRPr="00850636">
              <w:t xml:space="preserve"> </w:t>
            </w:r>
          </w:p>
          <w:p w:rsidR="00D223C1" w:rsidRPr="00850636" w:rsidRDefault="00D223C1" w:rsidP="00375300">
            <w:pPr>
              <w:ind w:left="57" w:right="57"/>
              <w:outlineLvl w:val="2"/>
            </w:pPr>
            <w:r w:rsidRPr="00850636">
              <w:t xml:space="preserve">замену автозапчастей </w:t>
            </w:r>
            <w:proofErr w:type="gramStart"/>
            <w:r w:rsidRPr="00850636">
              <w:t>на</w:t>
            </w:r>
            <w:proofErr w:type="gramEnd"/>
            <w:r w:rsidRPr="00850636">
              <w:t xml:space="preserve"> менее затратные по стоимости</w:t>
            </w:r>
          </w:p>
          <w:p w:rsidR="00D223C1" w:rsidRPr="00850636" w:rsidRDefault="00D223C1" w:rsidP="00375300">
            <w:pPr>
              <w:ind w:left="57" w:right="57"/>
              <w:outlineLvl w:val="2"/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Default="00D223C1" w:rsidP="004C205C">
            <w:pPr>
              <w:spacing w:line="261" w:lineRule="atLeast"/>
              <w:ind w:left="57" w:right="57"/>
            </w:pPr>
            <w:r>
              <w:t>Администрация</w:t>
            </w:r>
            <w:r w:rsidRPr="00850636"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</w:p>
          <w:p w:rsidR="00D223C1" w:rsidRPr="00850636" w:rsidRDefault="00D223C1" w:rsidP="004C205C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4C205C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widowControl w:val="0"/>
              <w:ind w:left="57" w:right="57"/>
            </w:pPr>
            <w:r w:rsidRPr="00850636">
              <w:t xml:space="preserve">экономия </w:t>
            </w:r>
            <w:proofErr w:type="gramStart"/>
            <w:r w:rsidRPr="00850636">
              <w:t>бюджетных</w:t>
            </w:r>
            <w:proofErr w:type="gramEnd"/>
            <w:r w:rsidRPr="00850636">
              <w:t xml:space="preserve"> </w:t>
            </w:r>
          </w:p>
          <w:p w:rsidR="00D223C1" w:rsidRPr="00850636" w:rsidRDefault="00D223C1" w:rsidP="00375300">
            <w:pPr>
              <w:widowControl w:val="0"/>
              <w:ind w:left="57" w:right="57"/>
            </w:pPr>
            <w:r w:rsidRPr="00850636">
              <w:t>средств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23C1" w:rsidRPr="00850636" w:rsidRDefault="00D223C1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D223C1" w:rsidRPr="00817F1D" w:rsidTr="00B451DE">
        <w:trPr>
          <w:gridAfter w:val="3"/>
          <w:wAfter w:w="1074" w:type="pct"/>
          <w:trHeight w:val="1932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17F1D" w:rsidRDefault="00D223C1" w:rsidP="00375300">
            <w:pPr>
              <w:jc w:val="center"/>
              <w:outlineLvl w:val="2"/>
              <w:rPr>
                <w:highlight w:val="yellow"/>
              </w:rPr>
            </w:pPr>
            <w:r w:rsidRPr="000F68ED">
              <w:t>1.3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426BDE" w:rsidRDefault="00D223C1" w:rsidP="00427A6F">
            <w:pPr>
              <w:widowControl w:val="0"/>
              <w:ind w:left="57" w:right="57"/>
              <w:rPr>
                <w:shd w:val="clear" w:color="auto" w:fill="FFD821"/>
              </w:rPr>
            </w:pPr>
            <w:r w:rsidRPr="00426BDE">
              <w:t>Пересмотр расходов на осуществление муниципальных закупок с учетом их сокращения в пределах 10 %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426BDE" w:rsidRDefault="00D223C1" w:rsidP="00B451DE">
            <w:pPr>
              <w:ind w:left="57" w:right="57"/>
            </w:pPr>
            <w:r w:rsidRPr="00426BDE">
              <w:t xml:space="preserve">сокращение расходов на содержание аппарата управления органов местного самоуправления </w:t>
            </w:r>
            <w:proofErr w:type="spellStart"/>
            <w:r w:rsidRPr="00426BDE">
              <w:t>Литвиновского</w:t>
            </w:r>
            <w:proofErr w:type="spellEnd"/>
            <w:r w:rsidRPr="00426BDE">
              <w:t xml:space="preserve"> сельского поселения (сокращение закупок товаров, работ, услуг) 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Default="00D223C1" w:rsidP="004C205C">
            <w:pPr>
              <w:spacing w:line="261" w:lineRule="atLeast"/>
              <w:ind w:left="57" w:right="57"/>
            </w:pPr>
            <w:r>
              <w:t>Администрация</w:t>
            </w:r>
            <w:r w:rsidRPr="00850636"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</w:p>
          <w:p w:rsidR="00D223C1" w:rsidRPr="00850636" w:rsidRDefault="00D223C1" w:rsidP="004C205C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4C205C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426BDE" w:rsidRDefault="00D223C1" w:rsidP="00427A6F">
            <w:pPr>
              <w:widowControl w:val="0"/>
              <w:ind w:left="57" w:right="57"/>
            </w:pPr>
            <w:r w:rsidRPr="00426BDE">
              <w:t>экономия бюджетных средств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426BDE" w:rsidRDefault="00D223C1" w:rsidP="00427A6F">
            <w:pPr>
              <w:jc w:val="center"/>
              <w:rPr>
                <w:lang w:val="en-US"/>
              </w:rPr>
            </w:pPr>
            <w:r w:rsidRPr="00426BDE">
              <w:rPr>
                <w:lang w:val="en-US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3D5B80" w:rsidRDefault="00D223C1" w:rsidP="000F68ED">
            <w:pPr>
              <w:jc w:val="center"/>
              <w:rPr>
                <w:color w:val="000000" w:themeColor="text1"/>
                <w:lang w:val="en-US"/>
              </w:rPr>
            </w:pPr>
            <w:r w:rsidRPr="003D5B80">
              <w:rPr>
                <w:color w:val="000000" w:themeColor="text1"/>
                <w:lang w:val="en-US"/>
              </w:rPr>
              <w:t>382</w:t>
            </w:r>
            <w:r w:rsidR="000F68ED">
              <w:rPr>
                <w:color w:val="000000" w:themeColor="text1"/>
              </w:rPr>
              <w:t>,</w:t>
            </w:r>
            <w:r w:rsidRPr="003D5B8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426BDE" w:rsidRDefault="00D223C1" w:rsidP="00427A6F">
            <w:pPr>
              <w:jc w:val="center"/>
            </w:pPr>
            <w:r w:rsidRPr="00426BDE">
              <w:rPr>
                <w:lang w:val="en-US"/>
              </w:rPr>
              <w:t>**</w:t>
            </w:r>
          </w:p>
        </w:tc>
        <w:tc>
          <w:tcPr>
            <w:tcW w:w="252" w:type="pct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426BDE" w:rsidRDefault="00D223C1" w:rsidP="00427A6F">
            <w:pPr>
              <w:jc w:val="center"/>
            </w:pPr>
            <w:r w:rsidRPr="00426BDE">
              <w:rPr>
                <w:lang w:val="en-US"/>
              </w:rPr>
              <w:t>**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23C1" w:rsidRPr="00426BDE" w:rsidRDefault="00D223C1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gridSpan w:val="3"/>
          </w:tcPr>
          <w:p w:rsidR="00D223C1" w:rsidRPr="00D40C75" w:rsidRDefault="00D223C1" w:rsidP="00427A6F">
            <w:pPr>
              <w:jc w:val="center"/>
              <w:rPr>
                <w:sz w:val="22"/>
                <w:szCs w:val="22"/>
              </w:rPr>
            </w:pPr>
            <w:r w:rsidRPr="00D40C75">
              <w:rPr>
                <w:sz w:val="22"/>
                <w:szCs w:val="22"/>
                <w:lang w:val="en-US"/>
              </w:rPr>
              <w:t>**</w:t>
            </w:r>
          </w:p>
        </w:tc>
      </w:tr>
      <w:tr w:rsidR="00B451DE" w:rsidRPr="00850636" w:rsidTr="00B451DE">
        <w:trPr>
          <w:gridAfter w:val="6"/>
          <w:wAfter w:w="1309" w:type="pct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2.</w:t>
            </w:r>
            <w:r w:rsidRPr="00850636">
              <w:t> </w:t>
            </w:r>
            <w:r w:rsidRPr="00850636">
              <w:rPr>
                <w:sz w:val="24"/>
                <w:szCs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D223C1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2.1.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Оптимизация штатных расписаний муниципальных учреждений </w:t>
            </w:r>
            <w:proofErr w:type="spellStart"/>
            <w:r>
              <w:rPr>
                <w:sz w:val="24"/>
                <w:szCs w:val="24"/>
              </w:rPr>
              <w:t>Литвиновского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  <w:r w:rsidRPr="00850636">
              <w:rPr>
                <w:sz w:val="24"/>
                <w:szCs w:val="24"/>
              </w:rPr>
              <w:t>, в том числе принятие мер по сокращению штатной численности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widowControl w:val="0"/>
              <w:ind w:left="57" w:right="57"/>
            </w:pPr>
            <w:r w:rsidRPr="00850636">
              <w:lastRenderedPageBreak/>
              <w:t xml:space="preserve">анализ текущего штата и деятельности муниципальных учреждений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Default="00D223C1" w:rsidP="004C205C">
            <w:pPr>
              <w:spacing w:line="261" w:lineRule="atLeast"/>
              <w:ind w:left="57" w:right="57"/>
            </w:pPr>
            <w:r>
              <w:t>Администрация</w:t>
            </w:r>
            <w:r w:rsidRPr="00850636"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</w:p>
          <w:p w:rsidR="00D223C1" w:rsidRPr="00850636" w:rsidRDefault="00D223C1" w:rsidP="004C205C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4C205C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BF5083" w:rsidRDefault="00D223C1" w:rsidP="000858DA">
            <w:r>
              <w:t xml:space="preserve">    </w:t>
            </w: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3C1" w:rsidRPr="00850636" w:rsidRDefault="00D223C1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D223C1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widowControl w:val="0"/>
              <w:jc w:val="center"/>
            </w:pPr>
            <w:r w:rsidRPr="00850636">
              <w:lastRenderedPageBreak/>
              <w:t>2.2.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widowControl w:val="0"/>
              <w:ind w:left="57" w:right="57"/>
            </w:pPr>
            <w:r w:rsidRPr="00850636">
              <w:t xml:space="preserve">Реализация неиспользуемого (в том числе неиспользуемого при оказании муниципальных услуг (выполнении работ) муниципальными учреждениями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>) муниципального имущества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ind w:left="57" w:right="57"/>
            </w:pPr>
            <w:r w:rsidRPr="00850636">
              <w:t>сдача в аренду, реализация, передача неиспользуемого имущества и отчетность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Default="00D223C1" w:rsidP="004C205C">
            <w:pPr>
              <w:spacing w:line="261" w:lineRule="atLeast"/>
              <w:ind w:left="57" w:right="57"/>
            </w:pPr>
            <w:r>
              <w:t>Администрация</w:t>
            </w:r>
            <w:r w:rsidRPr="00850636"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</w:p>
          <w:p w:rsidR="00D223C1" w:rsidRPr="00850636" w:rsidRDefault="00D223C1" w:rsidP="004C205C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4C205C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экономия бюджетных средств, эффективное управление муниципальной собственностью 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3C1" w:rsidRPr="00850636" w:rsidRDefault="00D223C1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B451DE" w:rsidRPr="00850636" w:rsidTr="00B451DE">
        <w:trPr>
          <w:gridAfter w:val="6"/>
          <w:wAfter w:w="1309" w:type="pct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jc w:val="center"/>
            </w:pPr>
            <w:r w:rsidRPr="00850636">
              <w:t>2.</w:t>
            </w:r>
            <w:r w:rsidRPr="00850636">
              <w:rPr>
                <w:lang w:val="en-US"/>
              </w:rPr>
              <w:t>3</w:t>
            </w:r>
            <w:r w:rsidRPr="00850636">
              <w:t>.</w:t>
            </w: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  <w:r w:rsidRPr="00850636">
              <w:t xml:space="preserve">Оптимизация расходов, направляемых на финансовое обеспечение выполнения муниципального </w:t>
            </w:r>
            <w:proofErr w:type="gramStart"/>
            <w:r w:rsidRPr="00850636">
              <w:t>задания</w:t>
            </w:r>
            <w:proofErr w:type="gramEnd"/>
            <w:r w:rsidRPr="00850636">
              <w:t xml:space="preserve"> на оказание муниципальных услуг (выполнение работ) в отношении муниципальных учреждений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 xml:space="preserve"> </w:t>
            </w:r>
            <w:r w:rsidRPr="00850636">
              <w:lastRenderedPageBreak/>
              <w:t>в размере объема остатков средств на выполнение муниципального задания, сложившихся на счетах учреждений по состоянию на 01.01. 202</w:t>
            </w:r>
            <w:r>
              <w:t>6</w:t>
            </w:r>
            <w:r w:rsidRPr="00850636">
              <w:t xml:space="preserve"> </w:t>
            </w:r>
            <w:r w:rsidRPr="00850636">
              <w:rPr>
                <w:color w:val="000000" w:themeColor="text1"/>
              </w:rPr>
              <w:t xml:space="preserve">(учтено при формировании проекта решения Собрания депутатов </w:t>
            </w:r>
            <w:proofErr w:type="spellStart"/>
            <w:r>
              <w:rPr>
                <w:color w:val="000000" w:themeColor="text1"/>
              </w:rPr>
              <w:t>Литвиновского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  <w:r w:rsidRPr="00850636">
              <w:rPr>
                <w:color w:val="000000" w:themeColor="text1"/>
              </w:rPr>
              <w:t xml:space="preserve"> о бюджете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Литвиновского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  <w:r w:rsidRPr="00850636">
              <w:rPr>
                <w:color w:val="000000" w:themeColor="text1"/>
              </w:rPr>
              <w:t xml:space="preserve"> </w:t>
            </w:r>
            <w:proofErr w:type="spellStart"/>
            <w:r w:rsidRPr="00850636">
              <w:rPr>
                <w:color w:val="000000" w:themeColor="text1"/>
              </w:rPr>
              <w:t>Белокалитвинского</w:t>
            </w:r>
            <w:proofErr w:type="spellEnd"/>
            <w:r w:rsidRPr="00850636">
              <w:rPr>
                <w:color w:val="000000" w:themeColor="text1"/>
              </w:rPr>
              <w:t xml:space="preserve"> района на 2026-2028 годы)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  <w:r w:rsidRPr="00850636">
              <w:lastRenderedPageBreak/>
              <w:t xml:space="preserve">оптимизация расходов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  <w:r w:rsidRPr="00850636">
              <w:t xml:space="preserve"> </w:t>
            </w:r>
            <w:proofErr w:type="spellStart"/>
            <w:r w:rsidRPr="00850636">
              <w:t>Белокалитвинского</w:t>
            </w:r>
            <w:proofErr w:type="spellEnd"/>
            <w:r w:rsidRPr="00850636">
              <w:t xml:space="preserve"> района</w:t>
            </w: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ind w:left="57" w:right="57"/>
            </w:pPr>
            <w:r>
              <w:t>МБУК «</w:t>
            </w:r>
            <w:proofErr w:type="spellStart"/>
            <w:r>
              <w:t>Литвиновская</w:t>
            </w:r>
            <w:proofErr w:type="spellEnd"/>
            <w:r>
              <w:t xml:space="preserve"> КС»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  <w:r w:rsidRPr="00850636">
              <w:t>2026-202</w:t>
            </w:r>
            <w:r w:rsidR="00D223C1">
              <w:t>9</w:t>
            </w:r>
            <w:r w:rsidRPr="00850636">
              <w:t xml:space="preserve"> годы</w:t>
            </w: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  <w:r w:rsidRPr="00850636">
              <w:t>бюджетный эффект</w:t>
            </w: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</w:pPr>
          </w:p>
          <w:p w:rsidR="00B451DE" w:rsidRPr="00850636" w:rsidRDefault="00B451DE" w:rsidP="00375300">
            <w:pPr>
              <w:ind w:left="57" w:right="57"/>
            </w:pPr>
          </w:p>
          <w:p w:rsidR="00B451DE" w:rsidRPr="00850636" w:rsidRDefault="00B451DE" w:rsidP="00375300">
            <w:pPr>
              <w:ind w:left="57" w:right="57"/>
            </w:pPr>
          </w:p>
          <w:p w:rsidR="00B451DE" w:rsidRPr="00850636" w:rsidRDefault="00B451DE" w:rsidP="00375300">
            <w:pPr>
              <w:ind w:left="57" w:right="57"/>
            </w:pPr>
          </w:p>
          <w:p w:rsidR="00B451DE" w:rsidRPr="00850636" w:rsidRDefault="00B451DE" w:rsidP="00375300">
            <w:pPr>
              <w:ind w:right="57"/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  <w:r w:rsidRPr="00850636"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jc w:val="center"/>
            </w:pPr>
            <w:r>
              <w:t>455,3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1DE" w:rsidRPr="00850636" w:rsidRDefault="005125A7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B451DE" w:rsidRPr="00850636" w:rsidTr="00B451DE">
        <w:trPr>
          <w:gridAfter w:val="6"/>
          <w:wAfter w:w="1309" w:type="pct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/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/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ind w:left="57" w:right="57"/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ind w:left="57" w:right="57"/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ind w:left="57" w:right="57"/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2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1DE" w:rsidRPr="00850636" w:rsidRDefault="00B451DE" w:rsidP="00375300">
            <w:pPr>
              <w:jc w:val="center"/>
            </w:pPr>
          </w:p>
        </w:tc>
      </w:tr>
      <w:tr w:rsidR="00B451DE" w:rsidRPr="00DC78B3" w:rsidTr="00B451DE">
        <w:trPr>
          <w:gridAfter w:val="6"/>
          <w:wAfter w:w="1309" w:type="pct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jc w:val="center"/>
            </w:pPr>
            <w:r w:rsidRPr="00850636">
              <w:lastRenderedPageBreak/>
              <w:t>2.</w:t>
            </w:r>
            <w:r w:rsidRPr="00850636">
              <w:rPr>
                <w:lang w:val="en-US"/>
              </w:rPr>
              <w:t>4</w:t>
            </w:r>
            <w:r w:rsidRPr="00850636">
              <w:t>.</w:t>
            </w: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  <w:r w:rsidRPr="00850636">
              <w:lastRenderedPageBreak/>
              <w:t xml:space="preserve">Сокращение расходов на обеспечение деятельности муниципальных учреждений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B451DE" w:rsidRPr="00850636" w:rsidRDefault="00B451DE" w:rsidP="00375300">
            <w:pPr>
              <w:widowControl w:val="0"/>
              <w:ind w:left="57" w:right="57"/>
            </w:pPr>
            <w:r w:rsidRPr="00850636">
              <w:t xml:space="preserve"> (в части предоставления субсидий муниципальным бюджетным учреждениям на выполнение </w:t>
            </w:r>
            <w:r w:rsidRPr="00850636">
              <w:lastRenderedPageBreak/>
              <w:t>муниципального задания),</w:t>
            </w:r>
          </w:p>
          <w:p w:rsidR="00B451DE" w:rsidRPr="00850636" w:rsidRDefault="00B451DE" w:rsidP="00391482">
            <w:pPr>
              <w:widowControl w:val="0"/>
              <w:ind w:left="57" w:right="57"/>
            </w:pPr>
            <w:proofErr w:type="gramStart"/>
            <w:r w:rsidRPr="00850636">
              <w:t xml:space="preserve">имеющих в структуре работников, уровень заработной платы которых от средней заработной платы в Ростовской области определен Указом Президента РФ от 07.05.2012 № 597 «О мероприятиях по реализации государственной социальной политики» - </w:t>
            </w:r>
            <w:r w:rsidRPr="00465CE2">
              <w:t>в пределах 4 процентов от фонда оплаты труда</w:t>
            </w:r>
            <w:r w:rsidRPr="00850636">
              <w:t xml:space="preserve"> (учитывается при внесении изменений в решение Собрания депутатов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 xml:space="preserve"> о бюджете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 xml:space="preserve"> </w:t>
            </w:r>
            <w:proofErr w:type="spellStart"/>
            <w:r w:rsidRPr="00850636">
              <w:t>Белокалитвинского</w:t>
            </w:r>
            <w:proofErr w:type="spellEnd"/>
            <w:r w:rsidRPr="00850636">
              <w:t xml:space="preserve"> района на 2026-2028 годы)</w:t>
            </w:r>
            <w:proofErr w:type="gramEnd"/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  <w:r w:rsidRPr="00850636">
              <w:lastRenderedPageBreak/>
              <w:t xml:space="preserve">оптимизация расходов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  <w:r w:rsidRPr="00850636">
              <w:t xml:space="preserve"> </w:t>
            </w:r>
            <w:proofErr w:type="spellStart"/>
            <w:r w:rsidRPr="00850636">
              <w:t>Белокалитвинского</w:t>
            </w:r>
            <w:proofErr w:type="spellEnd"/>
            <w:r w:rsidRPr="00850636">
              <w:t xml:space="preserve"> района</w:t>
            </w: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widowControl w:val="0"/>
              <w:ind w:left="57" w:right="57"/>
            </w:pPr>
          </w:p>
          <w:p w:rsidR="00B451DE" w:rsidRPr="00850636" w:rsidRDefault="00B451DE" w:rsidP="00375300">
            <w:pPr>
              <w:ind w:left="57" w:right="57"/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ind w:left="57" w:right="57"/>
            </w:pPr>
            <w:r>
              <w:lastRenderedPageBreak/>
              <w:t xml:space="preserve">МБУК </w:t>
            </w:r>
            <w:proofErr w:type="spellStart"/>
            <w:r>
              <w:t>Литвиновская</w:t>
            </w:r>
            <w:proofErr w:type="spellEnd"/>
            <w:r>
              <w:t xml:space="preserve"> КС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  <w:r w:rsidRPr="00850636">
              <w:t>2026-202</w:t>
            </w:r>
            <w:r w:rsidR="00D223C1">
              <w:t>9</w:t>
            </w:r>
            <w:r w:rsidRPr="00850636">
              <w:t xml:space="preserve"> годы</w:t>
            </w: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widowControl w:val="0"/>
              <w:ind w:right="57"/>
              <w:rPr>
                <w:lang w:val="en-US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  <w:r w:rsidRPr="00850636">
              <w:lastRenderedPageBreak/>
              <w:t>бюджетный эффект</w:t>
            </w: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left="57"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right="57"/>
              <w:rPr>
                <w:lang w:val="en-US"/>
              </w:rPr>
            </w:pPr>
          </w:p>
          <w:p w:rsidR="00B451DE" w:rsidRPr="00850636" w:rsidRDefault="00B451DE" w:rsidP="00375300">
            <w:pPr>
              <w:ind w:right="57"/>
              <w:rPr>
                <w:lang w:val="en-U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  <w:r w:rsidRPr="00850636">
              <w:lastRenderedPageBreak/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DC78B3" w:rsidRDefault="001C33F4" w:rsidP="00375300">
            <w:pPr>
              <w:jc w:val="center"/>
            </w:pPr>
            <w:r>
              <w:t>242,8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DC78B3" w:rsidRDefault="00B451DE" w:rsidP="00375300">
            <w:pPr>
              <w:jc w:val="center"/>
            </w:pPr>
            <w:r w:rsidRPr="00DC78B3">
              <w:t>0,0</w:t>
            </w:r>
          </w:p>
        </w:tc>
        <w:tc>
          <w:tcPr>
            <w:tcW w:w="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DC78B3" w:rsidRDefault="00B451DE" w:rsidP="00375300">
            <w:pPr>
              <w:jc w:val="center"/>
            </w:pPr>
            <w:r w:rsidRPr="00DC78B3">
              <w:t>0,0</w:t>
            </w:r>
          </w:p>
        </w:tc>
        <w:tc>
          <w:tcPr>
            <w:tcW w:w="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DE" w:rsidRPr="00DC78B3" w:rsidRDefault="005125A7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B451DE" w:rsidRPr="00850636" w:rsidTr="00B451DE">
        <w:trPr>
          <w:gridAfter w:val="6"/>
          <w:wAfter w:w="1309" w:type="pct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widowControl w:val="0"/>
              <w:ind w:left="57" w:right="57"/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ind w:left="57" w:right="57"/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24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51DE" w:rsidRPr="00850636" w:rsidRDefault="00B451DE" w:rsidP="00375300">
            <w:pPr>
              <w:jc w:val="center"/>
            </w:pPr>
          </w:p>
        </w:tc>
        <w:tc>
          <w:tcPr>
            <w:tcW w:w="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51DE" w:rsidRPr="00850636" w:rsidRDefault="00B451DE" w:rsidP="00375300">
            <w:pPr>
              <w:jc w:val="center"/>
            </w:pPr>
          </w:p>
        </w:tc>
      </w:tr>
      <w:tr w:rsidR="000858DA" w:rsidRPr="00850636" w:rsidTr="00B451DE">
        <w:trPr>
          <w:gridAfter w:val="6"/>
          <w:wAfter w:w="1309" w:type="pct"/>
          <w:trHeight w:val="3864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widowControl w:val="0"/>
              <w:jc w:val="center"/>
            </w:pPr>
            <w:r>
              <w:lastRenderedPageBreak/>
              <w:t>2.5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widowControl w:val="0"/>
              <w:ind w:left="57" w:right="57"/>
            </w:pPr>
            <w:r>
              <w:t>Повышение производительности труда бюджетного сектора соответствующим сокращением субсидий на государственные муниципальные задания и иные цели в пределах 10%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ind w:left="57" w:right="57"/>
            </w:pPr>
            <w:r>
              <w:t xml:space="preserve">Оптимизация расходов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widowControl w:val="0"/>
              <w:ind w:left="57" w:right="57"/>
            </w:pPr>
            <w:r>
              <w:t xml:space="preserve">МБУК </w:t>
            </w:r>
            <w:proofErr w:type="spellStart"/>
            <w:r>
              <w:t>Литвиновская</w:t>
            </w:r>
            <w:proofErr w:type="spellEnd"/>
            <w:r>
              <w:t xml:space="preserve"> КС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D223C1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  <w:p w:rsidR="000858DA" w:rsidRPr="00850636" w:rsidRDefault="000858DA" w:rsidP="00811FC6">
            <w:pPr>
              <w:widowControl w:val="0"/>
              <w:ind w:left="57" w:right="57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Default="000858DA" w:rsidP="00811FC6">
            <w:pPr>
              <w:pStyle w:val="ConsPlus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Бюджетный</w:t>
            </w:r>
          </w:p>
          <w:p w:rsidR="000858DA" w:rsidRPr="00850636" w:rsidRDefault="000858DA" w:rsidP="00811FC6">
            <w:pPr>
              <w:pStyle w:val="ConsPlusNormal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эффект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324686" w:rsidRDefault="000858DA" w:rsidP="00811FC6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3D5B80" w:rsidRDefault="007E07AD" w:rsidP="00811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174,</w:t>
            </w:r>
            <w:r w:rsidR="003D5B80">
              <w:rPr>
                <w:lang w:val="en-US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Default="000F68ED" w:rsidP="00811FC6">
            <w:r>
              <w:t xml:space="preserve">   </w:t>
            </w:r>
            <w:r w:rsidR="000858DA" w:rsidRPr="00A67638">
              <w:rPr>
                <w:lang w:val="en-US"/>
              </w:rPr>
              <w:t>**</w:t>
            </w:r>
          </w:p>
        </w:tc>
        <w:tc>
          <w:tcPr>
            <w:tcW w:w="246" w:type="pct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Default="000858DA" w:rsidP="00811FC6">
            <w:r w:rsidRPr="00A67638">
              <w:rPr>
                <w:lang w:val="en-US"/>
              </w:rPr>
              <w:t>**</w:t>
            </w:r>
          </w:p>
        </w:tc>
        <w:tc>
          <w:tcPr>
            <w:tcW w:w="1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58DA" w:rsidRDefault="000858DA" w:rsidP="00811FC6">
            <w:r w:rsidRPr="00A67638">
              <w:rPr>
                <w:lang w:val="en-US"/>
              </w:rPr>
              <w:t>**</w:t>
            </w:r>
          </w:p>
        </w:tc>
      </w:tr>
      <w:tr w:rsidR="000858DA" w:rsidRPr="00850636" w:rsidTr="00B451DE">
        <w:trPr>
          <w:gridAfter w:val="6"/>
          <w:wAfter w:w="1309" w:type="pct"/>
          <w:trHeight w:val="3864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widowControl w:val="0"/>
              <w:jc w:val="center"/>
            </w:pPr>
            <w:r>
              <w:t>2.6</w:t>
            </w:r>
            <w:r w:rsidRPr="00850636"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9148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Увеличение объема расходов за счет доходов от внебюджетной деятельности муниципальных бюджетных учреждений </w:t>
            </w:r>
            <w:proofErr w:type="spellStart"/>
            <w:r>
              <w:rPr>
                <w:sz w:val="24"/>
                <w:szCs w:val="24"/>
              </w:rPr>
              <w:t>Литвиновского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850636">
              <w:rPr>
                <w:sz w:val="24"/>
                <w:szCs w:val="24"/>
              </w:rPr>
              <w:t xml:space="preserve"> при осуществлении закупок товаров, работ, услуг для обеспечения муниципальных нужд </w:t>
            </w:r>
            <w:proofErr w:type="spellStart"/>
            <w:r>
              <w:rPr>
                <w:sz w:val="24"/>
                <w:szCs w:val="24"/>
              </w:rPr>
              <w:t>Литвиновского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D223C1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высвобождение средств бюджета </w:t>
            </w:r>
            <w:proofErr w:type="spellStart"/>
            <w:r>
              <w:rPr>
                <w:sz w:val="24"/>
                <w:szCs w:val="24"/>
              </w:rPr>
              <w:t>Литвиновского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850636">
              <w:rPr>
                <w:sz w:val="24"/>
                <w:szCs w:val="24"/>
              </w:rPr>
              <w:t xml:space="preserve"> </w:t>
            </w:r>
            <w:proofErr w:type="spellStart"/>
            <w:r w:rsidRPr="00850636">
              <w:rPr>
                <w:sz w:val="24"/>
                <w:szCs w:val="24"/>
              </w:rPr>
              <w:t>Белокалитвинского</w:t>
            </w:r>
            <w:proofErr w:type="spellEnd"/>
            <w:r w:rsidRPr="00850636">
              <w:rPr>
                <w:sz w:val="24"/>
                <w:szCs w:val="24"/>
              </w:rPr>
              <w:t xml:space="preserve"> района за счет прироста доходов от внебюджетной деятельности муниципальных бюджетных учреждений </w:t>
            </w:r>
            <w:proofErr w:type="spellStart"/>
            <w:r>
              <w:rPr>
                <w:sz w:val="24"/>
                <w:szCs w:val="24"/>
              </w:rPr>
              <w:t>Литвиновского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widowControl w:val="0"/>
              <w:ind w:left="57" w:right="57"/>
            </w:pPr>
            <w:r>
              <w:t xml:space="preserve">МБУК </w:t>
            </w:r>
            <w:proofErr w:type="spellStart"/>
            <w:r>
              <w:t>Литвиновская</w:t>
            </w:r>
            <w:proofErr w:type="spellEnd"/>
            <w:r>
              <w:t xml:space="preserve"> КС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D223C1" w:rsidP="00811FC6">
            <w:pPr>
              <w:widowControl w:val="0"/>
              <w:ind w:left="57" w:right="57"/>
            </w:pPr>
            <w:r>
              <w:t>2026-2029</w:t>
            </w:r>
            <w:r w:rsidR="000858DA" w:rsidRPr="00850636">
              <w:t xml:space="preserve"> годы</w:t>
            </w:r>
          </w:p>
          <w:p w:rsidR="000858DA" w:rsidRPr="00850636" w:rsidRDefault="000858DA" w:rsidP="00811FC6"/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  <w:p w:rsidR="000858DA" w:rsidRPr="00850636" w:rsidRDefault="000858DA" w:rsidP="00811FC6">
            <w:pPr>
              <w:pStyle w:val="ConsPlusNorma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811FC6">
            <w:pPr>
              <w:keepNext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DC78B3" w:rsidRDefault="000858DA" w:rsidP="00811FC6">
            <w:pPr>
              <w:keepNext/>
              <w:jc w:val="center"/>
            </w:pPr>
            <w:r w:rsidRPr="00DC78B3">
              <w:t>45,0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DC78B3" w:rsidRDefault="000858DA" w:rsidP="00811FC6">
            <w:pPr>
              <w:keepNext/>
              <w:jc w:val="center"/>
            </w:pPr>
            <w:r w:rsidRPr="00DC78B3">
              <w:t>50,0</w:t>
            </w:r>
          </w:p>
        </w:tc>
        <w:tc>
          <w:tcPr>
            <w:tcW w:w="246" w:type="pct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DC78B3" w:rsidRDefault="000858DA" w:rsidP="00811FC6">
            <w:pPr>
              <w:keepNext/>
              <w:jc w:val="center"/>
            </w:pPr>
            <w:r w:rsidRPr="00DC78B3">
              <w:t>55,0</w:t>
            </w:r>
          </w:p>
        </w:tc>
        <w:tc>
          <w:tcPr>
            <w:tcW w:w="1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58DA" w:rsidRPr="00DC78B3" w:rsidRDefault="00391482" w:rsidP="00811FC6">
            <w:pPr>
              <w:keepNext/>
              <w:jc w:val="center"/>
            </w:pPr>
            <w:r>
              <w:rPr>
                <w:lang w:val="en-US"/>
              </w:rPr>
              <w:t>55,0</w:t>
            </w:r>
          </w:p>
        </w:tc>
      </w:tr>
      <w:tr w:rsidR="00D223C1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0858DA">
            <w:pPr>
              <w:widowControl w:val="0"/>
              <w:jc w:val="center"/>
            </w:pPr>
            <w:r w:rsidRPr="00850636">
              <w:t>2.</w:t>
            </w:r>
            <w:r>
              <w:t>7</w:t>
            </w:r>
            <w:r w:rsidRPr="00850636">
              <w:t>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widowControl w:val="0"/>
              <w:ind w:left="57" w:right="57"/>
            </w:pPr>
            <w:r w:rsidRPr="00850636">
              <w:t xml:space="preserve">Содержание имущества, неиспользуемого для выполнения </w:t>
            </w:r>
            <w:r w:rsidRPr="00850636">
              <w:lastRenderedPageBreak/>
              <w:t>муниципального задания на оказание муниципальных услуг (выполнение работ), переданного по договорам аренды (безвозмездного пользования), в том числе уплату налоговых платежей в отношении такого имущества, осуществлять за счет доходов от внебюджетной деятельности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ind w:left="57" w:right="57"/>
            </w:pPr>
            <w:r w:rsidRPr="00850636">
              <w:lastRenderedPageBreak/>
              <w:t xml:space="preserve">проведение анализа используемого имущества; оптимизация расходов </w:t>
            </w:r>
            <w:r w:rsidRPr="00850636">
              <w:lastRenderedPageBreak/>
              <w:t xml:space="preserve">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 </w:t>
            </w:r>
            <w:proofErr w:type="spellStart"/>
            <w:r w:rsidRPr="00850636">
              <w:t>Белокалитвинского</w:t>
            </w:r>
            <w:proofErr w:type="spellEnd"/>
            <w:r w:rsidRPr="00850636">
              <w:t xml:space="preserve"> района</w:t>
            </w:r>
          </w:p>
          <w:p w:rsidR="00D223C1" w:rsidRPr="00850636" w:rsidRDefault="00D223C1" w:rsidP="00375300">
            <w:pPr>
              <w:ind w:left="57" w:right="57"/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Default="00D223C1" w:rsidP="004C205C">
            <w:pPr>
              <w:spacing w:line="261" w:lineRule="atLeast"/>
              <w:ind w:left="57" w:right="57"/>
            </w:pPr>
            <w:r>
              <w:lastRenderedPageBreak/>
              <w:t>Администрация</w:t>
            </w:r>
            <w:r w:rsidRPr="00850636"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</w:p>
          <w:p w:rsidR="00D223C1" w:rsidRPr="00850636" w:rsidRDefault="00D223C1" w:rsidP="004C205C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4C205C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  <w:p w:rsidR="00D223C1" w:rsidRPr="00850636" w:rsidRDefault="00D223C1" w:rsidP="00375300">
            <w:pPr>
              <w:pStyle w:val="ConsPlusNorma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C1" w:rsidRPr="00850636" w:rsidRDefault="00D223C1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0858DA" w:rsidRPr="00850636" w:rsidTr="00B451DE">
        <w:trPr>
          <w:trHeight w:val="314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lastRenderedPageBreak/>
              <w:t>3. Совершенствование системы закупок для муниципальных нужд</w:t>
            </w:r>
          </w:p>
        </w:tc>
        <w:tc>
          <w:tcPr>
            <w:tcW w:w="106" w:type="pct"/>
          </w:tcPr>
          <w:p w:rsidR="000858DA" w:rsidRPr="00850636" w:rsidRDefault="000858DA" w:rsidP="00375300">
            <w:pPr>
              <w:tabs>
                <w:tab w:val="left" w:pos="1042"/>
              </w:tabs>
            </w:pPr>
          </w:p>
        </w:tc>
        <w:tc>
          <w:tcPr>
            <w:tcW w:w="5" w:type="pct"/>
          </w:tcPr>
          <w:p w:rsidR="000858DA" w:rsidRPr="00850636" w:rsidRDefault="000858DA" w:rsidP="00375300"/>
        </w:tc>
        <w:tc>
          <w:tcPr>
            <w:tcW w:w="398" w:type="pct"/>
            <w:gridSpan w:val="2"/>
          </w:tcPr>
          <w:p w:rsidR="000858DA" w:rsidRPr="00850636" w:rsidRDefault="000858DA" w:rsidP="00375300"/>
        </w:tc>
        <w:tc>
          <w:tcPr>
            <w:tcW w:w="403" w:type="pct"/>
          </w:tcPr>
          <w:p w:rsidR="000858DA" w:rsidRPr="00850636" w:rsidRDefault="000858DA" w:rsidP="00375300">
            <w:pPr>
              <w:widowControl w:val="0"/>
              <w:ind w:left="57" w:right="57"/>
            </w:pPr>
          </w:p>
        </w:tc>
        <w:tc>
          <w:tcPr>
            <w:tcW w:w="397" w:type="pct"/>
          </w:tcPr>
          <w:p w:rsidR="000858DA" w:rsidRPr="00850636" w:rsidRDefault="000858DA" w:rsidP="00375300">
            <w:pPr>
              <w:widowControl w:val="0"/>
              <w:ind w:left="57" w:right="57"/>
            </w:pPr>
          </w:p>
        </w:tc>
      </w:tr>
      <w:tr w:rsidR="00D223C1" w:rsidRPr="00850636" w:rsidTr="00B451DE">
        <w:trPr>
          <w:gridAfter w:val="6"/>
          <w:wAfter w:w="1309" w:type="pct"/>
          <w:trHeight w:val="1932"/>
        </w:trPr>
        <w:tc>
          <w:tcPr>
            <w:tcW w:w="1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3.1.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ind w:left="57" w:right="57"/>
            </w:pPr>
            <w:r w:rsidRPr="00850636"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D223C1" w:rsidRPr="00850636" w:rsidRDefault="00D223C1" w:rsidP="00375300">
            <w:pPr>
              <w:ind w:left="57" w:right="57"/>
            </w:pPr>
            <w:r w:rsidRPr="00850636">
              <w:t>достижений экономии от таких закупок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ind w:left="57" w:right="57"/>
            </w:pPr>
            <w:r w:rsidRPr="00850636">
              <w:t xml:space="preserve">проведение закупок товаров, работ, услуг для муниципальных нужд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Default="00D223C1" w:rsidP="004C205C">
            <w:pPr>
              <w:spacing w:line="261" w:lineRule="atLeast"/>
              <w:ind w:left="57" w:right="57"/>
            </w:pPr>
            <w:r>
              <w:t>Администрация</w:t>
            </w:r>
            <w:r w:rsidRPr="00850636">
              <w:t xml:space="preserve"> </w:t>
            </w:r>
            <w:proofErr w:type="spellStart"/>
            <w:r>
              <w:t>Литвиновского</w:t>
            </w:r>
            <w:proofErr w:type="spellEnd"/>
            <w:r>
              <w:t xml:space="preserve">  сельского поселения</w:t>
            </w:r>
          </w:p>
          <w:p w:rsidR="00D223C1" w:rsidRPr="00850636" w:rsidRDefault="00D223C1" w:rsidP="004C205C">
            <w:pPr>
              <w:spacing w:line="261" w:lineRule="atLeast"/>
              <w:ind w:left="57" w:right="57"/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4C205C">
            <w:pPr>
              <w:widowControl w:val="0"/>
              <w:ind w:left="57" w:right="57"/>
            </w:pPr>
            <w:r>
              <w:t>2026-2029</w:t>
            </w:r>
            <w:r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ind w:left="57" w:right="57"/>
            </w:pPr>
            <w:r w:rsidRPr="00850636">
              <w:t xml:space="preserve">экономия бюджетных средств по результатам использования заказчиками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850636">
              <w:t xml:space="preserve"> портала закупок </w:t>
            </w:r>
          </w:p>
          <w:p w:rsidR="00D223C1" w:rsidRPr="00850636" w:rsidRDefault="00D223C1" w:rsidP="00375300">
            <w:pPr>
              <w:ind w:left="57" w:right="57"/>
            </w:pPr>
            <w:r w:rsidRPr="00850636">
              <w:t xml:space="preserve">малого объема 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5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223C1" w:rsidRPr="00850636" w:rsidRDefault="00D223C1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23C1" w:rsidRPr="00850636" w:rsidRDefault="00D223C1" w:rsidP="00B451DE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0858DA" w:rsidRPr="00850636" w:rsidTr="00B451DE">
        <w:trPr>
          <w:gridAfter w:val="6"/>
          <w:wAfter w:w="1309" w:type="pct"/>
          <w:trHeight w:val="251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</w:pPr>
            <w:r w:rsidRPr="00850636">
              <w:t xml:space="preserve">III. Направления по сокращению муниципального долга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</w:tr>
      <w:tr w:rsidR="000858DA" w:rsidRPr="00850636" w:rsidTr="00B451DE">
        <w:trPr>
          <w:gridAfter w:val="6"/>
          <w:wAfter w:w="1309" w:type="pct"/>
          <w:trHeight w:val="251"/>
        </w:trPr>
        <w:tc>
          <w:tcPr>
            <w:tcW w:w="271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  <w:r w:rsidRPr="00850636">
              <w:t>Всего по разделу III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</w:p>
        </w:tc>
        <w:tc>
          <w:tcPr>
            <w:tcW w:w="39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</w:p>
        </w:tc>
      </w:tr>
      <w:tr w:rsidR="000858DA" w:rsidRPr="00850636" w:rsidTr="00B451DE">
        <w:trPr>
          <w:gridAfter w:val="6"/>
          <w:wAfter w:w="1309" w:type="pct"/>
          <w:trHeight w:val="251"/>
        </w:trPr>
        <w:tc>
          <w:tcPr>
            <w:tcW w:w="369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</w:pPr>
            <w:r w:rsidRPr="00850636">
              <w:lastRenderedPageBreak/>
              <w:t xml:space="preserve">1. Меры по сокращению расходов на обслуживание муниципального долга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</w:tr>
      <w:tr w:rsidR="000858DA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</w:pPr>
            <w:r w:rsidRPr="00850636">
              <w:t>1.1.</w:t>
            </w:r>
          </w:p>
          <w:p w:rsidR="000858DA" w:rsidRPr="00850636" w:rsidRDefault="000858DA" w:rsidP="00375300">
            <w:pPr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pStyle w:val="af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850636">
              <w:rPr>
                <w:lang w:val="ru-RU"/>
              </w:rPr>
              <w:t>Использование бюджетных кредитов на</w:t>
            </w:r>
            <w:r w:rsidRPr="00850636">
              <w:t> </w:t>
            </w:r>
            <w:r w:rsidRPr="00850636">
              <w:rPr>
                <w:lang w:val="ru-RU"/>
              </w:rPr>
              <w:t>пополнение остатка средств на едином счете бюджета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  <w:r w:rsidRPr="00850636">
              <w:t>привлечение бюджетных кредитов</w:t>
            </w:r>
          </w:p>
          <w:p w:rsidR="000858DA" w:rsidRPr="00850636" w:rsidRDefault="000858DA" w:rsidP="00375300">
            <w:pPr>
              <w:pStyle w:val="af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lang w:val="ru-RU"/>
              </w:rPr>
              <w:t>на пополнение остатка средств на едином счете бюджета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r>
              <w:t xml:space="preserve"> 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D223C1" w:rsidP="00375300">
            <w:pPr>
              <w:ind w:left="57" w:right="57"/>
            </w:pPr>
            <w:r>
              <w:t>2025-2029</w:t>
            </w:r>
            <w:r w:rsidR="000858DA"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pStyle w:val="af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lang w:val="ru-RU"/>
              </w:rPr>
              <w:t xml:space="preserve">поддержание ликвидности на едином счете бюджета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Литвиновского</w:t>
            </w:r>
            <w:proofErr w:type="spellEnd"/>
            <w:r>
              <w:rPr>
                <w:lang w:val="ru-RU"/>
              </w:rPr>
              <w:t xml:space="preserve"> сельского поселения </w:t>
            </w:r>
            <w:proofErr w:type="spellStart"/>
            <w:r w:rsidRPr="00850636">
              <w:rPr>
                <w:lang w:val="ru-RU"/>
              </w:rPr>
              <w:t>Белокалитвинского</w:t>
            </w:r>
            <w:proofErr w:type="spellEnd"/>
            <w:r w:rsidRPr="00850636">
              <w:rPr>
                <w:lang w:val="ru-RU"/>
              </w:rPr>
              <w:t xml:space="preserve"> района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DA" w:rsidRPr="00850636" w:rsidRDefault="005125A7" w:rsidP="00B451DE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0858DA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</w:pPr>
            <w:r w:rsidRPr="00850636">
              <w:t>1.2.</w:t>
            </w:r>
          </w:p>
          <w:p w:rsidR="000858DA" w:rsidRPr="00850636" w:rsidRDefault="000858DA" w:rsidP="00375300">
            <w:pPr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pStyle w:val="af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850636">
              <w:rPr>
                <w:kern w:val="2"/>
                <w:szCs w:val="24"/>
                <w:lang w:val="ru-RU"/>
              </w:rPr>
              <w:t>Сокращение расходов на обслуживание муниципального долга за</w:t>
            </w:r>
            <w:r w:rsidRPr="00850636">
              <w:rPr>
                <w:kern w:val="2"/>
                <w:szCs w:val="24"/>
              </w:rPr>
              <w:t> </w:t>
            </w:r>
            <w:r w:rsidRPr="00850636">
              <w:rPr>
                <w:kern w:val="2"/>
                <w:szCs w:val="24"/>
                <w:lang w:val="ru-RU"/>
              </w:rPr>
              <w:t>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pStyle w:val="af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rFonts w:cs="Times New Roman"/>
                <w:szCs w:val="24"/>
                <w:lang w:val="ru-RU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D223C1" w:rsidP="00375300">
            <w:pPr>
              <w:ind w:left="57" w:right="57"/>
            </w:pPr>
            <w:r>
              <w:t>2025-2029</w:t>
            </w:r>
            <w:r w:rsidR="000858DA" w:rsidRPr="00850636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pStyle w:val="af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rFonts w:cs="Times New Roman"/>
                <w:szCs w:val="24"/>
                <w:lang w:val="ru-RU"/>
              </w:rPr>
              <w:t xml:space="preserve">сокращение расходов бюджета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1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DA" w:rsidRPr="00850636" w:rsidRDefault="005125A7" w:rsidP="00B451DE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</w:tr>
      <w:tr w:rsidR="000858DA" w:rsidRPr="00850636" w:rsidTr="00B451DE">
        <w:trPr>
          <w:gridAfter w:val="6"/>
          <w:wAfter w:w="1309" w:type="pct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jc w:val="center"/>
            </w:pPr>
            <w:r>
              <w:t>1.3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pStyle w:val="af"/>
              <w:spacing w:after="0"/>
              <w:ind w:left="57" w:right="57" w:firstLine="0"/>
              <w:jc w:val="left"/>
              <w:rPr>
                <w:kern w:val="2"/>
                <w:szCs w:val="24"/>
                <w:lang w:val="ru-RU"/>
              </w:rPr>
            </w:pPr>
            <w:r w:rsidRPr="00465CE2">
              <w:rPr>
                <w:kern w:val="2"/>
                <w:szCs w:val="24"/>
                <w:lang w:val="ru-RU"/>
              </w:rPr>
              <w:t>Снижение стоимости привлечения коммерческих кредитов до уровня не выше ключевой ставки Банка России, увеличенной на 2,5 %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ind w:left="57" w:right="57"/>
            </w:pPr>
            <w:r w:rsidRPr="00465CE2">
              <w:t>привлечение коммерческих кредитов</w:t>
            </w:r>
          </w:p>
          <w:p w:rsidR="000858DA" w:rsidRPr="00465CE2" w:rsidRDefault="000858DA" w:rsidP="00427A6F">
            <w:pPr>
              <w:pStyle w:val="af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465CE2">
              <w:rPr>
                <w:lang w:val="ru-RU"/>
              </w:rPr>
              <w:t>на пополнение остатка средств на едином счете бюджета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4A1C">
            <w:r w:rsidRPr="00465CE2"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D223C1" w:rsidP="00427A6F">
            <w:pPr>
              <w:ind w:left="57" w:right="57"/>
            </w:pPr>
            <w:r>
              <w:t>2026-2029</w:t>
            </w:r>
            <w:r w:rsidR="000858DA" w:rsidRPr="00465CE2">
              <w:t xml:space="preserve"> годы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pStyle w:val="af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465CE2">
              <w:rPr>
                <w:lang w:val="ru-RU"/>
              </w:rPr>
              <w:t xml:space="preserve">поддержание ликвидности на едином счете бюджета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Литвиновского</w:t>
            </w:r>
            <w:proofErr w:type="spellEnd"/>
            <w:r>
              <w:rPr>
                <w:lang w:val="ru-RU"/>
              </w:rPr>
              <w:t xml:space="preserve"> сельского поселения </w:t>
            </w:r>
            <w:proofErr w:type="spellStart"/>
            <w:r w:rsidRPr="00465CE2">
              <w:rPr>
                <w:lang w:val="ru-RU"/>
              </w:rPr>
              <w:t>Белокалитвинского</w:t>
            </w:r>
            <w:proofErr w:type="spellEnd"/>
            <w:r w:rsidRPr="00465CE2">
              <w:rPr>
                <w:lang w:val="ru-RU"/>
              </w:rPr>
              <w:t xml:space="preserve"> района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widowControl w:val="0"/>
              <w:jc w:val="center"/>
            </w:pPr>
            <w:r w:rsidRPr="00465CE2">
              <w:rPr>
                <w:lang w:val="en-US"/>
              </w:rPr>
              <w:t>**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jc w:val="center"/>
            </w:pPr>
            <w:r w:rsidRPr="00465CE2">
              <w:rPr>
                <w:lang w:val="en-US"/>
              </w:rPr>
              <w:t>**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widowControl w:val="0"/>
              <w:jc w:val="center"/>
            </w:pPr>
            <w:r w:rsidRPr="00465CE2">
              <w:rPr>
                <w:lang w:val="en-US"/>
              </w:rPr>
              <w:t>**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465CE2" w:rsidRDefault="000858DA" w:rsidP="00427A6F">
            <w:pPr>
              <w:widowControl w:val="0"/>
              <w:jc w:val="center"/>
            </w:pPr>
            <w:r w:rsidRPr="00465CE2">
              <w:rPr>
                <w:lang w:val="en-US"/>
              </w:rPr>
              <w:t>**</w:t>
            </w:r>
          </w:p>
        </w:tc>
        <w:tc>
          <w:tcPr>
            <w:tcW w:w="1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DA" w:rsidRPr="00465CE2" w:rsidRDefault="000858DA" w:rsidP="00427A6F">
            <w:pPr>
              <w:widowControl w:val="0"/>
              <w:jc w:val="center"/>
              <w:rPr>
                <w:lang w:val="en-US"/>
              </w:rPr>
            </w:pPr>
            <w:r w:rsidRPr="00465CE2">
              <w:rPr>
                <w:lang w:val="en-US"/>
              </w:rPr>
              <w:t>**</w:t>
            </w:r>
          </w:p>
        </w:tc>
      </w:tr>
      <w:tr w:rsidR="000858DA" w:rsidRPr="00850636" w:rsidTr="00B451DE">
        <w:trPr>
          <w:gridAfter w:val="6"/>
          <w:wAfter w:w="1309" w:type="pct"/>
        </w:trPr>
        <w:tc>
          <w:tcPr>
            <w:tcW w:w="27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850636" w:rsidRDefault="000858DA" w:rsidP="00375300">
            <w:pPr>
              <w:ind w:left="57" w:right="57"/>
            </w:pPr>
            <w:r w:rsidRPr="00850636">
              <w:t>Итого по плану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DC78B3" w:rsidRDefault="000858DA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8B3">
              <w:rPr>
                <w:sz w:val="24"/>
                <w:szCs w:val="24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3D5B80" w:rsidRDefault="003D5B80" w:rsidP="007847E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1419,6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DC78B3" w:rsidRDefault="000858DA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8B3">
              <w:rPr>
                <w:sz w:val="24"/>
                <w:szCs w:val="24"/>
              </w:rPr>
              <w:t>230,0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858DA" w:rsidRPr="00DC78B3" w:rsidRDefault="00391482" w:rsidP="003753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  <w:r w:rsidR="000858DA" w:rsidRPr="00DC78B3">
              <w:rPr>
                <w:sz w:val="24"/>
                <w:szCs w:val="24"/>
              </w:rPr>
              <w:t>,0</w:t>
            </w:r>
          </w:p>
        </w:tc>
        <w:tc>
          <w:tcPr>
            <w:tcW w:w="1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DA" w:rsidRPr="003858EB" w:rsidRDefault="003858EB" w:rsidP="0037530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="00391482">
              <w:rPr>
                <w:sz w:val="24"/>
                <w:szCs w:val="24"/>
                <w:lang w:val="en-US"/>
              </w:rPr>
              <w:t>5,0</w:t>
            </w:r>
            <w:r w:rsidR="003D3278">
              <w:rPr>
                <w:sz w:val="24"/>
                <w:szCs w:val="24"/>
              </w:rPr>
              <w:t>»</w:t>
            </w:r>
          </w:p>
        </w:tc>
      </w:tr>
    </w:tbl>
    <w:p w:rsidR="00BF5083" w:rsidRPr="00850636" w:rsidRDefault="00BF5083" w:rsidP="00BF5083"/>
    <w:p w:rsidR="0008124F" w:rsidRDefault="0008124F" w:rsidP="0008124F">
      <w:pPr>
        <w:pStyle w:val="ConsPlusNormal"/>
        <w:ind w:left="10773"/>
        <w:jc w:val="center"/>
        <w:outlineLvl w:val="0"/>
      </w:pPr>
      <w:r>
        <w:t xml:space="preserve"> </w:t>
      </w:r>
    </w:p>
    <w:p w:rsidR="00BF5083" w:rsidRDefault="00817F1D" w:rsidP="007E07AD">
      <w:pPr>
        <w:tabs>
          <w:tab w:val="left" w:pos="1524"/>
          <w:tab w:val="left" w:pos="10348"/>
          <w:tab w:val="left" w:pos="14532"/>
        </w:tabs>
      </w:pPr>
      <w:r>
        <w:tab/>
        <w:t>Ведущий специалист</w:t>
      </w:r>
      <w:r>
        <w:tab/>
      </w:r>
      <w:r w:rsidR="0008124F">
        <w:t>О.И. Романенко</w:t>
      </w:r>
    </w:p>
    <w:p w:rsidR="00096894" w:rsidRDefault="00096894" w:rsidP="00096894"/>
    <w:sectPr w:rsidR="00096894" w:rsidSect="00BF5083">
      <w:pgSz w:w="16838" w:h="11906" w:orient="landscape" w:code="9"/>
      <w:pgMar w:top="1134" w:right="851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11" w:rsidRDefault="00825111">
      <w:r>
        <w:separator/>
      </w:r>
    </w:p>
  </w:endnote>
  <w:endnote w:type="continuationSeparator" w:id="0">
    <w:p w:rsidR="00825111" w:rsidRDefault="00825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11" w:rsidRDefault="00825111">
      <w:r>
        <w:separator/>
      </w:r>
    </w:p>
  </w:footnote>
  <w:footnote w:type="continuationSeparator" w:id="0">
    <w:p w:rsidR="00825111" w:rsidRDefault="00825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C59"/>
    <w:multiLevelType w:val="multilevel"/>
    <w:tmpl w:val="EF1CA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47434F"/>
    <w:multiLevelType w:val="hybridMultilevel"/>
    <w:tmpl w:val="DB1C7390"/>
    <w:lvl w:ilvl="0" w:tplc="D32E13E6">
      <w:start w:val="1"/>
      <w:numFmt w:val="decimal"/>
      <w:lvlText w:val="%1."/>
      <w:lvlJc w:val="left"/>
      <w:pPr>
        <w:ind w:left="2864" w:hanging="10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2AC21489"/>
    <w:multiLevelType w:val="multilevel"/>
    <w:tmpl w:val="B3B48D5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682"/>
    <w:rsid w:val="00000B4D"/>
    <w:rsid w:val="00004B61"/>
    <w:rsid w:val="00005802"/>
    <w:rsid w:val="00012C96"/>
    <w:rsid w:val="00013541"/>
    <w:rsid w:val="00014773"/>
    <w:rsid w:val="00016DAC"/>
    <w:rsid w:val="00022E67"/>
    <w:rsid w:val="00034819"/>
    <w:rsid w:val="000363D3"/>
    <w:rsid w:val="00037228"/>
    <w:rsid w:val="00037528"/>
    <w:rsid w:val="00045B66"/>
    <w:rsid w:val="000550C5"/>
    <w:rsid w:val="0006238E"/>
    <w:rsid w:val="000800F0"/>
    <w:rsid w:val="0008124F"/>
    <w:rsid w:val="00082041"/>
    <w:rsid w:val="000858DA"/>
    <w:rsid w:val="00096894"/>
    <w:rsid w:val="000A1926"/>
    <w:rsid w:val="000C7EDA"/>
    <w:rsid w:val="000D2C53"/>
    <w:rsid w:val="000D6129"/>
    <w:rsid w:val="000D653D"/>
    <w:rsid w:val="000E045F"/>
    <w:rsid w:val="000E1742"/>
    <w:rsid w:val="000F080F"/>
    <w:rsid w:val="000F68ED"/>
    <w:rsid w:val="00104B9B"/>
    <w:rsid w:val="00111E25"/>
    <w:rsid w:val="00114489"/>
    <w:rsid w:val="00115FFF"/>
    <w:rsid w:val="001249EC"/>
    <w:rsid w:val="0013245E"/>
    <w:rsid w:val="00137349"/>
    <w:rsid w:val="0014033A"/>
    <w:rsid w:val="00144E24"/>
    <w:rsid w:val="001550ED"/>
    <w:rsid w:val="001639DA"/>
    <w:rsid w:val="001671D5"/>
    <w:rsid w:val="0018224E"/>
    <w:rsid w:val="0018250A"/>
    <w:rsid w:val="00187EB7"/>
    <w:rsid w:val="001901F0"/>
    <w:rsid w:val="001A1D04"/>
    <w:rsid w:val="001B0F58"/>
    <w:rsid w:val="001C33F4"/>
    <w:rsid w:val="001C3F22"/>
    <w:rsid w:val="001C59BB"/>
    <w:rsid w:val="001D56A1"/>
    <w:rsid w:val="001D67FA"/>
    <w:rsid w:val="001E00BC"/>
    <w:rsid w:val="001E4FDE"/>
    <w:rsid w:val="001E56FF"/>
    <w:rsid w:val="001E7E72"/>
    <w:rsid w:val="001F3246"/>
    <w:rsid w:val="001F493A"/>
    <w:rsid w:val="001F7A43"/>
    <w:rsid w:val="00205586"/>
    <w:rsid w:val="00210D71"/>
    <w:rsid w:val="00227F91"/>
    <w:rsid w:val="002463C4"/>
    <w:rsid w:val="00263275"/>
    <w:rsid w:val="00263B9D"/>
    <w:rsid w:val="0026620C"/>
    <w:rsid w:val="00267469"/>
    <w:rsid w:val="00270CB1"/>
    <w:rsid w:val="00272281"/>
    <w:rsid w:val="00277CD9"/>
    <w:rsid w:val="00280DAE"/>
    <w:rsid w:val="00285C32"/>
    <w:rsid w:val="00291A4A"/>
    <w:rsid w:val="0029308A"/>
    <w:rsid w:val="002A0C6E"/>
    <w:rsid w:val="002A3A69"/>
    <w:rsid w:val="002A4B00"/>
    <w:rsid w:val="002B0FC1"/>
    <w:rsid w:val="002B4FE5"/>
    <w:rsid w:val="002C2199"/>
    <w:rsid w:val="002C297A"/>
    <w:rsid w:val="002C48D5"/>
    <w:rsid w:val="002D2BF1"/>
    <w:rsid w:val="002D2F26"/>
    <w:rsid w:val="002D6EFF"/>
    <w:rsid w:val="002E65EB"/>
    <w:rsid w:val="002F4F5A"/>
    <w:rsid w:val="002F5520"/>
    <w:rsid w:val="003036F0"/>
    <w:rsid w:val="00306183"/>
    <w:rsid w:val="003142D6"/>
    <w:rsid w:val="00316EDF"/>
    <w:rsid w:val="00320774"/>
    <w:rsid w:val="00324686"/>
    <w:rsid w:val="0036213A"/>
    <w:rsid w:val="003667B2"/>
    <w:rsid w:val="00376ABD"/>
    <w:rsid w:val="00377294"/>
    <w:rsid w:val="00381702"/>
    <w:rsid w:val="00381F88"/>
    <w:rsid w:val="003858EB"/>
    <w:rsid w:val="00391482"/>
    <w:rsid w:val="00391C37"/>
    <w:rsid w:val="00393FD3"/>
    <w:rsid w:val="00393FDB"/>
    <w:rsid w:val="0039692C"/>
    <w:rsid w:val="003A3DB8"/>
    <w:rsid w:val="003B493A"/>
    <w:rsid w:val="003B7380"/>
    <w:rsid w:val="003C5598"/>
    <w:rsid w:val="003C6963"/>
    <w:rsid w:val="003C6B22"/>
    <w:rsid w:val="003D3278"/>
    <w:rsid w:val="003D3BEA"/>
    <w:rsid w:val="003D527A"/>
    <w:rsid w:val="003D5B80"/>
    <w:rsid w:val="003D67FD"/>
    <w:rsid w:val="003F29CD"/>
    <w:rsid w:val="003F6903"/>
    <w:rsid w:val="00400715"/>
    <w:rsid w:val="0041199C"/>
    <w:rsid w:val="004239E3"/>
    <w:rsid w:val="00424A1C"/>
    <w:rsid w:val="00426BDE"/>
    <w:rsid w:val="0043699B"/>
    <w:rsid w:val="00450A6D"/>
    <w:rsid w:val="00450C1F"/>
    <w:rsid w:val="00455191"/>
    <w:rsid w:val="004564BF"/>
    <w:rsid w:val="00473A42"/>
    <w:rsid w:val="00484C1F"/>
    <w:rsid w:val="00487125"/>
    <w:rsid w:val="00492B2A"/>
    <w:rsid w:val="00494C09"/>
    <w:rsid w:val="00495D26"/>
    <w:rsid w:val="004A3691"/>
    <w:rsid w:val="004A6707"/>
    <w:rsid w:val="004A6E37"/>
    <w:rsid w:val="004B0D1F"/>
    <w:rsid w:val="004B373C"/>
    <w:rsid w:val="004B7BA2"/>
    <w:rsid w:val="004B7DEA"/>
    <w:rsid w:val="004C4862"/>
    <w:rsid w:val="004D2F4C"/>
    <w:rsid w:val="004D61E6"/>
    <w:rsid w:val="004D68A4"/>
    <w:rsid w:val="004E2716"/>
    <w:rsid w:val="004F08BD"/>
    <w:rsid w:val="004F33D8"/>
    <w:rsid w:val="004F7508"/>
    <w:rsid w:val="00500E14"/>
    <w:rsid w:val="005125A7"/>
    <w:rsid w:val="005141B1"/>
    <w:rsid w:val="0051646B"/>
    <w:rsid w:val="0052638A"/>
    <w:rsid w:val="0052785E"/>
    <w:rsid w:val="0053056D"/>
    <w:rsid w:val="0054133E"/>
    <w:rsid w:val="005449FD"/>
    <w:rsid w:val="00563BEA"/>
    <w:rsid w:val="00564D45"/>
    <w:rsid w:val="00570196"/>
    <w:rsid w:val="005741C2"/>
    <w:rsid w:val="005800C3"/>
    <w:rsid w:val="00585954"/>
    <w:rsid w:val="0058669B"/>
    <w:rsid w:val="00586D99"/>
    <w:rsid w:val="00590141"/>
    <w:rsid w:val="00592BD4"/>
    <w:rsid w:val="005A1D4C"/>
    <w:rsid w:val="005A58E8"/>
    <w:rsid w:val="005B2467"/>
    <w:rsid w:val="005B4E8B"/>
    <w:rsid w:val="005C1C7E"/>
    <w:rsid w:val="005C24EB"/>
    <w:rsid w:val="005C295C"/>
    <w:rsid w:val="005D4926"/>
    <w:rsid w:val="005D6966"/>
    <w:rsid w:val="005D7287"/>
    <w:rsid w:val="005E0A8E"/>
    <w:rsid w:val="005E63BB"/>
    <w:rsid w:val="005F3A8C"/>
    <w:rsid w:val="005F455D"/>
    <w:rsid w:val="005F4FE1"/>
    <w:rsid w:val="0060626E"/>
    <w:rsid w:val="0060794D"/>
    <w:rsid w:val="00610C0C"/>
    <w:rsid w:val="006132F1"/>
    <w:rsid w:val="00613CE9"/>
    <w:rsid w:val="00622C75"/>
    <w:rsid w:val="006244A0"/>
    <w:rsid w:val="006358AF"/>
    <w:rsid w:val="006428EA"/>
    <w:rsid w:val="00646C21"/>
    <w:rsid w:val="00647276"/>
    <w:rsid w:val="00650895"/>
    <w:rsid w:val="00656FE6"/>
    <w:rsid w:val="00657014"/>
    <w:rsid w:val="006602B0"/>
    <w:rsid w:val="006648CB"/>
    <w:rsid w:val="00667A37"/>
    <w:rsid w:val="006704B1"/>
    <w:rsid w:val="00682789"/>
    <w:rsid w:val="00683293"/>
    <w:rsid w:val="00686920"/>
    <w:rsid w:val="00687E41"/>
    <w:rsid w:val="00691332"/>
    <w:rsid w:val="00691A97"/>
    <w:rsid w:val="00696C8A"/>
    <w:rsid w:val="006979FF"/>
    <w:rsid w:val="006B1E11"/>
    <w:rsid w:val="006B23F8"/>
    <w:rsid w:val="006B2F41"/>
    <w:rsid w:val="006B4A9F"/>
    <w:rsid w:val="006C054A"/>
    <w:rsid w:val="006C0FD3"/>
    <w:rsid w:val="006C44E1"/>
    <w:rsid w:val="006C5166"/>
    <w:rsid w:val="006C61A4"/>
    <w:rsid w:val="006D63F7"/>
    <w:rsid w:val="006D74A0"/>
    <w:rsid w:val="006F3922"/>
    <w:rsid w:val="006F766E"/>
    <w:rsid w:val="007009CD"/>
    <w:rsid w:val="00700D5A"/>
    <w:rsid w:val="007048C2"/>
    <w:rsid w:val="00714300"/>
    <w:rsid w:val="00737F17"/>
    <w:rsid w:val="0074257F"/>
    <w:rsid w:val="0074674B"/>
    <w:rsid w:val="00751262"/>
    <w:rsid w:val="00755BCB"/>
    <w:rsid w:val="00755C89"/>
    <w:rsid w:val="007563E4"/>
    <w:rsid w:val="00757EA9"/>
    <w:rsid w:val="007650B2"/>
    <w:rsid w:val="00771D45"/>
    <w:rsid w:val="00772386"/>
    <w:rsid w:val="007806A9"/>
    <w:rsid w:val="00781738"/>
    <w:rsid w:val="007847EF"/>
    <w:rsid w:val="00791A36"/>
    <w:rsid w:val="007A02D0"/>
    <w:rsid w:val="007A34DD"/>
    <w:rsid w:val="007A39BD"/>
    <w:rsid w:val="007B14E0"/>
    <w:rsid w:val="007B31C1"/>
    <w:rsid w:val="007B3449"/>
    <w:rsid w:val="007B757B"/>
    <w:rsid w:val="007B7F6A"/>
    <w:rsid w:val="007C1812"/>
    <w:rsid w:val="007D15E2"/>
    <w:rsid w:val="007D3AA0"/>
    <w:rsid w:val="007E07AD"/>
    <w:rsid w:val="007E0A68"/>
    <w:rsid w:val="007E7C21"/>
    <w:rsid w:val="007F290C"/>
    <w:rsid w:val="007F336B"/>
    <w:rsid w:val="007F4F2F"/>
    <w:rsid w:val="00800870"/>
    <w:rsid w:val="00802D11"/>
    <w:rsid w:val="00811D90"/>
    <w:rsid w:val="008133FB"/>
    <w:rsid w:val="008163ED"/>
    <w:rsid w:val="00817F1D"/>
    <w:rsid w:val="00825111"/>
    <w:rsid w:val="008277E7"/>
    <w:rsid w:val="008322E9"/>
    <w:rsid w:val="00840E62"/>
    <w:rsid w:val="00843CBB"/>
    <w:rsid w:val="008554A1"/>
    <w:rsid w:val="00860CEA"/>
    <w:rsid w:val="00864A15"/>
    <w:rsid w:val="00864E54"/>
    <w:rsid w:val="00865545"/>
    <w:rsid w:val="00873799"/>
    <w:rsid w:val="00873A58"/>
    <w:rsid w:val="0087528B"/>
    <w:rsid w:val="008809BD"/>
    <w:rsid w:val="00884F31"/>
    <w:rsid w:val="0088606F"/>
    <w:rsid w:val="00887A36"/>
    <w:rsid w:val="008912FA"/>
    <w:rsid w:val="00894B70"/>
    <w:rsid w:val="00896955"/>
    <w:rsid w:val="008977C9"/>
    <w:rsid w:val="008A634B"/>
    <w:rsid w:val="008A6E0E"/>
    <w:rsid w:val="008B1ABE"/>
    <w:rsid w:val="008C0101"/>
    <w:rsid w:val="008E0333"/>
    <w:rsid w:val="008E2DE8"/>
    <w:rsid w:val="008F1AFB"/>
    <w:rsid w:val="008F62FE"/>
    <w:rsid w:val="008F6932"/>
    <w:rsid w:val="008F6A70"/>
    <w:rsid w:val="00901E0B"/>
    <w:rsid w:val="00910082"/>
    <w:rsid w:val="00922DDA"/>
    <w:rsid w:val="0092422B"/>
    <w:rsid w:val="00924F72"/>
    <w:rsid w:val="009271B2"/>
    <w:rsid w:val="009305A9"/>
    <w:rsid w:val="0093080C"/>
    <w:rsid w:val="00933AAF"/>
    <w:rsid w:val="00952B6C"/>
    <w:rsid w:val="009747B9"/>
    <w:rsid w:val="00981EED"/>
    <w:rsid w:val="00985CC3"/>
    <w:rsid w:val="009910C6"/>
    <w:rsid w:val="00994E3F"/>
    <w:rsid w:val="00996977"/>
    <w:rsid w:val="00996E1A"/>
    <w:rsid w:val="009A28E6"/>
    <w:rsid w:val="009A44E6"/>
    <w:rsid w:val="009A5EB2"/>
    <w:rsid w:val="009A6966"/>
    <w:rsid w:val="009B3151"/>
    <w:rsid w:val="009B6D4F"/>
    <w:rsid w:val="009C12FD"/>
    <w:rsid w:val="009C47E6"/>
    <w:rsid w:val="009C7AEC"/>
    <w:rsid w:val="009D2BE8"/>
    <w:rsid w:val="009E0219"/>
    <w:rsid w:val="009E2E03"/>
    <w:rsid w:val="009E62BC"/>
    <w:rsid w:val="009E6600"/>
    <w:rsid w:val="009E6FBD"/>
    <w:rsid w:val="009F5E9C"/>
    <w:rsid w:val="00A00E47"/>
    <w:rsid w:val="00A014A4"/>
    <w:rsid w:val="00A02675"/>
    <w:rsid w:val="00A22D1A"/>
    <w:rsid w:val="00A27777"/>
    <w:rsid w:val="00A35D5E"/>
    <w:rsid w:val="00A43254"/>
    <w:rsid w:val="00A45B20"/>
    <w:rsid w:val="00A46C36"/>
    <w:rsid w:val="00A50F42"/>
    <w:rsid w:val="00A70242"/>
    <w:rsid w:val="00A803FE"/>
    <w:rsid w:val="00A847C9"/>
    <w:rsid w:val="00A9429F"/>
    <w:rsid w:val="00A94AB9"/>
    <w:rsid w:val="00AA03A5"/>
    <w:rsid w:val="00AA11F5"/>
    <w:rsid w:val="00AA5959"/>
    <w:rsid w:val="00AB0178"/>
    <w:rsid w:val="00AB6FE1"/>
    <w:rsid w:val="00AC03FB"/>
    <w:rsid w:val="00AD01FC"/>
    <w:rsid w:val="00AE6E10"/>
    <w:rsid w:val="00AE7973"/>
    <w:rsid w:val="00AF447E"/>
    <w:rsid w:val="00AF7999"/>
    <w:rsid w:val="00AF7F8B"/>
    <w:rsid w:val="00B0173E"/>
    <w:rsid w:val="00B02BA4"/>
    <w:rsid w:val="00B07A5D"/>
    <w:rsid w:val="00B11643"/>
    <w:rsid w:val="00B12793"/>
    <w:rsid w:val="00B131BC"/>
    <w:rsid w:val="00B20751"/>
    <w:rsid w:val="00B21E61"/>
    <w:rsid w:val="00B229AC"/>
    <w:rsid w:val="00B341E5"/>
    <w:rsid w:val="00B4126B"/>
    <w:rsid w:val="00B451DE"/>
    <w:rsid w:val="00B46231"/>
    <w:rsid w:val="00B71CAF"/>
    <w:rsid w:val="00B762DB"/>
    <w:rsid w:val="00B76E2A"/>
    <w:rsid w:val="00B81306"/>
    <w:rsid w:val="00B940EE"/>
    <w:rsid w:val="00B95555"/>
    <w:rsid w:val="00B96F9F"/>
    <w:rsid w:val="00B97FF4"/>
    <w:rsid w:val="00BA060D"/>
    <w:rsid w:val="00BA1F5F"/>
    <w:rsid w:val="00BA69B5"/>
    <w:rsid w:val="00BA7625"/>
    <w:rsid w:val="00BB01C6"/>
    <w:rsid w:val="00BB459C"/>
    <w:rsid w:val="00BB5D4C"/>
    <w:rsid w:val="00BC0977"/>
    <w:rsid w:val="00BC3702"/>
    <w:rsid w:val="00BC6772"/>
    <w:rsid w:val="00BC7961"/>
    <w:rsid w:val="00BD5860"/>
    <w:rsid w:val="00BE4808"/>
    <w:rsid w:val="00BF5083"/>
    <w:rsid w:val="00C017FC"/>
    <w:rsid w:val="00C11C35"/>
    <w:rsid w:val="00C2057F"/>
    <w:rsid w:val="00C21383"/>
    <w:rsid w:val="00C241DF"/>
    <w:rsid w:val="00C2738B"/>
    <w:rsid w:val="00C44128"/>
    <w:rsid w:val="00C4505A"/>
    <w:rsid w:val="00C46299"/>
    <w:rsid w:val="00C47A6F"/>
    <w:rsid w:val="00C54E0A"/>
    <w:rsid w:val="00C6358D"/>
    <w:rsid w:val="00C65F31"/>
    <w:rsid w:val="00C66331"/>
    <w:rsid w:val="00C67521"/>
    <w:rsid w:val="00C7642A"/>
    <w:rsid w:val="00C81575"/>
    <w:rsid w:val="00C83340"/>
    <w:rsid w:val="00C849C3"/>
    <w:rsid w:val="00C878C7"/>
    <w:rsid w:val="00C9142D"/>
    <w:rsid w:val="00C95A40"/>
    <w:rsid w:val="00CA1DE0"/>
    <w:rsid w:val="00CA27C7"/>
    <w:rsid w:val="00CA3DD1"/>
    <w:rsid w:val="00CA60A1"/>
    <w:rsid w:val="00CB4924"/>
    <w:rsid w:val="00CC04A8"/>
    <w:rsid w:val="00CC15BD"/>
    <w:rsid w:val="00CC20F6"/>
    <w:rsid w:val="00CE60AF"/>
    <w:rsid w:val="00CE7341"/>
    <w:rsid w:val="00CF6214"/>
    <w:rsid w:val="00D1372F"/>
    <w:rsid w:val="00D223C1"/>
    <w:rsid w:val="00D225B7"/>
    <w:rsid w:val="00D23127"/>
    <w:rsid w:val="00D471E6"/>
    <w:rsid w:val="00D504FE"/>
    <w:rsid w:val="00D52109"/>
    <w:rsid w:val="00D53858"/>
    <w:rsid w:val="00D6579C"/>
    <w:rsid w:val="00D66A04"/>
    <w:rsid w:val="00D7433D"/>
    <w:rsid w:val="00D91F64"/>
    <w:rsid w:val="00D96AC0"/>
    <w:rsid w:val="00DA0720"/>
    <w:rsid w:val="00DA5C4D"/>
    <w:rsid w:val="00DA64C7"/>
    <w:rsid w:val="00DB22D0"/>
    <w:rsid w:val="00DC64DD"/>
    <w:rsid w:val="00DC6DBB"/>
    <w:rsid w:val="00DD2DBB"/>
    <w:rsid w:val="00DE00FF"/>
    <w:rsid w:val="00DE31F0"/>
    <w:rsid w:val="00DF3703"/>
    <w:rsid w:val="00DF5BC6"/>
    <w:rsid w:val="00E01F21"/>
    <w:rsid w:val="00E0664B"/>
    <w:rsid w:val="00E10FE7"/>
    <w:rsid w:val="00E11925"/>
    <w:rsid w:val="00E237F1"/>
    <w:rsid w:val="00E25340"/>
    <w:rsid w:val="00E27261"/>
    <w:rsid w:val="00E369DD"/>
    <w:rsid w:val="00E36A9C"/>
    <w:rsid w:val="00E46512"/>
    <w:rsid w:val="00E46FCB"/>
    <w:rsid w:val="00E4765E"/>
    <w:rsid w:val="00E47AB3"/>
    <w:rsid w:val="00E56F76"/>
    <w:rsid w:val="00E66287"/>
    <w:rsid w:val="00E77A8C"/>
    <w:rsid w:val="00E816F0"/>
    <w:rsid w:val="00E82F79"/>
    <w:rsid w:val="00E84DF6"/>
    <w:rsid w:val="00E8639A"/>
    <w:rsid w:val="00E907E7"/>
    <w:rsid w:val="00E932B3"/>
    <w:rsid w:val="00E945CA"/>
    <w:rsid w:val="00EA295B"/>
    <w:rsid w:val="00EA2CB3"/>
    <w:rsid w:val="00EA5049"/>
    <w:rsid w:val="00EA5682"/>
    <w:rsid w:val="00EA7AA3"/>
    <w:rsid w:val="00EC3456"/>
    <w:rsid w:val="00EC4E9F"/>
    <w:rsid w:val="00EC505E"/>
    <w:rsid w:val="00EC69DF"/>
    <w:rsid w:val="00EC7C83"/>
    <w:rsid w:val="00EE4647"/>
    <w:rsid w:val="00EE46F4"/>
    <w:rsid w:val="00EE72ED"/>
    <w:rsid w:val="00EF00CE"/>
    <w:rsid w:val="00EF3158"/>
    <w:rsid w:val="00F01C0F"/>
    <w:rsid w:val="00F0727A"/>
    <w:rsid w:val="00F1308C"/>
    <w:rsid w:val="00F2150E"/>
    <w:rsid w:val="00F220D0"/>
    <w:rsid w:val="00F27F7A"/>
    <w:rsid w:val="00F30D82"/>
    <w:rsid w:val="00F326F7"/>
    <w:rsid w:val="00F41243"/>
    <w:rsid w:val="00F44F32"/>
    <w:rsid w:val="00F50C98"/>
    <w:rsid w:val="00F51042"/>
    <w:rsid w:val="00F5197A"/>
    <w:rsid w:val="00F63706"/>
    <w:rsid w:val="00F64CB5"/>
    <w:rsid w:val="00F67B8C"/>
    <w:rsid w:val="00F72AEF"/>
    <w:rsid w:val="00F77798"/>
    <w:rsid w:val="00F8433B"/>
    <w:rsid w:val="00F95E37"/>
    <w:rsid w:val="00FA348C"/>
    <w:rsid w:val="00FB0D01"/>
    <w:rsid w:val="00FB2B86"/>
    <w:rsid w:val="00FD32BD"/>
    <w:rsid w:val="00FD4DFD"/>
    <w:rsid w:val="00FD7B89"/>
    <w:rsid w:val="00FE74BB"/>
    <w:rsid w:val="00FF0271"/>
    <w:rsid w:val="00FF071F"/>
    <w:rsid w:val="00FF2009"/>
    <w:rsid w:val="00FF37D9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A568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EA568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568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rsid w:val="00EA5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568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EA56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56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568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rsid w:val="00F01C0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F01C0F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45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96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96AC0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C46299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9B31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B3151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styleId="ad">
    <w:name w:val="List Paragraph"/>
    <w:basedOn w:val="a"/>
    <w:link w:val="ae"/>
    <w:qFormat/>
    <w:rsid w:val="0088606F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paragraph" w:customStyle="1" w:styleId="11">
    <w:name w:val="Обычный1"/>
    <w:rsid w:val="005B4E8B"/>
    <w:rPr>
      <w:rFonts w:ascii="Times New Roman" w:eastAsia="Times New Roman" w:hAnsi="Times New Roman"/>
      <w:color w:val="000000"/>
    </w:rPr>
  </w:style>
  <w:style w:type="character" w:customStyle="1" w:styleId="ae">
    <w:name w:val="Абзац списка Знак"/>
    <w:link w:val="ad"/>
    <w:rsid w:val="00BF5083"/>
    <w:rPr>
      <w:rFonts w:ascii="Times New Roman" w:eastAsia="Times New Roman" w:hAnsi="Times New Roman"/>
      <w:sz w:val="22"/>
      <w:szCs w:val="22"/>
      <w:lang w:bidi="ru-RU"/>
    </w:rPr>
  </w:style>
  <w:style w:type="paragraph" w:styleId="af">
    <w:name w:val="No Spacing"/>
    <w:link w:val="af0"/>
    <w:uiPriority w:val="1"/>
    <w:unhideWhenUsed/>
    <w:qFormat/>
    <w:rsid w:val="00BF5083"/>
    <w:pPr>
      <w:spacing w:after="120"/>
      <w:ind w:firstLine="720"/>
      <w:contextualSpacing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af0">
    <w:name w:val="Без интервала Знак"/>
    <w:basedOn w:val="a0"/>
    <w:link w:val="af"/>
    <w:uiPriority w:val="1"/>
    <w:rsid w:val="00BF5083"/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TabstyleChar">
    <w:name w:val="Tab style Char"/>
    <w:link w:val="Tabstyle"/>
    <w:locked/>
    <w:rsid w:val="00BF5083"/>
    <w:rPr>
      <w:rFonts w:ascii="Times New Roman" w:hAnsi="Times New Roman"/>
      <w:sz w:val="22"/>
      <w:szCs w:val="22"/>
    </w:rPr>
  </w:style>
  <w:style w:type="paragraph" w:customStyle="1" w:styleId="Tabstyle">
    <w:name w:val="Tab style"/>
    <w:basedOn w:val="a"/>
    <w:link w:val="TabstyleChar"/>
    <w:qFormat/>
    <w:rsid w:val="00BF5083"/>
    <w:pPr>
      <w:spacing w:after="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B234-C137-41C5-8303-6E41F8A0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15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15729</CharactersWithSpaces>
  <SharedDoc>false</SharedDoc>
  <HLinks>
    <vt:vector size="12" baseType="variant"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RePack by SPecialiST</cp:lastModifiedBy>
  <cp:revision>131</cp:revision>
  <cp:lastPrinted>2026-03-31T08:50:00Z</cp:lastPrinted>
  <dcterms:created xsi:type="dcterms:W3CDTF">2024-03-07T12:50:00Z</dcterms:created>
  <dcterms:modified xsi:type="dcterms:W3CDTF">2026-05-26T06:44:00Z</dcterms:modified>
</cp:coreProperties>
</file>