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2E2997" w:rsidP="00656493">
      <w:pPr>
        <w:spacing w:before="120"/>
        <w:jc w:val="center"/>
        <w:rPr>
          <w:b/>
          <w:bCs/>
        </w:rPr>
      </w:pPr>
      <w:r w:rsidRPr="002E2997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8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A24F59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16 </w:t>
      </w:r>
      <w:r w:rsidR="00FF389F">
        <w:rPr>
          <w:bCs/>
          <w:sz w:val="28"/>
          <w:szCs w:val="28"/>
        </w:rPr>
        <w:t>марта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C47EB1"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>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64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64451A">
        <w:rPr>
          <w:sz w:val="28"/>
          <w:szCs w:val="28"/>
        </w:rPr>
        <w:t>3</w:t>
      </w:r>
      <w:r w:rsidR="00814984">
        <w:rPr>
          <w:sz w:val="28"/>
          <w:szCs w:val="28"/>
        </w:rPr>
        <w:t>1</w:t>
      </w:r>
      <w:r w:rsidR="002259B8" w:rsidRPr="00122691">
        <w:rPr>
          <w:sz w:val="28"/>
          <w:szCs w:val="28"/>
        </w:rPr>
        <w:t>.1</w:t>
      </w:r>
      <w:r w:rsidR="00814984">
        <w:rPr>
          <w:sz w:val="28"/>
          <w:szCs w:val="28"/>
        </w:rPr>
        <w:t>0.2024</w:t>
      </w:r>
      <w:r w:rsidR="002259B8" w:rsidRPr="00122691">
        <w:rPr>
          <w:sz w:val="28"/>
          <w:szCs w:val="28"/>
        </w:rPr>
        <w:t xml:space="preserve"> № </w:t>
      </w:r>
      <w:r w:rsidR="00814984">
        <w:rPr>
          <w:sz w:val="28"/>
          <w:szCs w:val="28"/>
        </w:rPr>
        <w:t>158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814984">
        <w:rPr>
          <w:sz w:val="28"/>
          <w:szCs w:val="28"/>
        </w:rPr>
        <w:t>31</w:t>
      </w:r>
      <w:r w:rsidR="00814984" w:rsidRPr="00122691">
        <w:rPr>
          <w:sz w:val="28"/>
          <w:szCs w:val="28"/>
        </w:rPr>
        <w:t>.1</w:t>
      </w:r>
      <w:r w:rsidR="00814984">
        <w:rPr>
          <w:sz w:val="28"/>
          <w:szCs w:val="28"/>
        </w:rPr>
        <w:t>0.2024</w:t>
      </w:r>
      <w:r w:rsidR="00814984" w:rsidRPr="00122691">
        <w:rPr>
          <w:sz w:val="28"/>
          <w:szCs w:val="28"/>
        </w:rPr>
        <w:t xml:space="preserve"> № </w:t>
      </w:r>
      <w:r w:rsidR="00814984">
        <w:rPr>
          <w:sz w:val="28"/>
          <w:szCs w:val="28"/>
        </w:rPr>
        <w:t>158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>Обеспечение качественными жилищно-коммунальными услугами населения Литвиновского сельского поселения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>Обеспечение качественными жилищно-коммунальными услугами населения Литвиновского сельского поселения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51A" w:rsidRPr="00CF4E83" w:rsidRDefault="00C47EB1" w:rsidP="0064451A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FF389F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29,5</w:t>
            </w:r>
            <w:r w:rsidR="0064451A" w:rsidRPr="00CF4E83">
              <w:rPr>
                <w:color w:val="000000" w:themeColor="text1"/>
                <w:sz w:val="28"/>
                <w:szCs w:val="28"/>
              </w:rPr>
              <w:t xml:space="preserve"> тыс. рублей:</w:t>
            </w:r>
          </w:p>
          <w:p w:rsidR="0064451A" w:rsidRPr="00CF4E83" w:rsidRDefault="0064451A" w:rsidP="0064451A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CF4E83">
              <w:rPr>
                <w:color w:val="000000" w:themeColor="text1"/>
                <w:sz w:val="28"/>
                <w:szCs w:val="28"/>
              </w:rPr>
              <w:t>этап I: 0,0 тыс. рублей;</w:t>
            </w:r>
          </w:p>
          <w:p w:rsidR="00C824BA" w:rsidRDefault="0064451A" w:rsidP="0064451A">
            <w:pPr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Pr="00CF4E83">
              <w:rPr>
                <w:color w:val="000000" w:themeColor="text1"/>
                <w:sz w:val="28"/>
                <w:szCs w:val="28"/>
              </w:rPr>
              <w:t>этап II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="002628B5">
              <w:rPr>
                <w:color w:val="000000" w:themeColor="text1"/>
                <w:sz w:val="28"/>
                <w:szCs w:val="28"/>
              </w:rPr>
              <w:t xml:space="preserve"> </w:t>
            </w:r>
            <w:r w:rsidR="00C47EB1">
              <w:rPr>
                <w:color w:val="000000" w:themeColor="text1"/>
                <w:sz w:val="28"/>
                <w:szCs w:val="28"/>
              </w:rPr>
              <w:t>1</w:t>
            </w:r>
            <w:r w:rsidR="00FF389F">
              <w:rPr>
                <w:color w:val="000000" w:themeColor="text1"/>
                <w:sz w:val="28"/>
                <w:szCs w:val="28"/>
              </w:rPr>
              <w:t>3</w:t>
            </w:r>
            <w:r w:rsidR="00C47EB1">
              <w:rPr>
                <w:color w:val="000000" w:themeColor="text1"/>
                <w:sz w:val="28"/>
                <w:szCs w:val="28"/>
              </w:rPr>
              <w:t>29,5</w:t>
            </w:r>
            <w:r w:rsidRPr="00CF4E83">
              <w:rPr>
                <w:color w:val="000000" w:themeColor="text1"/>
                <w:sz w:val="28"/>
                <w:szCs w:val="28"/>
              </w:rPr>
              <w:t xml:space="preserve"> тыс. рублей</w:t>
            </w:r>
            <w:r w:rsidR="00C824BA"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Pr="00536EE9" w:rsidRDefault="00D41B9E" w:rsidP="00D41B9E">
      <w:r w:rsidRPr="00536EE9">
        <w:lastRenderedPageBreak/>
        <w:t>1.2. Пункт 4 программы</w:t>
      </w:r>
      <w:r w:rsidR="00647CC1" w:rsidRPr="00536EE9">
        <w:t xml:space="preserve"> «Параметры финансового обеспечения муниципальной программы»</w:t>
      </w:r>
      <w:r w:rsidRPr="00536EE9">
        <w:t xml:space="preserve"> изложить в новой редакции:</w:t>
      </w:r>
    </w:p>
    <w:p w:rsidR="0064451A" w:rsidRPr="00536EE9" w:rsidRDefault="0064451A" w:rsidP="0064451A">
      <w:pPr>
        <w:jc w:val="center"/>
      </w:pPr>
      <w:r w:rsidRPr="00536EE9">
        <w:t>4. Параметры финансового обеспечения муниципальной программы</w:t>
      </w:r>
    </w:p>
    <w:p w:rsidR="0064451A" w:rsidRPr="00F51BAC" w:rsidRDefault="0064451A" w:rsidP="0064451A">
      <w:pPr>
        <w:jc w:val="both"/>
        <w:rPr>
          <w:sz w:val="28"/>
          <w:szCs w:val="28"/>
        </w:rPr>
      </w:pPr>
    </w:p>
    <w:tbl>
      <w:tblPr>
        <w:tblW w:w="15021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6095"/>
        <w:gridCol w:w="1985"/>
        <w:gridCol w:w="1984"/>
        <w:gridCol w:w="1985"/>
        <w:gridCol w:w="2268"/>
      </w:tblGrid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№</w:t>
            </w:r>
          </w:p>
          <w:p w:rsidR="0064451A" w:rsidRPr="009B55A7" w:rsidRDefault="0064451A" w:rsidP="00B81A95">
            <w:pPr>
              <w:jc w:val="both"/>
            </w:pPr>
            <w:r w:rsidRPr="009B55A7"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both"/>
            </w:pPr>
            <w:r w:rsidRPr="00536EE9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Объем расходов по годам реализации, (тыс. рублей)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2628B5">
            <w:pPr>
              <w:jc w:val="center"/>
            </w:pPr>
            <w:r w:rsidRPr="00536EE9">
              <w:t>202</w:t>
            </w:r>
            <w:r w:rsidR="002628B5" w:rsidRPr="00536EE9">
              <w:t>6</w:t>
            </w:r>
            <w:r w:rsidRPr="00536EE9"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2628B5">
            <w:pPr>
              <w:jc w:val="center"/>
            </w:pPr>
            <w:r w:rsidRPr="00536EE9">
              <w:t>202</w:t>
            </w:r>
            <w:r w:rsidR="002628B5" w:rsidRPr="00536EE9">
              <w:t>7</w:t>
            </w:r>
            <w:r w:rsidRPr="00536EE9"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2628B5">
            <w:pPr>
              <w:jc w:val="center"/>
            </w:pPr>
            <w:r w:rsidRPr="00536EE9">
              <w:t>202</w:t>
            </w:r>
            <w:r w:rsidR="002628B5" w:rsidRPr="00536EE9">
              <w:t>8</w:t>
            </w:r>
            <w:r w:rsidRPr="00536EE9"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Всего</w:t>
            </w:r>
          </w:p>
        </w:tc>
      </w:tr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Муниципальная программа Литвиновского сельского поселения «Обеспечение качественными жилищно-коммунальными услугами населения я» 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FF389F" w:rsidP="00D20839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5</w:t>
            </w:r>
            <w:r w:rsidR="00C47EB1" w:rsidRPr="00536EE9">
              <w:rPr>
                <w:sz w:val="20"/>
                <w:szCs w:val="20"/>
              </w:rPr>
              <w:t>02,4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351,6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297,3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FF389F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1</w:t>
            </w:r>
            <w:r w:rsidR="00FF389F" w:rsidRPr="00536EE9">
              <w:rPr>
                <w:sz w:val="20"/>
                <w:szCs w:val="20"/>
              </w:rPr>
              <w:t>1</w:t>
            </w:r>
            <w:r w:rsidRPr="00536EE9">
              <w:rPr>
                <w:sz w:val="20"/>
                <w:szCs w:val="20"/>
              </w:rPr>
              <w:t>51,3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МБ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1C08D8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1C08D8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0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МБ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D20839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65,6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  <w:rPr>
                <w:sz w:val="20"/>
                <w:szCs w:val="20"/>
                <w:highlight w:val="yellow"/>
              </w:rPr>
            </w:pPr>
            <w:r w:rsidRPr="00536EE9">
              <w:rPr>
                <w:sz w:val="20"/>
                <w:szCs w:val="20"/>
              </w:rPr>
              <w:t>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381,4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330,8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273,5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C47EB1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985,7</w:t>
            </w:r>
          </w:p>
        </w:tc>
      </w:tr>
      <w:tr w:rsidR="00C47EB1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B81A95">
            <w:pPr>
              <w:jc w:val="both"/>
            </w:pPr>
            <w:r w:rsidRPr="009B55A7"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B81A95">
            <w:pPr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Комплекс процессных мероприятий «Ограничение роста платы граждан за коммунальные услуги на территории Литвиновского сельского поселения»,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FF389F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5</w:t>
            </w:r>
            <w:r w:rsidR="00C47EB1" w:rsidRPr="00536EE9">
              <w:rPr>
                <w:sz w:val="20"/>
                <w:szCs w:val="20"/>
              </w:rPr>
              <w:t>02,4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351,6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297,3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FF389F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1</w:t>
            </w:r>
            <w:r w:rsidR="00FF389F" w:rsidRPr="00536EE9">
              <w:rPr>
                <w:sz w:val="20"/>
                <w:szCs w:val="20"/>
              </w:rPr>
              <w:t>1</w:t>
            </w:r>
            <w:r w:rsidRPr="00536EE9">
              <w:rPr>
                <w:sz w:val="20"/>
                <w:szCs w:val="20"/>
              </w:rPr>
              <w:t>51,3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МБ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</w:tr>
      <w:tr w:rsidR="00C47EB1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B81A95">
            <w:pPr>
              <w:jc w:val="right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МБ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65,6</w:t>
            </w:r>
          </w:p>
        </w:tc>
      </w:tr>
      <w:tr w:rsidR="00C47EB1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9B55A7" w:rsidRDefault="00C47EB1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B81A95">
            <w:pPr>
              <w:jc w:val="right"/>
              <w:rPr>
                <w:sz w:val="20"/>
                <w:szCs w:val="20"/>
                <w:highlight w:val="yellow"/>
              </w:rPr>
            </w:pPr>
            <w:r w:rsidRPr="00536EE9">
              <w:rPr>
                <w:sz w:val="20"/>
                <w:szCs w:val="20"/>
              </w:rPr>
              <w:t>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381,4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330,8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273,5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EB1" w:rsidRPr="00536EE9" w:rsidRDefault="00C47EB1" w:rsidP="00081893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985,7</w:t>
            </w:r>
          </w:p>
        </w:tc>
      </w:tr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Комплекс процессных мероприятий «Расходы на развитие материальной базы в сфере обращения с твердыми коммунальными отходами»,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</w:p>
          <w:p w:rsidR="0064451A" w:rsidRPr="00536EE9" w:rsidRDefault="00FF389F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10</w:t>
            </w:r>
            <w:r w:rsidR="001C08D8" w:rsidRPr="00536EE9"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</w:p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</w:p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</w:p>
          <w:p w:rsidR="0064451A" w:rsidRPr="00536EE9" w:rsidRDefault="00FF389F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10</w:t>
            </w:r>
            <w:r w:rsidR="001C08D8" w:rsidRPr="00536EE9">
              <w:rPr>
                <w:sz w:val="20"/>
                <w:szCs w:val="20"/>
              </w:rPr>
              <w:t>0,0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</w:pPr>
            <w:r w:rsidRPr="00536EE9">
              <w:t>МБ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FF389F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10</w:t>
            </w:r>
            <w:r w:rsidR="001C08D8" w:rsidRPr="00536EE9">
              <w:rPr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FF389F" w:rsidP="00B81A95">
            <w:pPr>
              <w:jc w:val="center"/>
              <w:rPr>
                <w:sz w:val="20"/>
                <w:szCs w:val="20"/>
              </w:rPr>
            </w:pPr>
            <w:r w:rsidRPr="00536EE9">
              <w:rPr>
                <w:sz w:val="20"/>
                <w:szCs w:val="20"/>
              </w:rPr>
              <w:t>10</w:t>
            </w:r>
            <w:r w:rsidR="001C08D8" w:rsidRPr="00536EE9">
              <w:rPr>
                <w:sz w:val="20"/>
                <w:szCs w:val="20"/>
              </w:rPr>
              <w:t>0,0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</w:pPr>
            <w:r w:rsidRPr="00536EE9">
              <w:t>МБ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right"/>
              <w:rPr>
                <w:highlight w:val="yellow"/>
              </w:rPr>
            </w:pPr>
            <w:r w:rsidRPr="00536EE9">
              <w:t>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536EE9" w:rsidRDefault="0064451A" w:rsidP="00B81A95">
            <w:pPr>
              <w:jc w:val="center"/>
            </w:pPr>
            <w:r w:rsidRPr="00536EE9">
              <w:t>-</w:t>
            </w:r>
          </w:p>
        </w:tc>
      </w:tr>
    </w:tbl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C47EB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702" w:rsidRDefault="00D94702">
      <w:r>
        <w:separator/>
      </w:r>
    </w:p>
  </w:endnote>
  <w:endnote w:type="continuationSeparator" w:id="1">
    <w:p w:rsidR="00D94702" w:rsidRDefault="00D94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2E2997">
    <w:pPr>
      <w:pStyle w:val="a6"/>
      <w:jc w:val="right"/>
    </w:pPr>
    <w:fldSimple w:instr="PAGE   \* MERGEFORMAT">
      <w:r w:rsidR="00A24F59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2E2997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702" w:rsidRDefault="00D94702">
      <w:r>
        <w:separator/>
      </w:r>
    </w:p>
  </w:footnote>
  <w:footnote w:type="continuationSeparator" w:id="1">
    <w:p w:rsidR="00D94702" w:rsidRDefault="00D947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4F60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08D8"/>
    <w:rsid w:val="001C11C5"/>
    <w:rsid w:val="001C2791"/>
    <w:rsid w:val="001C4046"/>
    <w:rsid w:val="001C733D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79F2"/>
    <w:rsid w:val="0026173C"/>
    <w:rsid w:val="002628B5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2997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1BB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B01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6EE9"/>
    <w:rsid w:val="00537C60"/>
    <w:rsid w:val="005475EE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D7CBF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1729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5BEC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37B08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1B37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4F59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6025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1D89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0FCB"/>
    <w:rsid w:val="00B776BC"/>
    <w:rsid w:val="00BA3833"/>
    <w:rsid w:val="00BA4C6D"/>
    <w:rsid w:val="00BD3330"/>
    <w:rsid w:val="00BD645E"/>
    <w:rsid w:val="00BE190B"/>
    <w:rsid w:val="00C01027"/>
    <w:rsid w:val="00C13AB0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47EB1"/>
    <w:rsid w:val="00C54BC3"/>
    <w:rsid w:val="00C56272"/>
    <w:rsid w:val="00C60287"/>
    <w:rsid w:val="00C624D3"/>
    <w:rsid w:val="00C62BC8"/>
    <w:rsid w:val="00C70A3F"/>
    <w:rsid w:val="00C7604A"/>
    <w:rsid w:val="00C766C4"/>
    <w:rsid w:val="00C77458"/>
    <w:rsid w:val="00C824BA"/>
    <w:rsid w:val="00C8325F"/>
    <w:rsid w:val="00C8466B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D05A3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0839"/>
    <w:rsid w:val="00D24A7A"/>
    <w:rsid w:val="00D2610E"/>
    <w:rsid w:val="00D30064"/>
    <w:rsid w:val="00D31EB8"/>
    <w:rsid w:val="00D41B9E"/>
    <w:rsid w:val="00D437F7"/>
    <w:rsid w:val="00D44E67"/>
    <w:rsid w:val="00D45383"/>
    <w:rsid w:val="00D5333F"/>
    <w:rsid w:val="00D7203C"/>
    <w:rsid w:val="00D7255C"/>
    <w:rsid w:val="00D72911"/>
    <w:rsid w:val="00D72C1E"/>
    <w:rsid w:val="00D74158"/>
    <w:rsid w:val="00D74E54"/>
    <w:rsid w:val="00D941E0"/>
    <w:rsid w:val="00D94702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51D4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C1D6D"/>
    <w:rsid w:val="00EC3E93"/>
    <w:rsid w:val="00EC69A1"/>
    <w:rsid w:val="00EE2564"/>
    <w:rsid w:val="00EF1ED5"/>
    <w:rsid w:val="00EF354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389F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0E9FB-9538-421D-B011-C0156D02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170</cp:revision>
  <cp:lastPrinted>2026-03-04T10:26:00Z</cp:lastPrinted>
  <dcterms:created xsi:type="dcterms:W3CDTF">2019-02-06T10:55:00Z</dcterms:created>
  <dcterms:modified xsi:type="dcterms:W3CDTF">2026-03-16T11:41:00Z</dcterms:modified>
</cp:coreProperties>
</file>