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91" w:rsidRPr="00963945" w:rsidRDefault="00DF6791" w:rsidP="00542F82">
      <w:pPr>
        <w:suppressAutoHyphens/>
        <w:jc w:val="center"/>
        <w:rPr>
          <w:sz w:val="24"/>
          <w:szCs w:val="34"/>
          <w:lang w:eastAsia="ar-SA"/>
        </w:rPr>
      </w:pPr>
      <w:r w:rsidRPr="00963945">
        <w:rPr>
          <w:noProof/>
          <w:szCs w:val="34"/>
        </w:rPr>
        <w:drawing>
          <wp:inline distT="0" distB="0" distL="0" distR="0">
            <wp:extent cx="5810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791" w:rsidRPr="00963945" w:rsidRDefault="00DF6791" w:rsidP="00DF6791">
      <w:pPr>
        <w:tabs>
          <w:tab w:val="left" w:pos="5670"/>
        </w:tabs>
        <w:suppressAutoHyphens/>
        <w:jc w:val="center"/>
        <w:rPr>
          <w:bCs/>
          <w:sz w:val="24"/>
          <w:szCs w:val="24"/>
          <w:lang w:eastAsia="ar-SA"/>
        </w:rPr>
      </w:pPr>
      <w:r w:rsidRPr="00963945">
        <w:rPr>
          <w:bCs/>
          <w:sz w:val="24"/>
          <w:szCs w:val="24"/>
          <w:lang w:eastAsia="ar-SA"/>
        </w:rPr>
        <w:t>РОССИЙСКАЯ  ФЕДЕРАЦИЯ</w:t>
      </w:r>
    </w:p>
    <w:p w:rsidR="00DF6791" w:rsidRPr="00963945" w:rsidRDefault="00DF6791" w:rsidP="00DF6791">
      <w:pPr>
        <w:tabs>
          <w:tab w:val="left" w:pos="5670"/>
        </w:tabs>
        <w:suppressAutoHyphens/>
        <w:jc w:val="center"/>
        <w:rPr>
          <w:bCs/>
          <w:sz w:val="24"/>
          <w:szCs w:val="24"/>
          <w:lang w:eastAsia="ar-SA"/>
        </w:rPr>
      </w:pPr>
      <w:r w:rsidRPr="00963945">
        <w:rPr>
          <w:bCs/>
          <w:sz w:val="24"/>
          <w:szCs w:val="24"/>
          <w:lang w:eastAsia="ar-SA"/>
        </w:rPr>
        <w:t>РОСТОВСКАЯ ОБЛАСТЬ</w:t>
      </w:r>
    </w:p>
    <w:p w:rsidR="00DF6791" w:rsidRPr="00963945" w:rsidRDefault="00DF6791" w:rsidP="00DF6791">
      <w:pPr>
        <w:tabs>
          <w:tab w:val="left" w:pos="5670"/>
        </w:tabs>
        <w:suppressAutoHyphens/>
        <w:jc w:val="center"/>
        <w:rPr>
          <w:bCs/>
          <w:sz w:val="24"/>
          <w:szCs w:val="24"/>
          <w:lang w:eastAsia="ar-SA"/>
        </w:rPr>
      </w:pPr>
      <w:r w:rsidRPr="00963945">
        <w:rPr>
          <w:bCs/>
          <w:sz w:val="24"/>
          <w:szCs w:val="24"/>
          <w:lang w:eastAsia="ar-SA"/>
        </w:rPr>
        <w:t>МУНИЦИПАЛЬНОЕ  ОБРАЗОВАНИЕ  «</w:t>
      </w:r>
      <w:r w:rsidR="00495C5B">
        <w:rPr>
          <w:bCs/>
          <w:sz w:val="24"/>
          <w:szCs w:val="24"/>
          <w:lang w:eastAsia="ar-SA"/>
        </w:rPr>
        <w:t xml:space="preserve">ЛИТВИНОВСКОЕ </w:t>
      </w:r>
      <w:r w:rsidRPr="00963945">
        <w:rPr>
          <w:bCs/>
          <w:sz w:val="24"/>
          <w:szCs w:val="24"/>
          <w:lang w:eastAsia="ar-SA"/>
        </w:rPr>
        <w:t>СЕЛЬСКОЕ  ПОСЕЛЕНИЕ»</w:t>
      </w:r>
    </w:p>
    <w:p w:rsidR="00DF6791" w:rsidRPr="00963945" w:rsidRDefault="00DF6791" w:rsidP="00DF6791">
      <w:pPr>
        <w:tabs>
          <w:tab w:val="left" w:pos="5670"/>
        </w:tabs>
        <w:suppressAutoHyphens/>
        <w:jc w:val="center"/>
        <w:rPr>
          <w:sz w:val="24"/>
          <w:szCs w:val="24"/>
          <w:lang w:eastAsia="ar-SA"/>
        </w:rPr>
      </w:pPr>
      <w:r w:rsidRPr="00963945">
        <w:rPr>
          <w:bCs/>
          <w:sz w:val="24"/>
          <w:szCs w:val="24"/>
          <w:lang w:eastAsia="ar-SA"/>
        </w:rPr>
        <w:t xml:space="preserve">АДМИНИСТРАЦИЯ  </w:t>
      </w:r>
      <w:r w:rsidR="00495C5B">
        <w:rPr>
          <w:bCs/>
          <w:sz w:val="24"/>
          <w:szCs w:val="24"/>
          <w:lang w:eastAsia="ar-SA"/>
        </w:rPr>
        <w:t>ЛИТВИНОВСКОГО</w:t>
      </w:r>
      <w:r w:rsidRPr="00963945">
        <w:rPr>
          <w:bCs/>
          <w:sz w:val="24"/>
          <w:szCs w:val="24"/>
          <w:lang w:eastAsia="ar-SA"/>
        </w:rPr>
        <w:t xml:space="preserve">  СЕЛЬСКОГО ПОСЕЛЕНИЯ </w:t>
      </w:r>
    </w:p>
    <w:p w:rsidR="00DF6791" w:rsidRPr="00963945" w:rsidRDefault="00DF6791" w:rsidP="00DF67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DF6791" w:rsidRPr="00DF27C4" w:rsidRDefault="00DF6791" w:rsidP="00DF6791">
      <w:pPr>
        <w:suppressAutoHyphens/>
        <w:jc w:val="center"/>
        <w:rPr>
          <w:bCs/>
          <w:sz w:val="28"/>
          <w:szCs w:val="28"/>
          <w:lang w:eastAsia="ar-SA"/>
        </w:rPr>
      </w:pPr>
      <w:r w:rsidRPr="00DF27C4">
        <w:rPr>
          <w:bCs/>
          <w:sz w:val="28"/>
          <w:szCs w:val="28"/>
          <w:lang w:eastAsia="ar-SA"/>
        </w:rPr>
        <w:t>ПОСТАНОВЛЕНИЕ</w:t>
      </w:r>
    </w:p>
    <w:p w:rsidR="00BD5AB5" w:rsidRPr="00963945" w:rsidRDefault="00BD5AB5" w:rsidP="00DF67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DF6791" w:rsidRDefault="00DF27C4" w:rsidP="00BD5AB5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30 января 2026 года</w:t>
      </w:r>
      <w:r w:rsidR="00BD5AB5">
        <w:rPr>
          <w:sz w:val="28"/>
          <w:szCs w:val="28"/>
          <w:lang w:eastAsia="ar-SA"/>
        </w:rPr>
        <w:t xml:space="preserve">           </w:t>
      </w:r>
      <w:r>
        <w:rPr>
          <w:sz w:val="28"/>
          <w:szCs w:val="28"/>
          <w:lang w:eastAsia="ar-SA"/>
        </w:rPr>
        <w:t xml:space="preserve">                 </w:t>
      </w:r>
      <w:r w:rsidR="00BD5AB5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29</w:t>
      </w:r>
      <w:r w:rsidR="00BD5AB5">
        <w:rPr>
          <w:sz w:val="28"/>
          <w:szCs w:val="28"/>
          <w:lang w:eastAsia="ar-SA"/>
        </w:rPr>
        <w:t xml:space="preserve">                                     с.Литвиновка       </w:t>
      </w:r>
    </w:p>
    <w:p w:rsidR="00DF6791" w:rsidRPr="00963945" w:rsidRDefault="00DF6791" w:rsidP="00DF6791">
      <w:pPr>
        <w:suppressAutoHyphens/>
        <w:jc w:val="center"/>
        <w:rPr>
          <w:sz w:val="28"/>
          <w:szCs w:val="28"/>
          <w:lang w:eastAsia="ar-SA"/>
        </w:rPr>
      </w:pPr>
    </w:p>
    <w:p w:rsidR="00DF27C4" w:rsidRDefault="00147BBC" w:rsidP="00DF27C4">
      <w:pPr>
        <w:spacing w:after="160"/>
        <w:contextualSpacing/>
        <w:rPr>
          <w:bCs/>
          <w:sz w:val="28"/>
          <w:szCs w:val="28"/>
        </w:rPr>
      </w:pPr>
      <w:r w:rsidRPr="00DF27C4">
        <w:rPr>
          <w:bCs/>
          <w:sz w:val="28"/>
          <w:szCs w:val="28"/>
        </w:rPr>
        <w:t>Об утверждении Программы профилактики рисков причинения вреда</w:t>
      </w:r>
    </w:p>
    <w:p w:rsidR="00147BBC" w:rsidRPr="00DF27C4" w:rsidRDefault="00147BBC" w:rsidP="00DF27C4">
      <w:pPr>
        <w:spacing w:after="160"/>
        <w:contextualSpacing/>
        <w:rPr>
          <w:sz w:val="28"/>
          <w:szCs w:val="28"/>
        </w:rPr>
      </w:pPr>
      <w:r w:rsidRPr="00DF27C4">
        <w:rPr>
          <w:bCs/>
          <w:sz w:val="28"/>
          <w:szCs w:val="28"/>
        </w:rPr>
        <w:t xml:space="preserve"> (ущерба) охраняемым законом ценностям по муниципальному контролю в сфере благоустройства на территории </w:t>
      </w:r>
      <w:r w:rsidR="00BD5AB5" w:rsidRPr="00DF27C4">
        <w:rPr>
          <w:bCs/>
          <w:sz w:val="28"/>
          <w:szCs w:val="28"/>
        </w:rPr>
        <w:t>Литвиновского</w:t>
      </w:r>
      <w:r w:rsidRPr="00DF27C4">
        <w:rPr>
          <w:bCs/>
          <w:sz w:val="28"/>
          <w:szCs w:val="28"/>
        </w:rPr>
        <w:t xml:space="preserve"> сельского поселения на 202</w:t>
      </w:r>
      <w:r w:rsidR="00402A4F" w:rsidRPr="00DF27C4">
        <w:rPr>
          <w:bCs/>
          <w:sz w:val="28"/>
          <w:szCs w:val="28"/>
        </w:rPr>
        <w:t>6</w:t>
      </w:r>
      <w:r w:rsidRPr="00DF27C4">
        <w:rPr>
          <w:bCs/>
          <w:sz w:val="28"/>
          <w:szCs w:val="28"/>
        </w:rPr>
        <w:t xml:space="preserve"> год</w:t>
      </w:r>
    </w:p>
    <w:p w:rsidR="00147BBC" w:rsidRPr="00FC2501" w:rsidRDefault="00147BBC" w:rsidP="00147BBC">
      <w:pPr>
        <w:jc w:val="center"/>
        <w:rPr>
          <w:bCs/>
          <w:color w:val="00B0F0"/>
          <w:sz w:val="28"/>
          <w:szCs w:val="28"/>
        </w:rPr>
      </w:pPr>
    </w:p>
    <w:p w:rsidR="00147BBC" w:rsidRPr="00495C5B" w:rsidRDefault="00147BBC" w:rsidP="00147BBC">
      <w:pPr>
        <w:widowControl w:val="0"/>
        <w:suppressAutoHyphens/>
        <w:spacing w:after="160"/>
        <w:ind w:firstLine="709"/>
        <w:contextualSpacing/>
        <w:jc w:val="both"/>
        <w:rPr>
          <w:b/>
          <w:bCs/>
          <w:spacing w:val="60"/>
          <w:sz w:val="28"/>
          <w:szCs w:val="28"/>
        </w:rPr>
      </w:pPr>
      <w:r w:rsidRPr="00495C5B">
        <w:rPr>
          <w:rFonts w:eastAsia="Lucida Sans Unicode"/>
          <w:bCs/>
          <w:kern w:val="2"/>
          <w:sz w:val="28"/>
          <w:szCs w:val="28"/>
          <w:lang w:eastAsia="ar-SA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 постановлением Правительства РФ от 25.06.2021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</w:t>
      </w:r>
      <w:r w:rsidR="00BD5AB5" w:rsidRPr="00495C5B">
        <w:rPr>
          <w:rFonts w:eastAsia="Lucida Sans Unicode"/>
          <w:bCs/>
          <w:kern w:val="2"/>
          <w:sz w:val="28"/>
          <w:szCs w:val="28"/>
          <w:lang w:eastAsia="ar-SA"/>
        </w:rPr>
        <w:t>Литвиновского</w:t>
      </w:r>
      <w:r w:rsidRPr="00495C5B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сельского поселения от </w:t>
      </w:r>
      <w:r w:rsidR="00BD5AB5" w:rsidRPr="00495C5B">
        <w:rPr>
          <w:rFonts w:eastAsia="Lucida Sans Unicode"/>
          <w:bCs/>
          <w:kern w:val="2"/>
          <w:sz w:val="28"/>
          <w:szCs w:val="28"/>
          <w:lang w:eastAsia="ar-SA"/>
        </w:rPr>
        <w:t>16</w:t>
      </w:r>
      <w:r w:rsidRPr="00495C5B">
        <w:rPr>
          <w:rFonts w:eastAsia="Lucida Sans Unicode"/>
          <w:bCs/>
          <w:kern w:val="2"/>
          <w:sz w:val="28"/>
          <w:szCs w:val="28"/>
          <w:lang w:eastAsia="ar-SA"/>
        </w:rPr>
        <w:t>.12.202</w:t>
      </w:r>
      <w:r w:rsidR="00494B6E" w:rsidRPr="00495C5B">
        <w:rPr>
          <w:rFonts w:eastAsia="Lucida Sans Unicode"/>
          <w:bCs/>
          <w:kern w:val="2"/>
          <w:sz w:val="28"/>
          <w:szCs w:val="28"/>
          <w:lang w:eastAsia="ar-SA"/>
        </w:rPr>
        <w:t>1</w:t>
      </w:r>
      <w:r w:rsidRPr="00495C5B">
        <w:rPr>
          <w:rFonts w:eastAsia="Lucida Sans Unicode"/>
          <w:bCs/>
          <w:kern w:val="2"/>
          <w:sz w:val="28"/>
          <w:szCs w:val="28"/>
          <w:lang w:eastAsia="ar-SA"/>
        </w:rPr>
        <w:t xml:space="preserve"> №</w:t>
      </w:r>
      <w:r w:rsidR="00494B6E" w:rsidRPr="00495C5B">
        <w:rPr>
          <w:rFonts w:eastAsia="Lucida Sans Unicode"/>
          <w:bCs/>
          <w:kern w:val="2"/>
          <w:sz w:val="28"/>
          <w:szCs w:val="28"/>
          <w:lang w:eastAsia="ar-SA"/>
        </w:rPr>
        <w:t>1</w:t>
      </w:r>
      <w:r w:rsidR="00BD5AB5" w:rsidRPr="00495C5B">
        <w:rPr>
          <w:rFonts w:eastAsia="Lucida Sans Unicode"/>
          <w:bCs/>
          <w:kern w:val="2"/>
          <w:sz w:val="28"/>
          <w:szCs w:val="28"/>
          <w:lang w:eastAsia="ar-SA"/>
        </w:rPr>
        <w:t>1</w:t>
      </w:r>
      <w:r w:rsidRPr="00495C5B">
        <w:rPr>
          <w:rFonts w:eastAsia="Lucida Sans Unicode"/>
          <w:bCs/>
          <w:kern w:val="2"/>
          <w:sz w:val="28"/>
          <w:szCs w:val="28"/>
          <w:lang w:eastAsia="ar-SA"/>
        </w:rPr>
        <w:t xml:space="preserve"> «Об утверждении Положения о муниципальном контроле в сфере благоустройства на  территории </w:t>
      </w:r>
      <w:r w:rsidR="00BD5AB5" w:rsidRPr="00495C5B">
        <w:rPr>
          <w:rFonts w:eastAsia="Lucida Sans Unicode"/>
          <w:bCs/>
          <w:kern w:val="2"/>
          <w:sz w:val="28"/>
          <w:szCs w:val="28"/>
          <w:lang w:eastAsia="ar-SA"/>
        </w:rPr>
        <w:t>Литвиновского</w:t>
      </w:r>
      <w:r w:rsidRPr="00495C5B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сельского поселения», руководствуясь Уставом  «</w:t>
      </w:r>
      <w:r w:rsidR="00BD5AB5" w:rsidRPr="00495C5B">
        <w:rPr>
          <w:rFonts w:eastAsia="Lucida Sans Unicode"/>
          <w:bCs/>
          <w:kern w:val="2"/>
          <w:sz w:val="28"/>
          <w:szCs w:val="28"/>
          <w:lang w:eastAsia="ar-SA"/>
        </w:rPr>
        <w:t>Литвиновского</w:t>
      </w:r>
      <w:r w:rsidRPr="00495C5B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сельского поселения»</w:t>
      </w:r>
      <w:r w:rsidRPr="00495C5B">
        <w:rPr>
          <w:bCs/>
          <w:sz w:val="28"/>
          <w:szCs w:val="28"/>
        </w:rPr>
        <w:t xml:space="preserve"> Администрация </w:t>
      </w:r>
      <w:r w:rsidR="00BD5AB5" w:rsidRPr="00495C5B">
        <w:rPr>
          <w:bCs/>
          <w:sz w:val="28"/>
          <w:szCs w:val="28"/>
        </w:rPr>
        <w:t>Литвиновского</w:t>
      </w:r>
      <w:r w:rsidRPr="00495C5B">
        <w:rPr>
          <w:bCs/>
          <w:sz w:val="28"/>
          <w:szCs w:val="28"/>
        </w:rPr>
        <w:t xml:space="preserve"> сельского поселения</w:t>
      </w:r>
      <w:r w:rsidRPr="00495C5B">
        <w:rPr>
          <w:b/>
          <w:bCs/>
          <w:spacing w:val="60"/>
          <w:sz w:val="28"/>
          <w:szCs w:val="28"/>
        </w:rPr>
        <w:t>постановляет:</w:t>
      </w:r>
    </w:p>
    <w:p w:rsidR="00147BBC" w:rsidRPr="00495C5B" w:rsidRDefault="00147BBC" w:rsidP="00147BBC">
      <w:pPr>
        <w:spacing w:line="228" w:lineRule="auto"/>
        <w:jc w:val="center"/>
        <w:rPr>
          <w:b/>
          <w:bCs/>
          <w:sz w:val="28"/>
          <w:szCs w:val="28"/>
        </w:rPr>
      </w:pPr>
    </w:p>
    <w:p w:rsidR="00147BBC" w:rsidRPr="00495C5B" w:rsidRDefault="00147BBC" w:rsidP="00147BBC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kern w:val="2"/>
          <w:sz w:val="28"/>
          <w:szCs w:val="28"/>
          <w:lang w:eastAsia="ar-SA"/>
        </w:rPr>
      </w:pPr>
      <w:r w:rsidRPr="00495C5B">
        <w:rPr>
          <w:rFonts w:eastAsia="Lucida Sans Unicode"/>
          <w:bCs/>
          <w:kern w:val="2"/>
          <w:sz w:val="28"/>
          <w:szCs w:val="28"/>
          <w:lang w:eastAsia="ar-SA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BD5AB5" w:rsidRPr="00495C5B">
        <w:rPr>
          <w:rFonts w:eastAsia="Lucida Sans Unicode"/>
          <w:bCs/>
          <w:kern w:val="2"/>
          <w:sz w:val="28"/>
          <w:szCs w:val="28"/>
          <w:lang w:eastAsia="ar-SA"/>
        </w:rPr>
        <w:t>Литвиновского</w:t>
      </w:r>
      <w:r w:rsidRPr="00495C5B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сельского поселения на 202</w:t>
      </w:r>
      <w:r w:rsidR="00402A4F" w:rsidRPr="00495C5B">
        <w:rPr>
          <w:rFonts w:eastAsia="Lucida Sans Unicode"/>
          <w:bCs/>
          <w:kern w:val="2"/>
          <w:sz w:val="28"/>
          <w:szCs w:val="28"/>
          <w:lang w:eastAsia="ar-SA"/>
        </w:rPr>
        <w:t>6</w:t>
      </w:r>
      <w:r w:rsidRPr="00495C5B">
        <w:rPr>
          <w:rFonts w:eastAsia="Lucida Sans Unicode"/>
          <w:bCs/>
          <w:kern w:val="2"/>
          <w:sz w:val="28"/>
          <w:szCs w:val="28"/>
          <w:lang w:eastAsia="ar-SA"/>
        </w:rPr>
        <w:t xml:space="preserve"> год (Приложение 1)</w:t>
      </w:r>
    </w:p>
    <w:p w:rsidR="00147BBC" w:rsidRPr="00495C5B" w:rsidRDefault="00147BBC" w:rsidP="00147BBC">
      <w:pPr>
        <w:widowControl w:val="0"/>
        <w:suppressAutoHyphens/>
        <w:spacing w:after="100" w:afterAutospacing="1"/>
        <w:ind w:firstLine="709"/>
        <w:contextualSpacing/>
        <w:jc w:val="both"/>
        <w:rPr>
          <w:bCs/>
          <w:sz w:val="28"/>
          <w:szCs w:val="28"/>
        </w:rPr>
      </w:pPr>
      <w:r w:rsidRPr="00495C5B">
        <w:rPr>
          <w:bCs/>
          <w:sz w:val="28"/>
          <w:szCs w:val="28"/>
        </w:rPr>
        <w:t xml:space="preserve">2. Настоящее постановление вступает в силу с момента официального опубликования и подлежит размещению на официальном сайте Администрации </w:t>
      </w:r>
      <w:r w:rsidR="00BD5AB5" w:rsidRPr="00495C5B">
        <w:rPr>
          <w:bCs/>
          <w:sz w:val="28"/>
          <w:szCs w:val="28"/>
        </w:rPr>
        <w:t>Литвиновского</w:t>
      </w:r>
      <w:r w:rsidRPr="00495C5B">
        <w:rPr>
          <w:bCs/>
          <w:sz w:val="28"/>
          <w:szCs w:val="28"/>
        </w:rPr>
        <w:t xml:space="preserve"> сельского поселения.</w:t>
      </w:r>
    </w:p>
    <w:p w:rsidR="00147BBC" w:rsidRPr="00495C5B" w:rsidRDefault="00147BBC" w:rsidP="00495C5B">
      <w:pPr>
        <w:widowControl w:val="0"/>
        <w:suppressAutoHyphens/>
        <w:spacing w:after="100" w:afterAutospacing="1"/>
        <w:ind w:firstLine="709"/>
        <w:contextualSpacing/>
        <w:jc w:val="both"/>
        <w:rPr>
          <w:bCs/>
          <w:sz w:val="28"/>
          <w:szCs w:val="28"/>
        </w:rPr>
      </w:pPr>
      <w:r w:rsidRPr="00495C5B">
        <w:rPr>
          <w:bCs/>
          <w:sz w:val="28"/>
          <w:szCs w:val="28"/>
        </w:rPr>
        <w:t>3. Контроль за выполнением настоящего постановления оставляю за собой.</w:t>
      </w:r>
    </w:p>
    <w:tbl>
      <w:tblPr>
        <w:tblW w:w="0" w:type="auto"/>
        <w:tblLook w:val="04A0"/>
      </w:tblPr>
      <w:tblGrid>
        <w:gridCol w:w="4536"/>
        <w:gridCol w:w="987"/>
        <w:gridCol w:w="4114"/>
      </w:tblGrid>
      <w:tr w:rsidR="00FC2501" w:rsidRPr="00495C5B" w:rsidTr="00163237">
        <w:tc>
          <w:tcPr>
            <w:tcW w:w="4536" w:type="dxa"/>
            <w:hideMark/>
          </w:tcPr>
          <w:p w:rsidR="00DF27C4" w:rsidRDefault="00DF27C4" w:rsidP="005F2844">
            <w:pPr>
              <w:ind w:right="-29"/>
              <w:rPr>
                <w:bCs/>
                <w:sz w:val="28"/>
                <w:szCs w:val="28"/>
              </w:rPr>
            </w:pPr>
          </w:p>
          <w:p w:rsidR="00FC2501" w:rsidRPr="00495C5B" w:rsidRDefault="00FC2501" w:rsidP="005F2844">
            <w:pPr>
              <w:ind w:right="-29"/>
              <w:rPr>
                <w:bCs/>
                <w:sz w:val="28"/>
                <w:szCs w:val="28"/>
              </w:rPr>
            </w:pPr>
            <w:r w:rsidRPr="00495C5B">
              <w:rPr>
                <w:bCs/>
                <w:sz w:val="28"/>
                <w:szCs w:val="28"/>
              </w:rPr>
              <w:t>Глава Администрации</w:t>
            </w:r>
          </w:p>
          <w:p w:rsidR="00FC2501" w:rsidRPr="00495C5B" w:rsidRDefault="00BD5AB5" w:rsidP="005F2844">
            <w:pPr>
              <w:ind w:right="-29"/>
              <w:rPr>
                <w:bCs/>
                <w:sz w:val="28"/>
                <w:szCs w:val="28"/>
              </w:rPr>
            </w:pPr>
            <w:r w:rsidRPr="00495C5B">
              <w:rPr>
                <w:bCs/>
                <w:sz w:val="28"/>
                <w:szCs w:val="28"/>
              </w:rPr>
              <w:t>Литвиновского</w:t>
            </w:r>
            <w:r w:rsidR="00FC2501" w:rsidRPr="00495C5B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1" w:type="dxa"/>
            <w:gridSpan w:val="2"/>
          </w:tcPr>
          <w:p w:rsidR="00FC2501" w:rsidRPr="00495C5B" w:rsidRDefault="00FC2501" w:rsidP="00163237">
            <w:pPr>
              <w:ind w:right="-29" w:firstLine="567"/>
              <w:jc w:val="both"/>
              <w:rPr>
                <w:bCs/>
                <w:sz w:val="28"/>
                <w:szCs w:val="28"/>
              </w:rPr>
            </w:pPr>
          </w:p>
          <w:p w:rsidR="00FC2501" w:rsidRPr="00495C5B" w:rsidRDefault="00BD5AB5" w:rsidP="00163237">
            <w:pPr>
              <w:ind w:right="-29" w:firstLine="567"/>
              <w:jc w:val="right"/>
              <w:rPr>
                <w:bCs/>
                <w:sz w:val="28"/>
                <w:szCs w:val="28"/>
              </w:rPr>
            </w:pPr>
            <w:r w:rsidRPr="00495C5B">
              <w:rPr>
                <w:bCs/>
                <w:sz w:val="28"/>
                <w:szCs w:val="28"/>
              </w:rPr>
              <w:t>И.Н. Герасименко</w:t>
            </w:r>
          </w:p>
          <w:p w:rsidR="005F2844" w:rsidRPr="00495C5B" w:rsidRDefault="005F2844" w:rsidP="00163237">
            <w:pPr>
              <w:ind w:right="-29" w:firstLine="567"/>
              <w:jc w:val="right"/>
              <w:rPr>
                <w:bCs/>
                <w:sz w:val="28"/>
                <w:szCs w:val="28"/>
              </w:rPr>
            </w:pPr>
          </w:p>
          <w:p w:rsidR="005F2844" w:rsidRPr="00495C5B" w:rsidRDefault="005F2844" w:rsidP="00163237">
            <w:pPr>
              <w:ind w:right="-29" w:firstLine="567"/>
              <w:jc w:val="right"/>
              <w:rPr>
                <w:bCs/>
                <w:sz w:val="28"/>
                <w:szCs w:val="28"/>
              </w:rPr>
            </w:pPr>
          </w:p>
        </w:tc>
      </w:tr>
      <w:tr w:rsidR="00FC2501" w:rsidRPr="005F2844" w:rsidTr="00163237">
        <w:tc>
          <w:tcPr>
            <w:tcW w:w="5523" w:type="dxa"/>
            <w:gridSpan w:val="2"/>
          </w:tcPr>
          <w:p w:rsidR="00FC2501" w:rsidRPr="005F2844" w:rsidRDefault="00FC2501" w:rsidP="00163237">
            <w:pPr>
              <w:ind w:right="-29"/>
              <w:jc w:val="both"/>
              <w:rPr>
                <w:bCs/>
                <w:color w:val="FFFFFF" w:themeColor="background1"/>
              </w:rPr>
            </w:pPr>
            <w:r w:rsidRPr="005F2844">
              <w:rPr>
                <w:bCs/>
                <w:color w:val="FFFFFF" w:themeColor="background1"/>
              </w:rPr>
              <w:t>по общим вопросам, земельным и имущественным отношениям</w:t>
            </w:r>
          </w:p>
        </w:tc>
        <w:tc>
          <w:tcPr>
            <w:tcW w:w="4114" w:type="dxa"/>
          </w:tcPr>
          <w:p w:rsidR="00FC2501" w:rsidRPr="005F2844" w:rsidRDefault="00FC2501" w:rsidP="00163237">
            <w:pPr>
              <w:ind w:right="-29" w:firstLine="567"/>
              <w:jc w:val="both"/>
              <w:rPr>
                <w:bCs/>
                <w:color w:val="FFFFFF" w:themeColor="background1"/>
              </w:rPr>
            </w:pPr>
          </w:p>
          <w:p w:rsidR="00FC2501" w:rsidRPr="005F2844" w:rsidRDefault="00FC2501" w:rsidP="00163237">
            <w:pPr>
              <w:ind w:right="-29" w:firstLine="567"/>
              <w:jc w:val="both"/>
              <w:rPr>
                <w:bCs/>
                <w:color w:val="FFFFFF" w:themeColor="background1"/>
              </w:rPr>
            </w:pPr>
          </w:p>
          <w:p w:rsidR="00FC2501" w:rsidRPr="005F2844" w:rsidRDefault="00FC2501" w:rsidP="00163237">
            <w:pPr>
              <w:ind w:right="-29" w:firstLine="567"/>
              <w:jc w:val="both"/>
              <w:rPr>
                <w:bCs/>
                <w:color w:val="FFFFFF" w:themeColor="background1"/>
              </w:rPr>
            </w:pPr>
          </w:p>
          <w:p w:rsidR="00FC2501" w:rsidRPr="005F2844" w:rsidRDefault="00FC2501" w:rsidP="00163237">
            <w:pPr>
              <w:ind w:right="-29" w:firstLine="567"/>
              <w:jc w:val="right"/>
              <w:rPr>
                <w:bCs/>
                <w:color w:val="FFFFFF" w:themeColor="background1"/>
              </w:rPr>
            </w:pPr>
            <w:r w:rsidRPr="005F2844">
              <w:rPr>
                <w:bCs/>
                <w:color w:val="FFFFFF" w:themeColor="background1"/>
              </w:rPr>
              <w:t>Л.П. Дикая</w:t>
            </w:r>
          </w:p>
        </w:tc>
      </w:tr>
    </w:tbl>
    <w:p w:rsidR="00DF6791" w:rsidRDefault="00DF6791" w:rsidP="005F2844">
      <w:pPr>
        <w:pStyle w:val="1b"/>
        <w:spacing w:before="0" w:after="0"/>
        <w:ind w:firstLine="0"/>
        <w:rPr>
          <w:rFonts w:ascii="Times New Roman" w:eastAsia="Arial" w:hAnsi="Times New Roman"/>
          <w:sz w:val="20"/>
          <w:szCs w:val="20"/>
          <w:shd w:val="clear" w:color="auto" w:fill="FFFFFF"/>
        </w:rPr>
      </w:pPr>
    </w:p>
    <w:p w:rsidR="00495C5B" w:rsidRDefault="00495C5B" w:rsidP="005F2844">
      <w:pPr>
        <w:pStyle w:val="1b"/>
        <w:spacing w:before="0" w:after="0"/>
        <w:ind w:firstLine="0"/>
        <w:rPr>
          <w:rFonts w:ascii="Times New Roman" w:eastAsia="Arial" w:hAnsi="Times New Roman"/>
          <w:sz w:val="20"/>
          <w:szCs w:val="20"/>
          <w:shd w:val="clear" w:color="auto" w:fill="FFFFFF"/>
        </w:rPr>
      </w:pPr>
    </w:p>
    <w:p w:rsidR="00495C5B" w:rsidRDefault="00495C5B" w:rsidP="005F2844">
      <w:pPr>
        <w:pStyle w:val="1b"/>
        <w:spacing w:before="0" w:after="0"/>
        <w:ind w:firstLine="0"/>
        <w:rPr>
          <w:rFonts w:ascii="Times New Roman" w:eastAsia="Arial" w:hAnsi="Times New Roman"/>
          <w:sz w:val="20"/>
          <w:szCs w:val="20"/>
          <w:shd w:val="clear" w:color="auto" w:fill="FFFFFF"/>
        </w:rPr>
      </w:pPr>
    </w:p>
    <w:p w:rsidR="00495C5B" w:rsidRDefault="00495C5B" w:rsidP="005F2844">
      <w:pPr>
        <w:pStyle w:val="1b"/>
        <w:spacing w:before="0" w:after="0"/>
        <w:ind w:firstLine="0"/>
        <w:rPr>
          <w:rFonts w:ascii="Times New Roman" w:eastAsia="Arial" w:hAnsi="Times New Roman"/>
          <w:sz w:val="20"/>
          <w:szCs w:val="20"/>
          <w:shd w:val="clear" w:color="auto" w:fill="FFFFFF"/>
        </w:rPr>
      </w:pPr>
    </w:p>
    <w:p w:rsidR="00495C5B" w:rsidRPr="005F2844" w:rsidRDefault="00495C5B" w:rsidP="005F2844">
      <w:pPr>
        <w:pStyle w:val="1b"/>
        <w:spacing w:before="0" w:after="0"/>
        <w:ind w:firstLine="0"/>
        <w:rPr>
          <w:rFonts w:ascii="Times New Roman" w:eastAsia="Arial" w:hAnsi="Times New Roman"/>
          <w:sz w:val="20"/>
          <w:szCs w:val="20"/>
          <w:shd w:val="clear" w:color="auto" w:fill="FFFFFF"/>
        </w:rPr>
        <w:sectPr w:rsidR="00495C5B" w:rsidRPr="005F2844" w:rsidSect="00DF27C4">
          <w:headerReference w:type="default" r:id="rId9"/>
          <w:footerReference w:type="even" r:id="rId10"/>
          <w:pgSz w:w="11907" w:h="16840" w:code="9"/>
          <w:pgMar w:top="142" w:right="567" w:bottom="284" w:left="1701" w:header="720" w:footer="720" w:gutter="0"/>
          <w:cols w:space="170"/>
          <w:docGrid w:linePitch="272"/>
        </w:sectPr>
      </w:pPr>
    </w:p>
    <w:p w:rsidR="008F2377" w:rsidRPr="00DF6791" w:rsidRDefault="008F2377" w:rsidP="00DF27C4">
      <w:pPr>
        <w:pStyle w:val="52"/>
        <w:shd w:val="clear" w:color="auto" w:fill="auto"/>
        <w:spacing w:before="0" w:after="0" w:line="240" w:lineRule="auto"/>
        <w:ind w:left="10773"/>
        <w:jc w:val="right"/>
        <w:rPr>
          <w:b w:val="0"/>
          <w:sz w:val="28"/>
          <w:szCs w:val="28"/>
        </w:rPr>
      </w:pPr>
      <w:r w:rsidRPr="00DF6791">
        <w:rPr>
          <w:b w:val="0"/>
          <w:sz w:val="28"/>
          <w:szCs w:val="28"/>
        </w:rPr>
        <w:lastRenderedPageBreak/>
        <w:t>Приложение</w:t>
      </w:r>
    </w:p>
    <w:p w:rsidR="008F2377" w:rsidRPr="00DF6791" w:rsidRDefault="008F2377" w:rsidP="00DF27C4">
      <w:pPr>
        <w:pStyle w:val="52"/>
        <w:shd w:val="clear" w:color="auto" w:fill="auto"/>
        <w:spacing w:before="0" w:after="0" w:line="240" w:lineRule="auto"/>
        <w:ind w:left="10773"/>
        <w:jc w:val="right"/>
        <w:rPr>
          <w:b w:val="0"/>
          <w:sz w:val="28"/>
          <w:szCs w:val="28"/>
        </w:rPr>
      </w:pPr>
      <w:r w:rsidRPr="00DF6791">
        <w:rPr>
          <w:b w:val="0"/>
          <w:sz w:val="28"/>
          <w:szCs w:val="28"/>
        </w:rPr>
        <w:t>к постановлению Администрации</w:t>
      </w:r>
    </w:p>
    <w:p w:rsidR="008F2377" w:rsidRPr="00DF6791" w:rsidRDefault="00BD5AB5" w:rsidP="00DF27C4">
      <w:pPr>
        <w:pStyle w:val="52"/>
        <w:shd w:val="clear" w:color="auto" w:fill="auto"/>
        <w:spacing w:before="0" w:after="0" w:line="240" w:lineRule="auto"/>
        <w:ind w:left="10773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Литвиновского</w:t>
      </w:r>
      <w:r w:rsidR="008F2377" w:rsidRPr="00DF6791">
        <w:rPr>
          <w:b w:val="0"/>
          <w:sz w:val="28"/>
          <w:szCs w:val="28"/>
        </w:rPr>
        <w:t xml:space="preserve"> сельского поселения</w:t>
      </w:r>
    </w:p>
    <w:p w:rsidR="008F2377" w:rsidRPr="00DF6791" w:rsidRDefault="00DF27C4" w:rsidP="00DF27C4">
      <w:pPr>
        <w:pStyle w:val="52"/>
        <w:shd w:val="clear" w:color="auto" w:fill="auto"/>
        <w:spacing w:before="0" w:after="0" w:line="240" w:lineRule="auto"/>
        <w:ind w:left="10773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04186F" w:rsidRPr="00DF6791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30</w:t>
      </w:r>
      <w:r w:rsidR="000C16F2">
        <w:rPr>
          <w:b w:val="0"/>
          <w:sz w:val="28"/>
          <w:szCs w:val="28"/>
        </w:rPr>
        <w:t>.</w:t>
      </w:r>
      <w:r w:rsidR="00BD5AB5">
        <w:rPr>
          <w:b w:val="0"/>
          <w:sz w:val="28"/>
          <w:szCs w:val="28"/>
        </w:rPr>
        <w:t>0</w:t>
      </w:r>
      <w:r w:rsidR="00542F82">
        <w:rPr>
          <w:b w:val="0"/>
          <w:sz w:val="28"/>
          <w:szCs w:val="28"/>
        </w:rPr>
        <w:t>1</w:t>
      </w:r>
      <w:r w:rsidR="000C16F2">
        <w:rPr>
          <w:b w:val="0"/>
          <w:sz w:val="28"/>
          <w:szCs w:val="28"/>
        </w:rPr>
        <w:t>.202</w:t>
      </w:r>
      <w:r w:rsidR="00402A4F">
        <w:rPr>
          <w:b w:val="0"/>
          <w:sz w:val="28"/>
          <w:szCs w:val="28"/>
        </w:rPr>
        <w:t>5</w:t>
      </w:r>
      <w:r w:rsidR="008F2377" w:rsidRPr="00DF6791">
        <w:rPr>
          <w:b w:val="0"/>
          <w:sz w:val="28"/>
          <w:szCs w:val="28"/>
        </w:rPr>
        <w:t xml:space="preserve"> №</w:t>
      </w:r>
      <w:r w:rsidR="00FC250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29</w:t>
      </w: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ПРОГРАММА</w:t>
      </w: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рии </w:t>
      </w:r>
      <w:r w:rsidR="00BD5AB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Литвиновского</w:t>
      </w:r>
      <w:r w:rsidR="000C16F2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сельского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поселения на 202</w:t>
      </w:r>
      <w:r w:rsidR="00402A4F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6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год</w:t>
      </w:r>
    </w:p>
    <w:p w:rsidR="00360020" w:rsidRPr="00590D85" w:rsidRDefault="00360020" w:rsidP="00360020">
      <w:pPr>
        <w:pStyle w:val="1b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4943" w:type="dxa"/>
        <w:tblInd w:w="-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5"/>
        <w:gridCol w:w="2818"/>
        <w:gridCol w:w="973"/>
        <w:gridCol w:w="1485"/>
        <w:gridCol w:w="2135"/>
        <w:gridCol w:w="2409"/>
        <w:gridCol w:w="4678"/>
      </w:tblGrid>
      <w:tr w:rsidR="00360020" w:rsidRPr="00590D85" w:rsidTr="00542F82">
        <w:tc>
          <w:tcPr>
            <w:tcW w:w="1494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I. А</w:t>
            </w:r>
            <w:r w:rsidRPr="00590D85">
              <w:rPr>
                <w:rFonts w:eastAsia="Arial"/>
                <w:b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360020" w:rsidRPr="00590D85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Значение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</w:rPr>
              <w:t>Характеристика значения</w:t>
            </w:r>
          </w:p>
        </w:tc>
      </w:tr>
      <w:tr w:rsidR="00360020" w:rsidRPr="00590D85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А</w:t>
            </w:r>
            <w:r w:rsidRPr="00590D85">
              <w:rPr>
                <w:rFonts w:eastAsia="Arial"/>
                <w:sz w:val="28"/>
                <w:szCs w:val="28"/>
              </w:rPr>
              <w:t xml:space="preserve">нализ текущего состояния осуществления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1.1. Программа профилактики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402A4F">
              <w:rPr>
                <w:rFonts w:eastAsia="Arial"/>
                <w:sz w:val="28"/>
                <w:szCs w:val="28"/>
                <w:shd w:val="clear" w:color="auto" w:fill="FFFFFF"/>
              </w:rPr>
              <w:t>6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 год</w:t>
            </w:r>
            <w:r w:rsidRPr="00590D85">
              <w:rPr>
                <w:rFonts w:eastAsia="Arial"/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BD5AB5">
              <w:rPr>
                <w:rFonts w:eastAsia="Arial"/>
                <w:sz w:val="28"/>
                <w:szCs w:val="28"/>
              </w:rPr>
              <w:t>Литвиновского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BD5AB5">
              <w:rPr>
                <w:rFonts w:eastAsia="Arial"/>
                <w:sz w:val="28"/>
                <w:szCs w:val="28"/>
              </w:rPr>
              <w:t>Литвиновского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разработана в целях организации осуществления Администрац</w:t>
            </w:r>
            <w:r>
              <w:rPr>
                <w:rFonts w:eastAsia="Arial"/>
                <w:sz w:val="28"/>
                <w:szCs w:val="28"/>
              </w:rPr>
              <w:t xml:space="preserve">ией </w:t>
            </w:r>
            <w:r w:rsidR="00BD5AB5">
              <w:rPr>
                <w:rFonts w:eastAsia="Arial"/>
                <w:sz w:val="28"/>
                <w:szCs w:val="28"/>
              </w:rPr>
              <w:t>Литвиновского</w:t>
            </w:r>
            <w:r w:rsidR="000C16F2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BD5AB5">
              <w:rPr>
                <w:rFonts w:eastAsia="Arial"/>
                <w:sz w:val="28"/>
                <w:szCs w:val="28"/>
              </w:rPr>
              <w:t>Литвиновского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1.2. Программа распространяет свое действие на муниципальный контроль за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 xml:space="preserve">соблюдением Правил благоустройства </w:t>
            </w:r>
            <w:r w:rsidR="000C16F2" w:rsidRPr="00590D85">
              <w:rPr>
                <w:rFonts w:eastAsia="Arial"/>
                <w:sz w:val="28"/>
                <w:szCs w:val="28"/>
              </w:rPr>
              <w:t xml:space="preserve">территории </w:t>
            </w:r>
            <w:r w:rsidR="00BD5AB5">
              <w:rPr>
                <w:rFonts w:eastAsia="Arial"/>
                <w:sz w:val="28"/>
                <w:szCs w:val="28"/>
              </w:rPr>
              <w:t>Литвиновского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BD5AB5">
              <w:rPr>
                <w:rFonts w:eastAsia="Arial"/>
                <w:sz w:val="28"/>
                <w:szCs w:val="28"/>
              </w:rPr>
              <w:t>Литвиновского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1.3. Уполномоченным органом по осуществлению муниципального контроля в сфере благоустройства является </w:t>
            </w:r>
            <w:r w:rsidR="00FC2501" w:rsidRPr="00590D85">
              <w:rPr>
                <w:rFonts w:eastAsia="Arial"/>
                <w:sz w:val="28"/>
                <w:szCs w:val="28"/>
              </w:rPr>
              <w:t>Администрация</w:t>
            </w:r>
            <w:r w:rsidR="00FC2501">
              <w:rPr>
                <w:rFonts w:eastAsia="Arial"/>
                <w:sz w:val="28"/>
                <w:szCs w:val="28"/>
              </w:rPr>
              <w:t xml:space="preserve"> </w:t>
            </w:r>
            <w:r w:rsidR="00BD5AB5">
              <w:rPr>
                <w:rFonts w:eastAsia="Arial"/>
                <w:sz w:val="28"/>
                <w:szCs w:val="28"/>
              </w:rPr>
              <w:t xml:space="preserve">Литвиновского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1.4. Субъектами профилактических мероприятий в рамках Программы являются граждане и </w:t>
            </w:r>
            <w:r w:rsidR="000C16F2" w:rsidRPr="00590D85">
              <w:rPr>
                <w:rFonts w:eastAsia="Arial"/>
                <w:sz w:val="28"/>
                <w:szCs w:val="28"/>
              </w:rPr>
              <w:t>организации, деятельность</w:t>
            </w:r>
            <w:r w:rsidRPr="00590D85">
              <w:rPr>
                <w:rFonts w:eastAsia="Arial"/>
                <w:sz w:val="28"/>
                <w:szCs w:val="28"/>
              </w:rPr>
              <w:t>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Федеральным законом от 31.07.2020 </w:t>
            </w:r>
            <w:r w:rsidR="000C16F2">
              <w:rPr>
                <w:rFonts w:eastAsia="Arial"/>
                <w:sz w:val="28"/>
                <w:szCs w:val="28"/>
              </w:rPr>
              <w:t>№</w:t>
            </w:r>
            <w:r w:rsidRPr="00590D85">
              <w:rPr>
                <w:rFonts w:eastAsia="Arial"/>
                <w:sz w:val="28"/>
                <w:szCs w:val="28"/>
              </w:rPr>
              <w:t xml:space="preserve"> 248-ФЗ </w:t>
            </w:r>
            <w:r w:rsidR="000C16F2">
              <w:rPr>
                <w:rFonts w:eastAsia="Arial"/>
                <w:sz w:val="28"/>
                <w:szCs w:val="28"/>
              </w:rPr>
              <w:t>«</w:t>
            </w:r>
            <w:r w:rsidRPr="00590D85">
              <w:rPr>
                <w:rFonts w:eastAsia="Arial"/>
                <w:sz w:val="28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 w:rsidR="000C16F2">
              <w:rPr>
                <w:rFonts w:eastAsia="Arial"/>
                <w:sz w:val="28"/>
                <w:szCs w:val="28"/>
              </w:rPr>
              <w:t>»</w:t>
            </w:r>
            <w:r w:rsidRPr="00590D85">
              <w:rPr>
                <w:rFonts w:eastAsia="Arial"/>
                <w:sz w:val="28"/>
                <w:szCs w:val="28"/>
              </w:rPr>
              <w:t>;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Федеральным законом от 06.10.2003 </w:t>
            </w:r>
            <w:r w:rsidR="000C16F2">
              <w:rPr>
                <w:rFonts w:eastAsia="Arial"/>
                <w:sz w:val="28"/>
                <w:szCs w:val="28"/>
              </w:rPr>
              <w:t>№</w:t>
            </w:r>
            <w:r w:rsidRPr="00590D85">
              <w:rPr>
                <w:rFonts w:eastAsia="Arial"/>
                <w:sz w:val="28"/>
                <w:szCs w:val="28"/>
              </w:rPr>
              <w:t xml:space="preserve"> 131-ФЗ </w:t>
            </w:r>
            <w:r w:rsidR="000C16F2">
              <w:rPr>
                <w:rFonts w:eastAsia="Arial"/>
                <w:sz w:val="28"/>
                <w:szCs w:val="28"/>
              </w:rPr>
              <w:t>«</w:t>
            </w:r>
            <w:r w:rsidRPr="00590D85">
              <w:rPr>
                <w:rFonts w:eastAsia="Arial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0C16F2">
              <w:rPr>
                <w:rFonts w:eastAsia="Arial"/>
                <w:sz w:val="28"/>
                <w:szCs w:val="28"/>
              </w:rPr>
              <w:t>»</w:t>
            </w:r>
            <w:r w:rsidRPr="00590D85">
              <w:rPr>
                <w:rFonts w:eastAsia="Arial"/>
                <w:sz w:val="28"/>
                <w:szCs w:val="28"/>
              </w:rPr>
              <w:t>;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Федеральным законом от 02.05.2006 </w:t>
            </w:r>
            <w:r w:rsidR="000C16F2">
              <w:rPr>
                <w:rFonts w:eastAsia="Arial"/>
                <w:sz w:val="28"/>
                <w:szCs w:val="28"/>
              </w:rPr>
              <w:t>№</w:t>
            </w:r>
            <w:r w:rsidRPr="00590D85">
              <w:rPr>
                <w:rFonts w:eastAsia="Arial"/>
                <w:sz w:val="28"/>
                <w:szCs w:val="28"/>
              </w:rPr>
              <w:t xml:space="preserve"> 59-ФЗ </w:t>
            </w:r>
            <w:r w:rsidR="000C16F2">
              <w:rPr>
                <w:rFonts w:eastAsia="Arial"/>
                <w:sz w:val="28"/>
                <w:szCs w:val="28"/>
              </w:rPr>
              <w:t>«</w:t>
            </w:r>
            <w:r w:rsidRPr="00590D85">
              <w:rPr>
                <w:rFonts w:eastAsia="Arial"/>
                <w:sz w:val="28"/>
                <w:szCs w:val="28"/>
              </w:rPr>
              <w:t>О порядке рассмотрения обращений граждан Российской Федерации</w:t>
            </w:r>
            <w:r w:rsidR="000C16F2">
              <w:rPr>
                <w:rFonts w:eastAsia="Arial"/>
                <w:sz w:val="28"/>
                <w:szCs w:val="28"/>
              </w:rPr>
              <w:t>»</w:t>
            </w:r>
            <w:r w:rsidRPr="00590D85">
              <w:rPr>
                <w:rFonts w:eastAsia="Arial"/>
                <w:sz w:val="28"/>
                <w:szCs w:val="28"/>
              </w:rPr>
              <w:t>;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Областным законом РО от 25.10.2002 № 273-ЗС «Об административных правонарушениях»;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Правилами благоустройства территории </w:t>
            </w:r>
            <w:r w:rsidR="00BD5AB5">
              <w:rPr>
                <w:rFonts w:eastAsia="Arial"/>
                <w:sz w:val="28"/>
                <w:szCs w:val="28"/>
              </w:rPr>
              <w:t>Литвиновского</w:t>
            </w:r>
            <w:r w:rsidR="000C16F2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утвержденными решением Собрания депутатов </w:t>
            </w:r>
            <w:r w:rsidR="00BD5AB5">
              <w:rPr>
                <w:rFonts w:eastAsia="Arial"/>
                <w:sz w:val="28"/>
                <w:szCs w:val="28"/>
              </w:rPr>
              <w:t>Литвиновского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="00BD5AB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 от 2</w:t>
            </w:r>
            <w:r w:rsidR="00BD5AB5">
              <w:rPr>
                <w:rFonts w:eastAsia="Arial"/>
                <w:sz w:val="28"/>
                <w:szCs w:val="28"/>
              </w:rPr>
              <w:t>9</w:t>
            </w:r>
            <w:r>
              <w:rPr>
                <w:rFonts w:eastAsia="Arial"/>
                <w:sz w:val="28"/>
                <w:szCs w:val="28"/>
              </w:rPr>
              <w:t>.</w:t>
            </w:r>
            <w:r w:rsidR="00BD5AB5">
              <w:rPr>
                <w:rFonts w:eastAsia="Arial"/>
                <w:sz w:val="28"/>
                <w:szCs w:val="28"/>
              </w:rPr>
              <w:t>03</w:t>
            </w:r>
            <w:r>
              <w:rPr>
                <w:rFonts w:eastAsia="Arial"/>
                <w:sz w:val="28"/>
                <w:szCs w:val="28"/>
              </w:rPr>
              <w:t>.20</w:t>
            </w:r>
            <w:r w:rsidR="00BD5AB5">
              <w:rPr>
                <w:rFonts w:eastAsia="Arial"/>
                <w:sz w:val="28"/>
                <w:szCs w:val="28"/>
              </w:rPr>
              <w:t>24</w:t>
            </w:r>
            <w:r>
              <w:rPr>
                <w:rFonts w:eastAsia="Arial"/>
                <w:sz w:val="28"/>
                <w:szCs w:val="28"/>
              </w:rPr>
              <w:t xml:space="preserve"> № </w:t>
            </w:r>
            <w:r w:rsidR="000C16F2">
              <w:rPr>
                <w:rFonts w:eastAsia="Arial"/>
                <w:sz w:val="28"/>
                <w:szCs w:val="28"/>
              </w:rPr>
              <w:t>50</w:t>
            </w:r>
            <w:r w:rsidRPr="00590D85">
              <w:rPr>
                <w:rFonts w:eastAsia="Arial"/>
                <w:sz w:val="28"/>
                <w:szCs w:val="28"/>
              </w:rPr>
              <w:t>.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Положением о муниципальном контроле в сфере благоустройства на </w:t>
            </w:r>
            <w:r w:rsidR="000C16F2" w:rsidRPr="00590D85">
              <w:rPr>
                <w:rFonts w:eastAsia="Arial"/>
                <w:sz w:val="28"/>
                <w:szCs w:val="28"/>
              </w:rPr>
              <w:t>т</w:t>
            </w:r>
            <w:r w:rsidR="000C16F2">
              <w:rPr>
                <w:rFonts w:eastAsia="Arial"/>
                <w:sz w:val="28"/>
                <w:szCs w:val="28"/>
              </w:rPr>
              <w:t xml:space="preserve">ерритории </w:t>
            </w:r>
            <w:r w:rsidR="00FF611C">
              <w:rPr>
                <w:rFonts w:eastAsia="Arial"/>
                <w:sz w:val="28"/>
                <w:szCs w:val="28"/>
              </w:rPr>
              <w:t xml:space="preserve">Литвиновского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="00FF611C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1.6. Плановых проверок в отношении граждан и организаций в 202</w:t>
            </w:r>
            <w:r w:rsidR="00402A4F">
              <w:rPr>
                <w:rFonts w:eastAsia="Arial"/>
                <w:sz w:val="28"/>
                <w:szCs w:val="28"/>
              </w:rPr>
              <w:t>6</w:t>
            </w:r>
            <w:r w:rsidRPr="00590D85">
              <w:rPr>
                <w:rFonts w:eastAsia="Arial"/>
                <w:sz w:val="28"/>
                <w:szCs w:val="28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официальном сайте Администрации</w:t>
            </w:r>
            <w:r w:rsidR="00FF611C">
              <w:rPr>
                <w:rFonts w:eastAsia="Arial"/>
                <w:sz w:val="28"/>
                <w:szCs w:val="28"/>
              </w:rPr>
              <w:t xml:space="preserve"> Литвиновского</w:t>
            </w:r>
            <w:r w:rsidR="000C16F2">
              <w:rPr>
                <w:rFonts w:eastAsia="Arial"/>
                <w:sz w:val="28"/>
                <w:szCs w:val="28"/>
              </w:rPr>
              <w:t xml:space="preserve"> </w:t>
            </w:r>
            <w:r w:rsidR="00096D78"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размещены Правила благоустройства территории </w:t>
            </w:r>
            <w:r w:rsidR="00FF611C">
              <w:rPr>
                <w:rFonts w:eastAsia="Arial"/>
                <w:sz w:val="28"/>
                <w:szCs w:val="28"/>
              </w:rPr>
              <w:t>Литвиновского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поселения. 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360020" w:rsidRPr="00590D85" w:rsidRDefault="00360020" w:rsidP="00402A4F">
            <w:pPr>
              <w:ind w:left="76" w:right="85" w:firstLine="218"/>
              <w:jc w:val="both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FF611C">
              <w:rPr>
                <w:rFonts w:eastAsia="Arial"/>
                <w:sz w:val="28"/>
                <w:szCs w:val="28"/>
              </w:rPr>
              <w:t>Литвиновского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FF611C">
              <w:rPr>
                <w:rFonts w:eastAsia="Arial"/>
                <w:sz w:val="28"/>
                <w:szCs w:val="28"/>
              </w:rPr>
              <w:t xml:space="preserve"> </w:t>
            </w:r>
            <w:r w:rsidR="00F827BC" w:rsidRPr="00590D85">
              <w:rPr>
                <w:rFonts w:eastAsia="Arial"/>
                <w:sz w:val="28"/>
                <w:szCs w:val="28"/>
              </w:rPr>
              <w:t>поселения и</w:t>
            </w:r>
            <w:r w:rsidRPr="00590D85">
              <w:rPr>
                <w:rFonts w:eastAsia="Arial"/>
                <w:sz w:val="28"/>
                <w:szCs w:val="28"/>
              </w:rPr>
              <w:t xml:space="preserve"> создание неблагоприятной среды проживания и жизнедеятельности в нем населения. </w:t>
            </w:r>
          </w:p>
        </w:tc>
      </w:tr>
      <w:tr w:rsidR="00360020" w:rsidRPr="00590D85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402A4F">
            <w:pPr>
              <w:pStyle w:val="sdfootnote1"/>
              <w:spacing w:before="0" w:after="119"/>
              <w:ind w:left="76" w:right="85" w:firstLine="218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FF611C">
              <w:rPr>
                <w:rFonts w:eastAsia="Arial"/>
                <w:sz w:val="28"/>
                <w:szCs w:val="28"/>
              </w:rPr>
              <w:t>Литвиновского</w:t>
            </w:r>
            <w:r w:rsidR="00F827BC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F827BC"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поселения,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осуществляется:</w:t>
            </w:r>
          </w:p>
          <w:p w:rsidR="00360020" w:rsidRPr="00590D85" w:rsidRDefault="00360020" w:rsidP="00402A4F">
            <w:pPr>
              <w:pStyle w:val="sdfootnote1"/>
              <w:spacing w:before="0" w:after="119"/>
              <w:ind w:left="76" w:right="85" w:firstLine="218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FF611C">
              <w:rPr>
                <w:rFonts w:eastAsia="Arial"/>
                <w:sz w:val="28"/>
                <w:szCs w:val="28"/>
              </w:rPr>
              <w:t>Литвиновского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поселения, посредством официального сайта Администрации </w:t>
            </w:r>
            <w:r w:rsidR="00FF611C">
              <w:rPr>
                <w:rFonts w:eastAsia="Arial"/>
                <w:sz w:val="28"/>
                <w:szCs w:val="28"/>
              </w:rPr>
              <w:t>Литвиновского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поселения, публикации в периодических изданиях;</w:t>
            </w:r>
          </w:p>
          <w:p w:rsidR="00360020" w:rsidRPr="00590D85" w:rsidRDefault="00360020" w:rsidP="00402A4F">
            <w:pPr>
              <w:pStyle w:val="sdfootnote1"/>
              <w:spacing w:before="0" w:after="119"/>
              <w:ind w:left="76" w:right="85" w:firstLine="218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 w:rsidR="00FF611C">
              <w:rPr>
                <w:rFonts w:eastAsia="Arial"/>
                <w:sz w:val="28"/>
                <w:szCs w:val="28"/>
              </w:rPr>
              <w:t>Литвиновского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поселения;</w:t>
            </w:r>
          </w:p>
          <w:p w:rsidR="00360020" w:rsidRPr="00590D85" w:rsidRDefault="00360020" w:rsidP="00402A4F">
            <w:pPr>
              <w:pStyle w:val="sdfootnote1"/>
              <w:spacing w:before="0" w:after="119"/>
              <w:ind w:left="76" w:right="85" w:firstLine="218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выдача предупреждений. </w:t>
            </w:r>
          </w:p>
        </w:tc>
      </w:tr>
      <w:tr w:rsidR="00360020" w:rsidRPr="00590D85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1.3.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Характеристика проблем, на решение которых направлена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>программа профилактики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402A4F">
            <w:pPr>
              <w:shd w:val="clear" w:color="auto" w:fill="FFFFFF"/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Причинами нарушений обязательных требований в сфере благоустройства являются:</w:t>
            </w:r>
          </w:p>
          <w:p w:rsidR="00360020" w:rsidRPr="00590D85" w:rsidRDefault="00360020" w:rsidP="00402A4F">
            <w:pPr>
              <w:shd w:val="clear" w:color="auto" w:fill="FFFFFF"/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а) не сформировано понимание исполнения требований в сфере благоустройства у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>субъектов контроля;</w:t>
            </w:r>
          </w:p>
          <w:p w:rsidR="00360020" w:rsidRPr="00590D85" w:rsidRDefault="00360020" w:rsidP="00402A4F">
            <w:pPr>
              <w:shd w:val="clear" w:color="auto" w:fill="FFFFFF"/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360020" w:rsidRPr="00590D85" w:rsidRDefault="00360020" w:rsidP="00402A4F">
            <w:pPr>
              <w:shd w:val="clear" w:color="auto" w:fill="FFFFFF"/>
              <w:ind w:left="76" w:right="85" w:firstLine="218"/>
              <w:jc w:val="both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360020" w:rsidRPr="00590D85" w:rsidTr="00542F82">
        <w:tc>
          <w:tcPr>
            <w:tcW w:w="1494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II. Ц</w:t>
            </w:r>
            <w:r w:rsidRPr="00590D85">
              <w:rPr>
                <w:rFonts w:eastAsia="Arial"/>
                <w:b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360020" w:rsidRPr="00590D85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360020" w:rsidRPr="00590D85" w:rsidRDefault="00360020" w:rsidP="00402A4F">
            <w:pPr>
              <w:ind w:left="218" w:right="85" w:firstLine="141"/>
              <w:jc w:val="both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60020" w:rsidRPr="00590D85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Задачи реализации программы профилактики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360020" w:rsidRPr="00542F82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6. Обеспечение единообразных подходов к применению Администрацией и ее должностными лицами обязательных требований, законодательства Российской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Федерации о муниципальном контроле.</w:t>
            </w:r>
          </w:p>
        </w:tc>
      </w:tr>
      <w:tr w:rsidR="00360020" w:rsidRPr="00590D85" w:rsidTr="00542F82">
        <w:tc>
          <w:tcPr>
            <w:tcW w:w="1494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590D85">
              <w:rPr>
                <w:rFonts w:eastAsia="Arial"/>
                <w:b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360020" w:rsidRPr="00590D85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Наименование мероприятия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rFonts w:eastAsia="Arial"/>
                <w:i/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Срок (периодичность)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исполнения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360020" w:rsidRPr="00590D85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360020" w:rsidP="00096D78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FF611C">
              <w:rPr>
                <w:rFonts w:eastAsia="Arial"/>
                <w:sz w:val="28"/>
                <w:szCs w:val="28"/>
              </w:rPr>
              <w:t>Литвиновского</w:t>
            </w:r>
            <w:r w:rsidR="00096D78"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542F82">
        <w:tblPrEx>
          <w:tblCellMar>
            <w:right w:w="57" w:type="dxa"/>
          </w:tblCellMar>
        </w:tblPrEx>
        <w:tc>
          <w:tcPr>
            <w:tcW w:w="4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3.2.</w:t>
            </w: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Консультирование </w:t>
            </w:r>
          </w:p>
        </w:tc>
        <w:tc>
          <w:tcPr>
            <w:tcW w:w="24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46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096D78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FF611C">
              <w:rPr>
                <w:rFonts w:eastAsia="Arial"/>
                <w:sz w:val="28"/>
                <w:szCs w:val="28"/>
              </w:rPr>
              <w:t>Литвиновского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542F82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542F82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402A4F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459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402A4F">
            <w:pPr>
              <w:jc w:val="both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устной форме (по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542F82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542F82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5. Иные вопросы, касающиеся муниципального контроля.</w:t>
            </w: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542F82">
        <w:tc>
          <w:tcPr>
            <w:tcW w:w="1494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42F82" w:rsidRDefault="00542F82" w:rsidP="00773FB2">
            <w:pPr>
              <w:ind w:firstLine="709"/>
              <w:jc w:val="center"/>
              <w:rPr>
                <w:rFonts w:eastAsia="Arial"/>
                <w:b/>
                <w:sz w:val="28"/>
                <w:szCs w:val="28"/>
                <w:shd w:val="clear" w:color="auto" w:fill="FFFFFF"/>
              </w:rPr>
            </w:pPr>
          </w:p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IV. П</w:t>
            </w:r>
            <w:r w:rsidRPr="00590D85">
              <w:rPr>
                <w:rFonts w:eastAsia="Arial"/>
                <w:b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360020" w:rsidRPr="00590D85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527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9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4.1.</w:t>
            </w:r>
          </w:p>
        </w:tc>
        <w:tc>
          <w:tcPr>
            <w:tcW w:w="527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7460C0" w:rsidRPr="00150E28" w:rsidRDefault="00DF27C4" w:rsidP="00DF27C4">
      <w:pPr>
        <w:tabs>
          <w:tab w:val="left" w:pos="6210"/>
        </w:tabs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ab/>
        <w:t>О.И. Романенко</w:t>
      </w:r>
    </w:p>
    <w:sectPr w:rsidR="007460C0" w:rsidRPr="00150E28" w:rsidSect="00DF27C4">
      <w:pgSz w:w="16840" w:h="11907" w:orient="landscape" w:code="9"/>
      <w:pgMar w:top="709" w:right="567" w:bottom="1134" w:left="1134" w:header="720" w:footer="720" w:gutter="0"/>
      <w:cols w:space="17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035" w:rsidRDefault="00C07035">
      <w:r>
        <w:separator/>
      </w:r>
    </w:p>
  </w:endnote>
  <w:endnote w:type="continuationSeparator" w:id="1">
    <w:p w:rsidR="00C07035" w:rsidRDefault="00C07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85" w:rsidRDefault="00B326C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4F8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035" w:rsidRDefault="00C07035">
      <w:r>
        <w:separator/>
      </w:r>
    </w:p>
  </w:footnote>
  <w:footnote w:type="continuationSeparator" w:id="1">
    <w:p w:rsidR="00C07035" w:rsidRDefault="00C07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BBF" w:rsidRPr="00F56BBF" w:rsidRDefault="00F56BBF" w:rsidP="00AE19DF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1E364E5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0A6"/>
    <w:rsid w:val="000013F3"/>
    <w:rsid w:val="000033B9"/>
    <w:rsid w:val="00003B0D"/>
    <w:rsid w:val="00003B7B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33B42"/>
    <w:rsid w:val="0004186F"/>
    <w:rsid w:val="00042414"/>
    <w:rsid w:val="000437CB"/>
    <w:rsid w:val="0005055B"/>
    <w:rsid w:val="00051824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B48"/>
    <w:rsid w:val="00090F1C"/>
    <w:rsid w:val="00096D78"/>
    <w:rsid w:val="000A1D2A"/>
    <w:rsid w:val="000A34CB"/>
    <w:rsid w:val="000A6888"/>
    <w:rsid w:val="000A7658"/>
    <w:rsid w:val="000B098E"/>
    <w:rsid w:val="000B1419"/>
    <w:rsid w:val="000B1E8F"/>
    <w:rsid w:val="000B4EB6"/>
    <w:rsid w:val="000B5014"/>
    <w:rsid w:val="000B74B2"/>
    <w:rsid w:val="000C10D2"/>
    <w:rsid w:val="000C16F2"/>
    <w:rsid w:val="000C33B5"/>
    <w:rsid w:val="000D08B2"/>
    <w:rsid w:val="000D157C"/>
    <w:rsid w:val="000D40E1"/>
    <w:rsid w:val="000E1363"/>
    <w:rsid w:val="000E1E20"/>
    <w:rsid w:val="000E4036"/>
    <w:rsid w:val="000E4CC9"/>
    <w:rsid w:val="000E5E3B"/>
    <w:rsid w:val="000E5F10"/>
    <w:rsid w:val="000E601F"/>
    <w:rsid w:val="000F06A4"/>
    <w:rsid w:val="000F0BE4"/>
    <w:rsid w:val="000F3274"/>
    <w:rsid w:val="000F57AD"/>
    <w:rsid w:val="00101D5F"/>
    <w:rsid w:val="0010321F"/>
    <w:rsid w:val="00110C75"/>
    <w:rsid w:val="001115BD"/>
    <w:rsid w:val="00113B6C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47BBC"/>
    <w:rsid w:val="00151640"/>
    <w:rsid w:val="00151A3A"/>
    <w:rsid w:val="001532E8"/>
    <w:rsid w:val="00153E1D"/>
    <w:rsid w:val="001540BC"/>
    <w:rsid w:val="001622DD"/>
    <w:rsid w:val="00171927"/>
    <w:rsid w:val="00171EF1"/>
    <w:rsid w:val="001776E7"/>
    <w:rsid w:val="00183710"/>
    <w:rsid w:val="00184E27"/>
    <w:rsid w:val="0019006B"/>
    <w:rsid w:val="001925B9"/>
    <w:rsid w:val="0019306B"/>
    <w:rsid w:val="00193487"/>
    <w:rsid w:val="001969E4"/>
    <w:rsid w:val="001A0256"/>
    <w:rsid w:val="001A0C17"/>
    <w:rsid w:val="001A1B4E"/>
    <w:rsid w:val="001A49DD"/>
    <w:rsid w:val="001A5141"/>
    <w:rsid w:val="001A69A3"/>
    <w:rsid w:val="001A7BFD"/>
    <w:rsid w:val="001B398E"/>
    <w:rsid w:val="001B592D"/>
    <w:rsid w:val="001B61C1"/>
    <w:rsid w:val="001B7C39"/>
    <w:rsid w:val="001C0F3D"/>
    <w:rsid w:val="001C1398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27D03"/>
    <w:rsid w:val="00240A5A"/>
    <w:rsid w:val="0024187C"/>
    <w:rsid w:val="00241C94"/>
    <w:rsid w:val="002428A4"/>
    <w:rsid w:val="00253935"/>
    <w:rsid w:val="0025594B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46AA"/>
    <w:rsid w:val="0029470B"/>
    <w:rsid w:val="002957A0"/>
    <w:rsid w:val="0029715F"/>
    <w:rsid w:val="002A01DE"/>
    <w:rsid w:val="002A1B7A"/>
    <w:rsid w:val="002A269B"/>
    <w:rsid w:val="002A3BED"/>
    <w:rsid w:val="002A642E"/>
    <w:rsid w:val="002B15BD"/>
    <w:rsid w:val="002B22E6"/>
    <w:rsid w:val="002B2907"/>
    <w:rsid w:val="002B5BB9"/>
    <w:rsid w:val="002B6AE4"/>
    <w:rsid w:val="002C2DF4"/>
    <w:rsid w:val="002C2F27"/>
    <w:rsid w:val="002C6128"/>
    <w:rsid w:val="002C6C4B"/>
    <w:rsid w:val="002D180B"/>
    <w:rsid w:val="002D319D"/>
    <w:rsid w:val="002D404A"/>
    <w:rsid w:val="002D575F"/>
    <w:rsid w:val="002E1190"/>
    <w:rsid w:val="002E4312"/>
    <w:rsid w:val="002E7DC0"/>
    <w:rsid w:val="002F4D57"/>
    <w:rsid w:val="00300347"/>
    <w:rsid w:val="00305371"/>
    <w:rsid w:val="003077EB"/>
    <w:rsid w:val="00307A4E"/>
    <w:rsid w:val="003104D2"/>
    <w:rsid w:val="00310A25"/>
    <w:rsid w:val="00310B50"/>
    <w:rsid w:val="00311C1E"/>
    <w:rsid w:val="003141A0"/>
    <w:rsid w:val="00316AF3"/>
    <w:rsid w:val="0031768E"/>
    <w:rsid w:val="00323A17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C62"/>
    <w:rsid w:val="00350EC9"/>
    <w:rsid w:val="003551F3"/>
    <w:rsid w:val="0035769B"/>
    <w:rsid w:val="00360020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B0B63"/>
    <w:rsid w:val="003B0FCF"/>
    <w:rsid w:val="003B3517"/>
    <w:rsid w:val="003C173C"/>
    <w:rsid w:val="003C26C4"/>
    <w:rsid w:val="003C397C"/>
    <w:rsid w:val="003C436E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A4F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7441"/>
    <w:rsid w:val="004511C4"/>
    <w:rsid w:val="004576CA"/>
    <w:rsid w:val="004647D8"/>
    <w:rsid w:val="00465E6B"/>
    <w:rsid w:val="00466BC4"/>
    <w:rsid w:val="0047653E"/>
    <w:rsid w:val="00476F55"/>
    <w:rsid w:val="00481752"/>
    <w:rsid w:val="00481B18"/>
    <w:rsid w:val="0048235A"/>
    <w:rsid w:val="00483935"/>
    <w:rsid w:val="00485487"/>
    <w:rsid w:val="00487EF0"/>
    <w:rsid w:val="004912A7"/>
    <w:rsid w:val="00492AA0"/>
    <w:rsid w:val="00494B6E"/>
    <w:rsid w:val="00495C5B"/>
    <w:rsid w:val="00496401"/>
    <w:rsid w:val="004A094F"/>
    <w:rsid w:val="004A6640"/>
    <w:rsid w:val="004B3752"/>
    <w:rsid w:val="004B5BC3"/>
    <w:rsid w:val="004B692F"/>
    <w:rsid w:val="004C18B2"/>
    <w:rsid w:val="004C75BC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40B6"/>
    <w:rsid w:val="00505768"/>
    <w:rsid w:val="005109FE"/>
    <w:rsid w:val="005123A8"/>
    <w:rsid w:val="00514FF4"/>
    <w:rsid w:val="00523E32"/>
    <w:rsid w:val="0052582B"/>
    <w:rsid w:val="00530264"/>
    <w:rsid w:val="00532989"/>
    <w:rsid w:val="00542010"/>
    <w:rsid w:val="00542F82"/>
    <w:rsid w:val="00544BB6"/>
    <w:rsid w:val="0055278A"/>
    <w:rsid w:val="00560108"/>
    <w:rsid w:val="00563528"/>
    <w:rsid w:val="005665B5"/>
    <w:rsid w:val="005712BF"/>
    <w:rsid w:val="00573AE6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5F2844"/>
    <w:rsid w:val="006000DD"/>
    <w:rsid w:val="006005D3"/>
    <w:rsid w:val="00607B0B"/>
    <w:rsid w:val="006129AC"/>
    <w:rsid w:val="00613351"/>
    <w:rsid w:val="0061791B"/>
    <w:rsid w:val="0062279E"/>
    <w:rsid w:val="00622D3A"/>
    <w:rsid w:val="006232DD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0B0"/>
    <w:rsid w:val="006536EC"/>
    <w:rsid w:val="006558C4"/>
    <w:rsid w:val="00657983"/>
    <w:rsid w:val="006647E0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3E6E"/>
    <w:rsid w:val="006F4F37"/>
    <w:rsid w:val="006F5278"/>
    <w:rsid w:val="006F6049"/>
    <w:rsid w:val="00700035"/>
    <w:rsid w:val="007025A3"/>
    <w:rsid w:val="007115A9"/>
    <w:rsid w:val="00712888"/>
    <w:rsid w:val="00714037"/>
    <w:rsid w:val="007178B6"/>
    <w:rsid w:val="0072516A"/>
    <w:rsid w:val="00727069"/>
    <w:rsid w:val="007275AB"/>
    <w:rsid w:val="0073091A"/>
    <w:rsid w:val="00732A0F"/>
    <w:rsid w:val="007347E8"/>
    <w:rsid w:val="00734AAE"/>
    <w:rsid w:val="00735B3A"/>
    <w:rsid w:val="00735F5B"/>
    <w:rsid w:val="00736452"/>
    <w:rsid w:val="00741F33"/>
    <w:rsid w:val="00745ABF"/>
    <w:rsid w:val="007460C0"/>
    <w:rsid w:val="007464B0"/>
    <w:rsid w:val="00754178"/>
    <w:rsid w:val="0075519D"/>
    <w:rsid w:val="00755245"/>
    <w:rsid w:val="00756BC8"/>
    <w:rsid w:val="00760546"/>
    <w:rsid w:val="00761249"/>
    <w:rsid w:val="007619C8"/>
    <w:rsid w:val="00762138"/>
    <w:rsid w:val="00762A67"/>
    <w:rsid w:val="00763650"/>
    <w:rsid w:val="0076534B"/>
    <w:rsid w:val="00765DCD"/>
    <w:rsid w:val="007668BA"/>
    <w:rsid w:val="00766925"/>
    <w:rsid w:val="00767AD2"/>
    <w:rsid w:val="00770279"/>
    <w:rsid w:val="0077138D"/>
    <w:rsid w:val="00773FB2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411B"/>
    <w:rsid w:val="007C5DAD"/>
    <w:rsid w:val="007C661E"/>
    <w:rsid w:val="007D124A"/>
    <w:rsid w:val="007D34F1"/>
    <w:rsid w:val="007D5D2F"/>
    <w:rsid w:val="007E2897"/>
    <w:rsid w:val="007E3D31"/>
    <w:rsid w:val="007E42B2"/>
    <w:rsid w:val="007E42D4"/>
    <w:rsid w:val="007E506A"/>
    <w:rsid w:val="007E58E4"/>
    <w:rsid w:val="007E6272"/>
    <w:rsid w:val="007F1BDB"/>
    <w:rsid w:val="007F2C4B"/>
    <w:rsid w:val="007F4409"/>
    <w:rsid w:val="007F6167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ADA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1F64"/>
    <w:rsid w:val="00885873"/>
    <w:rsid w:val="0089074D"/>
    <w:rsid w:val="008928CE"/>
    <w:rsid w:val="00893879"/>
    <w:rsid w:val="00893E60"/>
    <w:rsid w:val="00894987"/>
    <w:rsid w:val="00896BDE"/>
    <w:rsid w:val="008A6CC5"/>
    <w:rsid w:val="008B1103"/>
    <w:rsid w:val="008B1569"/>
    <w:rsid w:val="008B186E"/>
    <w:rsid w:val="008B22F5"/>
    <w:rsid w:val="008B7D70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0065"/>
    <w:rsid w:val="008F2377"/>
    <w:rsid w:val="008F2EAA"/>
    <w:rsid w:val="008F619D"/>
    <w:rsid w:val="00901185"/>
    <w:rsid w:val="009019E7"/>
    <w:rsid w:val="00907F8A"/>
    <w:rsid w:val="00911C3F"/>
    <w:rsid w:val="009121CA"/>
    <w:rsid w:val="0091308C"/>
    <w:rsid w:val="009134AF"/>
    <w:rsid w:val="00913DB7"/>
    <w:rsid w:val="009156E8"/>
    <w:rsid w:val="009159DC"/>
    <w:rsid w:val="00920540"/>
    <w:rsid w:val="0092074D"/>
    <w:rsid w:val="0092268E"/>
    <w:rsid w:val="00925A05"/>
    <w:rsid w:val="00925EED"/>
    <w:rsid w:val="00930C49"/>
    <w:rsid w:val="00931276"/>
    <w:rsid w:val="00932515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7400"/>
    <w:rsid w:val="00987CCC"/>
    <w:rsid w:val="00993EF4"/>
    <w:rsid w:val="0099419C"/>
    <w:rsid w:val="00994905"/>
    <w:rsid w:val="00995576"/>
    <w:rsid w:val="00996676"/>
    <w:rsid w:val="009A2761"/>
    <w:rsid w:val="009A3B65"/>
    <w:rsid w:val="009A4F9F"/>
    <w:rsid w:val="009A6010"/>
    <w:rsid w:val="009B11E4"/>
    <w:rsid w:val="009B2B1A"/>
    <w:rsid w:val="009B4ED0"/>
    <w:rsid w:val="009B7A9A"/>
    <w:rsid w:val="009C4F85"/>
    <w:rsid w:val="009C56E2"/>
    <w:rsid w:val="009C6BB5"/>
    <w:rsid w:val="009C758D"/>
    <w:rsid w:val="009C767E"/>
    <w:rsid w:val="009D4356"/>
    <w:rsid w:val="009D682E"/>
    <w:rsid w:val="009E0A75"/>
    <w:rsid w:val="009E7804"/>
    <w:rsid w:val="009F2899"/>
    <w:rsid w:val="009F28F8"/>
    <w:rsid w:val="009F42DD"/>
    <w:rsid w:val="009F53FC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37714"/>
    <w:rsid w:val="00A40263"/>
    <w:rsid w:val="00A527A3"/>
    <w:rsid w:val="00A52D4A"/>
    <w:rsid w:val="00A54221"/>
    <w:rsid w:val="00A624A9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0C0C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D13C2"/>
    <w:rsid w:val="00AD2BD0"/>
    <w:rsid w:val="00AD37A4"/>
    <w:rsid w:val="00AD7C30"/>
    <w:rsid w:val="00AE19DF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26AF"/>
    <w:rsid w:val="00B27189"/>
    <w:rsid w:val="00B30178"/>
    <w:rsid w:val="00B326CE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4773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60B2"/>
    <w:rsid w:val="00BA0F1D"/>
    <w:rsid w:val="00BA2E04"/>
    <w:rsid w:val="00BA37F7"/>
    <w:rsid w:val="00BB5358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D5AB5"/>
    <w:rsid w:val="00BD7A99"/>
    <w:rsid w:val="00BE04BD"/>
    <w:rsid w:val="00BE0850"/>
    <w:rsid w:val="00BE4A0E"/>
    <w:rsid w:val="00BE6708"/>
    <w:rsid w:val="00BE76DF"/>
    <w:rsid w:val="00BF279A"/>
    <w:rsid w:val="00BF3722"/>
    <w:rsid w:val="00BF3DFC"/>
    <w:rsid w:val="00BF6974"/>
    <w:rsid w:val="00C0082E"/>
    <w:rsid w:val="00C021A7"/>
    <w:rsid w:val="00C07035"/>
    <w:rsid w:val="00C10A10"/>
    <w:rsid w:val="00C10DE3"/>
    <w:rsid w:val="00C11B63"/>
    <w:rsid w:val="00C11F8F"/>
    <w:rsid w:val="00C15A4C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51E3"/>
    <w:rsid w:val="00C87A01"/>
    <w:rsid w:val="00C904E9"/>
    <w:rsid w:val="00C92115"/>
    <w:rsid w:val="00C92313"/>
    <w:rsid w:val="00C95A07"/>
    <w:rsid w:val="00CA0062"/>
    <w:rsid w:val="00CA1DC2"/>
    <w:rsid w:val="00CA2B4A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0E5B"/>
    <w:rsid w:val="00CE354A"/>
    <w:rsid w:val="00CE3C40"/>
    <w:rsid w:val="00CE4F6E"/>
    <w:rsid w:val="00CE5215"/>
    <w:rsid w:val="00CE5424"/>
    <w:rsid w:val="00CE56D8"/>
    <w:rsid w:val="00CE78D4"/>
    <w:rsid w:val="00CF2DFE"/>
    <w:rsid w:val="00CF4237"/>
    <w:rsid w:val="00CF491D"/>
    <w:rsid w:val="00D13C07"/>
    <w:rsid w:val="00D162CC"/>
    <w:rsid w:val="00D21CE7"/>
    <w:rsid w:val="00D22567"/>
    <w:rsid w:val="00D22D84"/>
    <w:rsid w:val="00D25B56"/>
    <w:rsid w:val="00D27895"/>
    <w:rsid w:val="00D311A8"/>
    <w:rsid w:val="00D340A0"/>
    <w:rsid w:val="00D36073"/>
    <w:rsid w:val="00D3610D"/>
    <w:rsid w:val="00D363EA"/>
    <w:rsid w:val="00D4535A"/>
    <w:rsid w:val="00D47256"/>
    <w:rsid w:val="00D47FE7"/>
    <w:rsid w:val="00D53DD7"/>
    <w:rsid w:val="00D546F9"/>
    <w:rsid w:val="00D57D71"/>
    <w:rsid w:val="00D60444"/>
    <w:rsid w:val="00D61ABD"/>
    <w:rsid w:val="00D627D4"/>
    <w:rsid w:val="00D62CCD"/>
    <w:rsid w:val="00D63175"/>
    <w:rsid w:val="00D64D93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0033"/>
    <w:rsid w:val="00DD4558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DF27C4"/>
    <w:rsid w:val="00DF2B6D"/>
    <w:rsid w:val="00DF6791"/>
    <w:rsid w:val="00E00E2F"/>
    <w:rsid w:val="00E00F2B"/>
    <w:rsid w:val="00E02CC3"/>
    <w:rsid w:val="00E04C54"/>
    <w:rsid w:val="00E06EF0"/>
    <w:rsid w:val="00E10AAF"/>
    <w:rsid w:val="00E10DE7"/>
    <w:rsid w:val="00E116EF"/>
    <w:rsid w:val="00E138BA"/>
    <w:rsid w:val="00E14CD3"/>
    <w:rsid w:val="00E207D1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2A55"/>
    <w:rsid w:val="00E5304D"/>
    <w:rsid w:val="00E54693"/>
    <w:rsid w:val="00E56ECE"/>
    <w:rsid w:val="00E609B9"/>
    <w:rsid w:val="00E65F05"/>
    <w:rsid w:val="00E66EA0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60ED"/>
    <w:rsid w:val="00ED67BC"/>
    <w:rsid w:val="00EE0C9F"/>
    <w:rsid w:val="00EE192F"/>
    <w:rsid w:val="00F026E9"/>
    <w:rsid w:val="00F033DC"/>
    <w:rsid w:val="00F06C16"/>
    <w:rsid w:val="00F10286"/>
    <w:rsid w:val="00F15545"/>
    <w:rsid w:val="00F170A6"/>
    <w:rsid w:val="00F20EAC"/>
    <w:rsid w:val="00F250CA"/>
    <w:rsid w:val="00F260FF"/>
    <w:rsid w:val="00F30422"/>
    <w:rsid w:val="00F32A42"/>
    <w:rsid w:val="00F3339A"/>
    <w:rsid w:val="00F36E62"/>
    <w:rsid w:val="00F37ABE"/>
    <w:rsid w:val="00F4074B"/>
    <w:rsid w:val="00F4220B"/>
    <w:rsid w:val="00F44E23"/>
    <w:rsid w:val="00F47337"/>
    <w:rsid w:val="00F52E98"/>
    <w:rsid w:val="00F531F8"/>
    <w:rsid w:val="00F54C22"/>
    <w:rsid w:val="00F54E77"/>
    <w:rsid w:val="00F54FD0"/>
    <w:rsid w:val="00F55057"/>
    <w:rsid w:val="00F5626E"/>
    <w:rsid w:val="00F56BBF"/>
    <w:rsid w:val="00F61415"/>
    <w:rsid w:val="00F61FDE"/>
    <w:rsid w:val="00F62B4A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27BC"/>
    <w:rsid w:val="00F84D25"/>
    <w:rsid w:val="00F8503A"/>
    <w:rsid w:val="00F8527B"/>
    <w:rsid w:val="00F87543"/>
    <w:rsid w:val="00F87B86"/>
    <w:rsid w:val="00F87F1E"/>
    <w:rsid w:val="00F900B9"/>
    <w:rsid w:val="00F90A19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C1A16"/>
    <w:rsid w:val="00FC2501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11C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footer" w:locked="1" w:uiPriority="0"/>
    <w:lsdException w:name="caption" w:locked="1" w:uiPriority="0" w:qFormat="1"/>
    <w:lsdException w:name="endnote text" w:locked="1" w:uiPriority="0"/>
    <w:lsdException w:name="Title" w:locked="1" w:semiHidden="0" w:uiPriority="0" w:unhideWhenUsed="0" w:qFormat="1"/>
    <w:lsdException w:name="Default Paragraph Font" w:uiPriority="1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No List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723F-22B9-41AD-A1B2-5377D109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Романенко ОИ</cp:lastModifiedBy>
  <cp:revision>7</cp:revision>
  <cp:lastPrinted>2026-01-20T08:16:00Z</cp:lastPrinted>
  <dcterms:created xsi:type="dcterms:W3CDTF">2026-01-20T07:46:00Z</dcterms:created>
  <dcterms:modified xsi:type="dcterms:W3CDTF">2026-01-30T05:35:00Z</dcterms:modified>
</cp:coreProperties>
</file>