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B01C3" w:rsidRPr="00F14281" w:rsidRDefault="000B01C3" w:rsidP="000B01C3">
      <w:pPr>
        <w:jc w:val="center"/>
      </w:pPr>
      <w:r w:rsidRPr="00F14281">
        <w:t xml:space="preserve">   </w:t>
      </w:r>
      <w:r w:rsidR="00E1706D" w:rsidRPr="00F14281">
        <w:rPr>
          <w:noProof/>
          <w:lang w:eastAsia="ru-RU"/>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p>
    <w:p w:rsidR="000B01C3" w:rsidRPr="0078609D" w:rsidRDefault="000B01C3" w:rsidP="000B01C3">
      <w:pPr>
        <w:tabs>
          <w:tab w:val="left" w:pos="5670"/>
        </w:tabs>
        <w:jc w:val="center"/>
        <w:rPr>
          <w:bCs/>
          <w:spacing w:val="32"/>
          <w:sz w:val="28"/>
          <w:szCs w:val="28"/>
        </w:rPr>
      </w:pPr>
      <w:r w:rsidRPr="0078609D">
        <w:rPr>
          <w:bCs/>
          <w:spacing w:val="32"/>
          <w:sz w:val="28"/>
          <w:szCs w:val="28"/>
        </w:rPr>
        <w:t xml:space="preserve">РОССИЙСКАЯ  ФЕДЕРАЦИЯ </w:t>
      </w:r>
    </w:p>
    <w:p w:rsidR="000B01C3" w:rsidRPr="0078609D" w:rsidRDefault="000B01C3" w:rsidP="000B01C3">
      <w:pPr>
        <w:tabs>
          <w:tab w:val="left" w:pos="5670"/>
        </w:tabs>
        <w:jc w:val="center"/>
        <w:rPr>
          <w:bCs/>
          <w:spacing w:val="32"/>
          <w:sz w:val="28"/>
          <w:szCs w:val="28"/>
        </w:rPr>
      </w:pPr>
      <w:r w:rsidRPr="0078609D">
        <w:rPr>
          <w:bCs/>
          <w:spacing w:val="32"/>
          <w:sz w:val="28"/>
          <w:szCs w:val="28"/>
        </w:rPr>
        <w:t>РОСТОВСКАЯ ОБЛАСТЬ</w:t>
      </w:r>
    </w:p>
    <w:p w:rsidR="000B01C3" w:rsidRPr="0078609D" w:rsidRDefault="000B01C3" w:rsidP="000B01C3">
      <w:pPr>
        <w:tabs>
          <w:tab w:val="left" w:pos="5670"/>
        </w:tabs>
        <w:jc w:val="center"/>
        <w:rPr>
          <w:bCs/>
          <w:spacing w:val="32"/>
          <w:sz w:val="28"/>
          <w:szCs w:val="28"/>
        </w:rPr>
      </w:pPr>
      <w:r w:rsidRPr="0078609D">
        <w:rPr>
          <w:bCs/>
          <w:spacing w:val="32"/>
          <w:sz w:val="28"/>
          <w:szCs w:val="28"/>
        </w:rPr>
        <w:t>МУНИЦИ</w:t>
      </w:r>
      <w:r w:rsidR="00F0188D" w:rsidRPr="0078609D">
        <w:rPr>
          <w:bCs/>
          <w:spacing w:val="32"/>
          <w:sz w:val="28"/>
          <w:szCs w:val="28"/>
        </w:rPr>
        <w:t>ПАЛЬНОЕ  ОБРАЗОВАНИЕ  «ЛИТВИНОВСКОЕ</w:t>
      </w:r>
      <w:r w:rsidRPr="0078609D">
        <w:rPr>
          <w:bCs/>
          <w:spacing w:val="32"/>
          <w:sz w:val="28"/>
          <w:szCs w:val="28"/>
        </w:rPr>
        <w:t xml:space="preserve"> СЕЛЬСКОЕ  ПОСЕЛЕНИЕ»</w:t>
      </w:r>
    </w:p>
    <w:p w:rsidR="000B01C3" w:rsidRPr="0078609D" w:rsidRDefault="00F0188D" w:rsidP="000B01C3">
      <w:pPr>
        <w:tabs>
          <w:tab w:val="left" w:pos="5670"/>
        </w:tabs>
        <w:jc w:val="center"/>
        <w:rPr>
          <w:bCs/>
          <w:spacing w:val="32"/>
          <w:sz w:val="28"/>
          <w:szCs w:val="28"/>
        </w:rPr>
      </w:pPr>
      <w:r w:rsidRPr="0078609D">
        <w:rPr>
          <w:bCs/>
          <w:spacing w:val="32"/>
          <w:sz w:val="28"/>
          <w:szCs w:val="28"/>
        </w:rPr>
        <w:t>АДМИНИСТРАЦИЯ  ЛИТВИНОВСКОГО</w:t>
      </w:r>
      <w:r w:rsidR="000B01C3" w:rsidRPr="0078609D">
        <w:rPr>
          <w:bCs/>
          <w:spacing w:val="32"/>
          <w:sz w:val="28"/>
          <w:szCs w:val="28"/>
        </w:rPr>
        <w:t xml:space="preserve">  СЕЛЬСКОГО ПОСЕЛЕНИЯ </w:t>
      </w:r>
    </w:p>
    <w:p w:rsidR="000B01C3" w:rsidRPr="0078609D" w:rsidRDefault="000B01C3" w:rsidP="000B01C3">
      <w:pPr>
        <w:jc w:val="center"/>
        <w:rPr>
          <w:sz w:val="28"/>
          <w:szCs w:val="28"/>
        </w:rPr>
      </w:pPr>
      <w:r w:rsidRPr="0078609D">
        <w:rPr>
          <w:sz w:val="28"/>
          <w:szCs w:val="28"/>
        </w:rPr>
        <w:t xml:space="preserve">ПОСТАНОВЛЕНИЕ </w:t>
      </w:r>
    </w:p>
    <w:p w:rsidR="000B01C3" w:rsidRPr="0078609D" w:rsidRDefault="000B01C3" w:rsidP="000B01C3">
      <w:pPr>
        <w:jc w:val="center"/>
        <w:rPr>
          <w:sz w:val="28"/>
          <w:szCs w:val="28"/>
        </w:rPr>
      </w:pPr>
    </w:p>
    <w:tbl>
      <w:tblPr>
        <w:tblW w:w="9923" w:type="dxa"/>
        <w:tblInd w:w="-34" w:type="dxa"/>
        <w:tblLook w:val="04A0"/>
      </w:tblPr>
      <w:tblGrid>
        <w:gridCol w:w="3183"/>
        <w:gridCol w:w="124"/>
        <w:gridCol w:w="3308"/>
        <w:gridCol w:w="615"/>
        <w:gridCol w:w="425"/>
        <w:gridCol w:w="2268"/>
      </w:tblGrid>
      <w:tr w:rsidR="000B01C3" w:rsidRPr="0078609D" w:rsidTr="00120CC3">
        <w:tc>
          <w:tcPr>
            <w:tcW w:w="3307" w:type="dxa"/>
            <w:gridSpan w:val="2"/>
          </w:tcPr>
          <w:p w:rsidR="000B01C3" w:rsidRPr="0078609D" w:rsidRDefault="0078609D" w:rsidP="00213BD8">
            <w:pPr>
              <w:rPr>
                <w:sz w:val="28"/>
                <w:szCs w:val="28"/>
              </w:rPr>
            </w:pPr>
            <w:r>
              <w:rPr>
                <w:sz w:val="28"/>
                <w:szCs w:val="28"/>
              </w:rPr>
              <w:t xml:space="preserve">23 января 2026 </w:t>
            </w:r>
            <w:r w:rsidR="000B01C3" w:rsidRPr="0078609D">
              <w:rPr>
                <w:sz w:val="28"/>
                <w:szCs w:val="28"/>
              </w:rPr>
              <w:t>года</w:t>
            </w:r>
          </w:p>
        </w:tc>
        <w:tc>
          <w:tcPr>
            <w:tcW w:w="3308" w:type="dxa"/>
          </w:tcPr>
          <w:p w:rsidR="000B01C3" w:rsidRPr="0078609D" w:rsidRDefault="00882DC5" w:rsidP="0078609D">
            <w:pPr>
              <w:rPr>
                <w:sz w:val="28"/>
                <w:szCs w:val="28"/>
              </w:rPr>
            </w:pPr>
            <w:r w:rsidRPr="0078609D">
              <w:rPr>
                <w:sz w:val="28"/>
                <w:szCs w:val="28"/>
              </w:rPr>
              <w:t xml:space="preserve">                № </w:t>
            </w:r>
            <w:r w:rsidR="0078609D">
              <w:rPr>
                <w:sz w:val="28"/>
                <w:szCs w:val="28"/>
              </w:rPr>
              <w:t>18</w:t>
            </w:r>
          </w:p>
        </w:tc>
        <w:tc>
          <w:tcPr>
            <w:tcW w:w="3308" w:type="dxa"/>
            <w:gridSpan w:val="3"/>
          </w:tcPr>
          <w:p w:rsidR="000B01C3" w:rsidRPr="0078609D" w:rsidRDefault="00F0188D" w:rsidP="00120CC3">
            <w:pPr>
              <w:jc w:val="right"/>
              <w:rPr>
                <w:sz w:val="28"/>
                <w:szCs w:val="28"/>
              </w:rPr>
            </w:pPr>
            <w:r w:rsidRPr="0078609D">
              <w:rPr>
                <w:sz w:val="28"/>
                <w:szCs w:val="28"/>
              </w:rPr>
              <w:t>с. Литвиновка</w:t>
            </w:r>
          </w:p>
        </w:tc>
      </w:tr>
      <w:tr w:rsidR="000B01C3" w:rsidRPr="0078609D" w:rsidTr="00120CC3">
        <w:tc>
          <w:tcPr>
            <w:tcW w:w="3183" w:type="dxa"/>
          </w:tcPr>
          <w:p w:rsidR="000B01C3" w:rsidRPr="0078609D" w:rsidRDefault="000B01C3" w:rsidP="00120CC3">
            <w:pPr>
              <w:rPr>
                <w:sz w:val="28"/>
                <w:szCs w:val="28"/>
              </w:rPr>
            </w:pPr>
          </w:p>
        </w:tc>
        <w:tc>
          <w:tcPr>
            <w:tcW w:w="4472" w:type="dxa"/>
            <w:gridSpan w:val="4"/>
          </w:tcPr>
          <w:p w:rsidR="000B01C3" w:rsidRPr="0078609D" w:rsidRDefault="000B01C3" w:rsidP="00120CC3">
            <w:pPr>
              <w:rPr>
                <w:sz w:val="28"/>
                <w:szCs w:val="28"/>
              </w:rPr>
            </w:pPr>
          </w:p>
        </w:tc>
        <w:tc>
          <w:tcPr>
            <w:tcW w:w="2268" w:type="dxa"/>
          </w:tcPr>
          <w:p w:rsidR="000B01C3" w:rsidRPr="0078609D" w:rsidRDefault="000B01C3" w:rsidP="00120CC3">
            <w:pPr>
              <w:jc w:val="right"/>
              <w:rPr>
                <w:sz w:val="28"/>
                <w:szCs w:val="28"/>
              </w:rPr>
            </w:pPr>
          </w:p>
        </w:tc>
      </w:tr>
      <w:tr w:rsidR="000B01C3" w:rsidRPr="0078609D" w:rsidTr="007D2D36">
        <w:tc>
          <w:tcPr>
            <w:tcW w:w="7230" w:type="dxa"/>
            <w:gridSpan w:val="4"/>
          </w:tcPr>
          <w:p w:rsidR="000B01C3" w:rsidRPr="0078609D" w:rsidRDefault="000B01C3" w:rsidP="007D2D36">
            <w:pPr>
              <w:jc w:val="both"/>
              <w:rPr>
                <w:spacing w:val="-4"/>
                <w:sz w:val="28"/>
                <w:szCs w:val="28"/>
              </w:rPr>
            </w:pPr>
            <w:r w:rsidRPr="0078609D">
              <w:rPr>
                <w:spacing w:val="-4"/>
                <w:sz w:val="28"/>
                <w:szCs w:val="28"/>
              </w:rPr>
              <w:t xml:space="preserve">Об утверждении Административного регламента по предоставлению муниципальной услуги </w:t>
            </w:r>
            <w:r w:rsidRPr="0078609D">
              <w:rPr>
                <w:rStyle w:val="a5"/>
                <w:b w:val="0"/>
                <w:spacing w:val="-4"/>
                <w:sz w:val="28"/>
                <w:szCs w:val="28"/>
              </w:rPr>
              <w:t>«</w:t>
            </w:r>
            <w:r w:rsidR="009F02A3" w:rsidRPr="0078609D">
              <w:rPr>
                <w:rStyle w:val="a5"/>
                <w:b w:val="0"/>
                <w:spacing w:val="-4"/>
                <w:sz w:val="28"/>
                <w:szCs w:val="28"/>
              </w:rPr>
              <w:t>Предоставление земельного участка в аренду без проведения торгов</w:t>
            </w:r>
            <w:r w:rsidRPr="0078609D">
              <w:rPr>
                <w:rStyle w:val="a5"/>
                <w:b w:val="0"/>
                <w:spacing w:val="-4"/>
                <w:sz w:val="28"/>
                <w:szCs w:val="28"/>
              </w:rPr>
              <w:t>»</w:t>
            </w:r>
          </w:p>
        </w:tc>
        <w:tc>
          <w:tcPr>
            <w:tcW w:w="2693" w:type="dxa"/>
            <w:gridSpan w:val="2"/>
          </w:tcPr>
          <w:p w:rsidR="000B01C3" w:rsidRPr="0078609D" w:rsidRDefault="000B01C3" w:rsidP="00120CC3">
            <w:pPr>
              <w:rPr>
                <w:spacing w:val="-4"/>
                <w:sz w:val="28"/>
                <w:szCs w:val="28"/>
              </w:rPr>
            </w:pPr>
          </w:p>
        </w:tc>
      </w:tr>
    </w:tbl>
    <w:p w:rsidR="00120CC3" w:rsidRPr="0078609D" w:rsidRDefault="00120CC3">
      <w:pPr>
        <w:pStyle w:val="af5"/>
        <w:spacing w:before="0" w:after="0"/>
        <w:rPr>
          <w:spacing w:val="-4"/>
          <w:sz w:val="28"/>
          <w:szCs w:val="28"/>
        </w:rPr>
      </w:pPr>
      <w:r w:rsidRPr="0078609D">
        <w:rPr>
          <w:spacing w:val="-4"/>
          <w:sz w:val="28"/>
          <w:szCs w:val="28"/>
        </w:rPr>
        <w:t> </w:t>
      </w:r>
    </w:p>
    <w:p w:rsidR="000B01C3" w:rsidRPr="0078609D" w:rsidRDefault="000B01C3" w:rsidP="000B01C3">
      <w:pPr>
        <w:pStyle w:val="af5"/>
        <w:spacing w:before="0" w:after="0"/>
        <w:ind w:firstLine="709"/>
        <w:jc w:val="both"/>
        <w:rPr>
          <w:spacing w:val="-4"/>
          <w:sz w:val="28"/>
          <w:szCs w:val="28"/>
        </w:rPr>
      </w:pPr>
      <w:r w:rsidRPr="0078609D">
        <w:rPr>
          <w:spacing w:val="-4"/>
          <w:sz w:val="28"/>
          <w:szCs w:val="28"/>
        </w:rPr>
        <w:t>Руководствуясь Федеральными законами от 06.10.2003 № 131-ФЗ «Об общих принципах организации местного самоуправления в Российской Федерации», от 02.05.2006 № 59-ФЗ «О порядке рассмотрения обращений граждан Российской Федерации», от 27.07.2010 № 210-ФЗ «Об организации предоставления государственных и муни</w:t>
      </w:r>
      <w:r w:rsidR="007D2D36" w:rsidRPr="0078609D">
        <w:rPr>
          <w:spacing w:val="-4"/>
          <w:sz w:val="28"/>
          <w:szCs w:val="28"/>
        </w:rPr>
        <w:t>ципальных услуг», от 23.06.2014</w:t>
      </w:r>
      <w:r w:rsidRPr="0078609D">
        <w:rPr>
          <w:spacing w:val="-4"/>
          <w:sz w:val="28"/>
          <w:szCs w:val="28"/>
          <w:lang w:val="ru-RU"/>
        </w:rPr>
        <w:t xml:space="preserve"> </w:t>
      </w:r>
      <w:r w:rsidRPr="0078609D">
        <w:rPr>
          <w:spacing w:val="-4"/>
          <w:sz w:val="28"/>
          <w:szCs w:val="28"/>
        </w:rPr>
        <w:t>№ 171-ФЗ «О внесении изменений в Земельный кодекс Российской Федерации и отдельные законодательные акты Российской Федерации», Уставом муниципального   образования «</w:t>
      </w:r>
      <w:r w:rsidR="00F0188D" w:rsidRPr="0078609D">
        <w:rPr>
          <w:spacing w:val="-4"/>
          <w:sz w:val="28"/>
          <w:szCs w:val="28"/>
          <w:lang w:val="ru-RU"/>
        </w:rPr>
        <w:t xml:space="preserve">Литвиновское </w:t>
      </w:r>
      <w:r w:rsidRPr="0078609D">
        <w:rPr>
          <w:spacing w:val="-4"/>
          <w:sz w:val="28"/>
          <w:szCs w:val="28"/>
          <w:lang w:val="ru-RU"/>
        </w:rPr>
        <w:t>сельское</w:t>
      </w:r>
      <w:r w:rsidRPr="0078609D">
        <w:rPr>
          <w:spacing w:val="-4"/>
          <w:sz w:val="28"/>
          <w:szCs w:val="28"/>
        </w:rPr>
        <w:t xml:space="preserve">  поселени</w:t>
      </w:r>
      <w:r w:rsidRPr="0078609D">
        <w:rPr>
          <w:spacing w:val="-4"/>
          <w:sz w:val="28"/>
          <w:szCs w:val="28"/>
          <w:lang w:val="ru-RU"/>
        </w:rPr>
        <w:t>е</w:t>
      </w:r>
      <w:r w:rsidRPr="0078609D">
        <w:rPr>
          <w:spacing w:val="-4"/>
          <w:sz w:val="28"/>
          <w:szCs w:val="28"/>
        </w:rPr>
        <w:t>», и в целях повышения качества исполнения и доступности оформления прав на земельные участки физическим и юридическим лицам,</w:t>
      </w:r>
    </w:p>
    <w:p w:rsidR="000B01C3" w:rsidRPr="0078609D" w:rsidRDefault="000B01C3" w:rsidP="000B01C3">
      <w:pPr>
        <w:pStyle w:val="af5"/>
        <w:spacing w:before="0" w:after="0"/>
        <w:jc w:val="both"/>
        <w:rPr>
          <w:spacing w:val="-4"/>
          <w:sz w:val="28"/>
          <w:szCs w:val="28"/>
        </w:rPr>
      </w:pPr>
    </w:p>
    <w:p w:rsidR="000B01C3" w:rsidRPr="0078609D" w:rsidRDefault="007D2D36" w:rsidP="000B01C3">
      <w:pPr>
        <w:suppressAutoHyphens w:val="0"/>
        <w:jc w:val="center"/>
        <w:rPr>
          <w:spacing w:val="-4"/>
          <w:sz w:val="28"/>
          <w:szCs w:val="28"/>
        </w:rPr>
      </w:pPr>
      <w:r w:rsidRPr="0078609D">
        <w:rPr>
          <w:rFonts w:cs="Tahoma"/>
          <w:spacing w:val="-4"/>
          <w:sz w:val="28"/>
          <w:szCs w:val="28"/>
        </w:rPr>
        <w:t>ПОСТАНОВЛЯЮ</w:t>
      </w:r>
      <w:r w:rsidR="000B01C3" w:rsidRPr="0078609D">
        <w:rPr>
          <w:rFonts w:cs="Tahoma"/>
          <w:spacing w:val="-4"/>
          <w:sz w:val="28"/>
          <w:szCs w:val="28"/>
        </w:rPr>
        <w:t>:</w:t>
      </w:r>
    </w:p>
    <w:p w:rsidR="000B01C3" w:rsidRPr="0078609D" w:rsidRDefault="000B01C3" w:rsidP="000B01C3">
      <w:pPr>
        <w:suppressAutoHyphens w:val="0"/>
        <w:jc w:val="center"/>
        <w:rPr>
          <w:spacing w:val="-4"/>
          <w:sz w:val="28"/>
          <w:szCs w:val="28"/>
        </w:rPr>
      </w:pPr>
    </w:p>
    <w:p w:rsidR="000B01C3" w:rsidRPr="0078609D" w:rsidRDefault="000B01C3" w:rsidP="000B01C3">
      <w:pPr>
        <w:pStyle w:val="af5"/>
        <w:numPr>
          <w:ilvl w:val="0"/>
          <w:numId w:val="3"/>
        </w:numPr>
        <w:tabs>
          <w:tab w:val="left" w:pos="851"/>
        </w:tabs>
        <w:spacing w:before="0" w:after="0"/>
        <w:ind w:left="0" w:firstLine="567"/>
        <w:jc w:val="both"/>
        <w:rPr>
          <w:spacing w:val="-4"/>
          <w:sz w:val="28"/>
          <w:szCs w:val="28"/>
        </w:rPr>
      </w:pPr>
      <w:r w:rsidRPr="0078609D">
        <w:rPr>
          <w:spacing w:val="-4"/>
          <w:sz w:val="28"/>
          <w:szCs w:val="28"/>
        </w:rPr>
        <w:t>Утвердить административный регламент по оказанию муниципальной услуги «</w:t>
      </w:r>
      <w:r w:rsidR="009F02A3" w:rsidRPr="0078609D">
        <w:rPr>
          <w:spacing w:val="-4"/>
          <w:sz w:val="28"/>
          <w:szCs w:val="28"/>
        </w:rPr>
        <w:t>Предоставление земельного участка в аренду без проведения торгов</w:t>
      </w:r>
      <w:r w:rsidRPr="0078609D">
        <w:rPr>
          <w:spacing w:val="-4"/>
          <w:sz w:val="28"/>
          <w:szCs w:val="28"/>
        </w:rPr>
        <w:t>», согласно приложению</w:t>
      </w:r>
      <w:r w:rsidRPr="0078609D">
        <w:rPr>
          <w:spacing w:val="-4"/>
          <w:sz w:val="28"/>
          <w:szCs w:val="28"/>
          <w:lang w:val="ru-RU"/>
        </w:rPr>
        <w:t xml:space="preserve"> № 1.</w:t>
      </w:r>
    </w:p>
    <w:p w:rsidR="00493EC7" w:rsidRPr="0078609D" w:rsidRDefault="00493EC7" w:rsidP="000B01C3">
      <w:pPr>
        <w:pStyle w:val="af5"/>
        <w:numPr>
          <w:ilvl w:val="0"/>
          <w:numId w:val="3"/>
        </w:numPr>
        <w:tabs>
          <w:tab w:val="left" w:pos="851"/>
        </w:tabs>
        <w:spacing w:before="0" w:after="0"/>
        <w:ind w:left="0" w:firstLine="567"/>
        <w:jc w:val="both"/>
        <w:rPr>
          <w:spacing w:val="-4"/>
          <w:sz w:val="28"/>
          <w:szCs w:val="28"/>
        </w:rPr>
      </w:pPr>
      <w:r w:rsidRPr="0078609D">
        <w:rPr>
          <w:spacing w:val="-4"/>
          <w:sz w:val="28"/>
          <w:szCs w:val="28"/>
          <w:lang w:val="ru-RU"/>
        </w:rPr>
        <w:t>Признать утратившим силу:</w:t>
      </w:r>
    </w:p>
    <w:p w:rsidR="00493EC7" w:rsidRPr="0078609D" w:rsidRDefault="00493EC7" w:rsidP="00493EC7">
      <w:pPr>
        <w:pStyle w:val="af5"/>
        <w:tabs>
          <w:tab w:val="left" w:pos="851"/>
        </w:tabs>
        <w:spacing w:before="0" w:after="0"/>
        <w:ind w:firstLine="567"/>
        <w:jc w:val="both"/>
        <w:rPr>
          <w:b/>
          <w:bCs/>
          <w:color w:val="444444"/>
          <w:sz w:val="28"/>
          <w:szCs w:val="28"/>
          <w:shd w:val="clear" w:color="auto" w:fill="FFFFFF"/>
          <w:lang w:val="ru-RU"/>
        </w:rPr>
      </w:pPr>
      <w:r w:rsidRPr="0078609D">
        <w:rPr>
          <w:spacing w:val="-4"/>
          <w:sz w:val="28"/>
          <w:szCs w:val="28"/>
          <w:lang w:val="ru-RU"/>
        </w:rPr>
        <w:t xml:space="preserve">- </w:t>
      </w:r>
      <w:r w:rsidR="007D2D36" w:rsidRPr="0078609D">
        <w:rPr>
          <w:spacing w:val="-4"/>
          <w:sz w:val="28"/>
          <w:szCs w:val="28"/>
        </w:rPr>
        <w:t>Постано</w:t>
      </w:r>
      <w:r w:rsidR="00F0188D" w:rsidRPr="0078609D">
        <w:rPr>
          <w:spacing w:val="-4"/>
          <w:sz w:val="28"/>
          <w:szCs w:val="28"/>
        </w:rPr>
        <w:t xml:space="preserve">вление Администрации </w:t>
      </w:r>
      <w:r w:rsidR="00F0188D" w:rsidRPr="0078609D">
        <w:rPr>
          <w:spacing w:val="-4"/>
          <w:sz w:val="28"/>
          <w:szCs w:val="28"/>
          <w:lang w:val="ru-RU"/>
        </w:rPr>
        <w:t xml:space="preserve">Литвиновского </w:t>
      </w:r>
      <w:r w:rsidR="007D2D36" w:rsidRPr="0078609D">
        <w:rPr>
          <w:spacing w:val="-4"/>
          <w:sz w:val="28"/>
          <w:szCs w:val="28"/>
        </w:rPr>
        <w:t xml:space="preserve">сельского поселения от </w:t>
      </w:r>
      <w:r w:rsidRPr="0078609D">
        <w:rPr>
          <w:spacing w:val="-4"/>
          <w:sz w:val="28"/>
          <w:szCs w:val="28"/>
          <w:lang w:val="ru-RU"/>
        </w:rPr>
        <w:t>19</w:t>
      </w:r>
      <w:r w:rsidR="00754AC7" w:rsidRPr="0078609D">
        <w:rPr>
          <w:spacing w:val="-4"/>
          <w:sz w:val="28"/>
          <w:szCs w:val="28"/>
          <w:lang w:val="ru-RU"/>
        </w:rPr>
        <w:t>.0</w:t>
      </w:r>
      <w:r w:rsidRPr="0078609D">
        <w:rPr>
          <w:spacing w:val="-4"/>
          <w:sz w:val="28"/>
          <w:szCs w:val="28"/>
          <w:lang w:val="ru-RU"/>
        </w:rPr>
        <w:t>2</w:t>
      </w:r>
      <w:r w:rsidR="007D2D36" w:rsidRPr="0078609D">
        <w:rPr>
          <w:spacing w:val="-4"/>
          <w:sz w:val="28"/>
          <w:szCs w:val="28"/>
        </w:rPr>
        <w:t>.20</w:t>
      </w:r>
      <w:r w:rsidRPr="0078609D">
        <w:rPr>
          <w:spacing w:val="-4"/>
          <w:sz w:val="28"/>
          <w:szCs w:val="28"/>
          <w:lang w:val="ru-RU"/>
        </w:rPr>
        <w:t>24</w:t>
      </w:r>
      <w:r w:rsidR="007D2D36" w:rsidRPr="0078609D">
        <w:rPr>
          <w:spacing w:val="-4"/>
          <w:sz w:val="28"/>
          <w:szCs w:val="28"/>
        </w:rPr>
        <w:t xml:space="preserve"> года № </w:t>
      </w:r>
      <w:r w:rsidRPr="0078609D">
        <w:rPr>
          <w:spacing w:val="-4"/>
          <w:sz w:val="28"/>
          <w:szCs w:val="28"/>
          <w:lang w:val="ru-RU"/>
        </w:rPr>
        <w:t>29</w:t>
      </w:r>
      <w:r w:rsidR="007D2D36" w:rsidRPr="0078609D">
        <w:rPr>
          <w:spacing w:val="-4"/>
          <w:sz w:val="28"/>
          <w:szCs w:val="28"/>
        </w:rPr>
        <w:t xml:space="preserve"> </w:t>
      </w:r>
      <w:r w:rsidRPr="0078609D">
        <w:rPr>
          <w:spacing w:val="-4"/>
          <w:sz w:val="28"/>
          <w:szCs w:val="28"/>
        </w:rPr>
        <w:t xml:space="preserve">Об утверждении Административного регламента по предоставлению муниципальной услуги </w:t>
      </w:r>
      <w:r w:rsidRPr="0078609D">
        <w:rPr>
          <w:rStyle w:val="a5"/>
          <w:b w:val="0"/>
          <w:spacing w:val="-4"/>
          <w:sz w:val="28"/>
          <w:szCs w:val="28"/>
        </w:rPr>
        <w:t>«Предоставление земельного участка в аренду без проведения торгов»</w:t>
      </w:r>
      <w:r w:rsidRPr="0078609D">
        <w:rPr>
          <w:b/>
          <w:bCs/>
          <w:color w:val="444444"/>
          <w:sz w:val="28"/>
          <w:szCs w:val="28"/>
          <w:shd w:val="clear" w:color="auto" w:fill="FFFFFF"/>
          <w:lang w:val="ru-RU"/>
        </w:rPr>
        <w:t>;</w:t>
      </w:r>
    </w:p>
    <w:p w:rsidR="00493EC7" w:rsidRPr="0078609D" w:rsidRDefault="00493EC7" w:rsidP="00493EC7">
      <w:pPr>
        <w:shd w:val="clear" w:color="auto" w:fill="FFFFFF"/>
        <w:rPr>
          <w:sz w:val="28"/>
          <w:szCs w:val="28"/>
        </w:rPr>
      </w:pPr>
      <w:r w:rsidRPr="0078609D">
        <w:rPr>
          <w:b/>
          <w:bCs/>
          <w:color w:val="444444"/>
          <w:sz w:val="28"/>
          <w:szCs w:val="28"/>
          <w:shd w:val="clear" w:color="auto" w:fill="FFFFFF"/>
        </w:rPr>
        <w:t xml:space="preserve">         - </w:t>
      </w:r>
      <w:r w:rsidRPr="0078609D">
        <w:rPr>
          <w:spacing w:val="-4"/>
          <w:sz w:val="28"/>
          <w:szCs w:val="28"/>
        </w:rPr>
        <w:t xml:space="preserve">Постановление Администрации Литвиновского сельского поселения от 06.08.2024 года № 104 </w:t>
      </w:r>
      <w:r w:rsidRPr="0078609D">
        <w:rPr>
          <w:sz w:val="28"/>
          <w:szCs w:val="28"/>
        </w:rPr>
        <w:t xml:space="preserve">О внесении изменений в постановление Администрации </w:t>
      </w:r>
    </w:p>
    <w:p w:rsidR="00493EC7" w:rsidRPr="0078609D" w:rsidRDefault="00493EC7" w:rsidP="00493EC7">
      <w:pPr>
        <w:shd w:val="clear" w:color="auto" w:fill="FFFFFF"/>
        <w:rPr>
          <w:sz w:val="28"/>
          <w:szCs w:val="28"/>
        </w:rPr>
      </w:pPr>
      <w:r w:rsidRPr="0078609D">
        <w:rPr>
          <w:sz w:val="28"/>
          <w:szCs w:val="28"/>
        </w:rPr>
        <w:t>Литвиновского сельского поселения от 19.02.2024г № 29</w:t>
      </w:r>
    </w:p>
    <w:p w:rsidR="00493EC7" w:rsidRPr="0078609D" w:rsidRDefault="00493EC7" w:rsidP="00493EC7">
      <w:pPr>
        <w:pStyle w:val="ConsPlusNormal"/>
        <w:ind w:firstLine="0"/>
        <w:outlineLvl w:val="0"/>
        <w:rPr>
          <w:rStyle w:val="a5"/>
          <w:rFonts w:ascii="Times New Roman" w:hAnsi="Times New Roman" w:cs="Times New Roman"/>
          <w:b w:val="0"/>
          <w:spacing w:val="-4"/>
          <w:sz w:val="28"/>
          <w:szCs w:val="28"/>
        </w:rPr>
      </w:pPr>
      <w:r w:rsidRPr="0078609D">
        <w:rPr>
          <w:sz w:val="28"/>
          <w:szCs w:val="28"/>
        </w:rPr>
        <w:t>«</w:t>
      </w:r>
      <w:r w:rsidRPr="0078609D">
        <w:rPr>
          <w:rFonts w:ascii="Times New Roman" w:hAnsi="Times New Roman" w:cs="Times New Roman"/>
          <w:spacing w:val="-4"/>
          <w:sz w:val="28"/>
          <w:szCs w:val="28"/>
        </w:rPr>
        <w:t xml:space="preserve">Об утверждении Административного регламента по предоставлению муниципальной услуги </w:t>
      </w:r>
      <w:r w:rsidRPr="0078609D">
        <w:rPr>
          <w:rStyle w:val="a5"/>
          <w:rFonts w:ascii="Times New Roman" w:hAnsi="Times New Roman" w:cs="Times New Roman"/>
          <w:b w:val="0"/>
          <w:spacing w:val="-4"/>
          <w:sz w:val="28"/>
          <w:szCs w:val="28"/>
        </w:rPr>
        <w:t xml:space="preserve">«Предоставление земельного участка в аренду </w:t>
      </w:r>
    </w:p>
    <w:p w:rsidR="00493EC7" w:rsidRPr="0078609D" w:rsidRDefault="00493EC7" w:rsidP="00493EC7">
      <w:pPr>
        <w:pStyle w:val="ConsPlusNormal"/>
        <w:ind w:firstLine="0"/>
        <w:outlineLvl w:val="0"/>
        <w:rPr>
          <w:rFonts w:ascii="Times New Roman" w:hAnsi="Times New Roman" w:cs="Times New Roman"/>
          <w:b/>
          <w:sz w:val="28"/>
          <w:szCs w:val="28"/>
        </w:rPr>
      </w:pPr>
      <w:r w:rsidRPr="0078609D">
        <w:rPr>
          <w:rStyle w:val="a5"/>
          <w:rFonts w:ascii="Times New Roman" w:hAnsi="Times New Roman" w:cs="Times New Roman"/>
          <w:b w:val="0"/>
          <w:spacing w:val="-4"/>
          <w:sz w:val="28"/>
          <w:szCs w:val="28"/>
        </w:rPr>
        <w:t>без проведения торгов</w:t>
      </w:r>
      <w:r w:rsidRPr="0078609D">
        <w:rPr>
          <w:rFonts w:ascii="Times New Roman" w:hAnsi="Times New Roman" w:cs="Times New Roman"/>
          <w:b/>
          <w:sz w:val="28"/>
          <w:szCs w:val="28"/>
        </w:rPr>
        <w:t>»;</w:t>
      </w:r>
    </w:p>
    <w:p w:rsidR="00493EC7" w:rsidRPr="0078609D" w:rsidRDefault="00493EC7" w:rsidP="00493EC7">
      <w:pPr>
        <w:shd w:val="clear" w:color="auto" w:fill="FFFFFF"/>
        <w:rPr>
          <w:sz w:val="28"/>
          <w:szCs w:val="28"/>
        </w:rPr>
      </w:pPr>
      <w:r w:rsidRPr="0078609D">
        <w:rPr>
          <w:b/>
          <w:sz w:val="28"/>
          <w:szCs w:val="28"/>
        </w:rPr>
        <w:t xml:space="preserve">        - </w:t>
      </w:r>
      <w:r w:rsidRPr="0078609D">
        <w:rPr>
          <w:spacing w:val="-4"/>
          <w:sz w:val="28"/>
          <w:szCs w:val="28"/>
        </w:rPr>
        <w:t xml:space="preserve">Постановление Администрации Литвиновского сельского поселения от 25.11.2024 года № 172  </w:t>
      </w:r>
      <w:r w:rsidRPr="0078609D">
        <w:rPr>
          <w:sz w:val="28"/>
          <w:szCs w:val="28"/>
        </w:rPr>
        <w:t xml:space="preserve">О внесении изменений в постановление Администрации </w:t>
      </w:r>
    </w:p>
    <w:p w:rsidR="00493EC7" w:rsidRPr="0078609D" w:rsidRDefault="00493EC7" w:rsidP="00493EC7">
      <w:pPr>
        <w:shd w:val="clear" w:color="auto" w:fill="FFFFFF"/>
        <w:rPr>
          <w:sz w:val="28"/>
          <w:szCs w:val="28"/>
        </w:rPr>
      </w:pPr>
      <w:r w:rsidRPr="0078609D">
        <w:rPr>
          <w:sz w:val="28"/>
          <w:szCs w:val="28"/>
        </w:rPr>
        <w:t>Литвиновского сельского поселения от 19.02.2024г № 29</w:t>
      </w:r>
    </w:p>
    <w:p w:rsidR="00493EC7" w:rsidRPr="0078609D" w:rsidRDefault="00493EC7" w:rsidP="00493EC7">
      <w:pPr>
        <w:pStyle w:val="ConsPlusNormal"/>
        <w:ind w:firstLine="0"/>
        <w:outlineLvl w:val="0"/>
        <w:rPr>
          <w:rFonts w:ascii="Times New Roman" w:hAnsi="Times New Roman" w:cs="Times New Roman"/>
          <w:sz w:val="28"/>
          <w:szCs w:val="28"/>
        </w:rPr>
      </w:pPr>
      <w:r w:rsidRPr="0078609D">
        <w:rPr>
          <w:sz w:val="28"/>
          <w:szCs w:val="28"/>
        </w:rPr>
        <w:t>«</w:t>
      </w:r>
      <w:r w:rsidRPr="0078609D">
        <w:rPr>
          <w:rFonts w:ascii="Times New Roman" w:hAnsi="Times New Roman" w:cs="Times New Roman"/>
          <w:spacing w:val="-4"/>
          <w:sz w:val="28"/>
          <w:szCs w:val="28"/>
        </w:rPr>
        <w:t xml:space="preserve">Об утверждении Административного регламента по предоставлению </w:t>
      </w:r>
      <w:r w:rsidRPr="0078609D">
        <w:rPr>
          <w:rFonts w:ascii="Times New Roman" w:hAnsi="Times New Roman" w:cs="Times New Roman"/>
          <w:spacing w:val="-4"/>
          <w:sz w:val="28"/>
          <w:szCs w:val="28"/>
        </w:rPr>
        <w:lastRenderedPageBreak/>
        <w:t xml:space="preserve">муниципальной услуги </w:t>
      </w:r>
      <w:r w:rsidRPr="0078609D">
        <w:rPr>
          <w:rStyle w:val="a5"/>
          <w:rFonts w:ascii="Times New Roman" w:hAnsi="Times New Roman" w:cs="Times New Roman"/>
          <w:b w:val="0"/>
          <w:spacing w:val="-4"/>
          <w:sz w:val="28"/>
          <w:szCs w:val="28"/>
        </w:rPr>
        <w:t>«Предоставление земельного участка в аренду без проведения торгов</w:t>
      </w:r>
      <w:r w:rsidRPr="0078609D">
        <w:rPr>
          <w:rFonts w:ascii="Times New Roman" w:hAnsi="Times New Roman" w:cs="Times New Roman"/>
          <w:sz w:val="28"/>
          <w:szCs w:val="28"/>
        </w:rPr>
        <w:t>»;</w:t>
      </w:r>
    </w:p>
    <w:p w:rsidR="004769D6" w:rsidRPr="0078609D" w:rsidRDefault="00E52CD8" w:rsidP="004769D6">
      <w:pPr>
        <w:shd w:val="clear" w:color="auto" w:fill="FFFFFF"/>
        <w:rPr>
          <w:sz w:val="28"/>
          <w:szCs w:val="28"/>
        </w:rPr>
      </w:pPr>
      <w:r w:rsidRPr="0078609D">
        <w:rPr>
          <w:sz w:val="28"/>
          <w:szCs w:val="28"/>
        </w:rPr>
        <w:t xml:space="preserve">    </w:t>
      </w:r>
      <w:r w:rsidR="00493EC7" w:rsidRPr="0078609D">
        <w:rPr>
          <w:sz w:val="28"/>
          <w:szCs w:val="28"/>
        </w:rPr>
        <w:t xml:space="preserve">- </w:t>
      </w:r>
      <w:r w:rsidR="00493EC7" w:rsidRPr="0078609D">
        <w:rPr>
          <w:spacing w:val="-4"/>
          <w:sz w:val="28"/>
          <w:szCs w:val="28"/>
        </w:rPr>
        <w:t xml:space="preserve">Постановление Администрации Литвиновского сельского поселения от    01.04.2025 года № 45  </w:t>
      </w:r>
      <w:r w:rsidR="004769D6" w:rsidRPr="0078609D">
        <w:rPr>
          <w:sz w:val="28"/>
          <w:szCs w:val="28"/>
        </w:rPr>
        <w:t xml:space="preserve">О внесении изменений в постановление Администрации </w:t>
      </w:r>
    </w:p>
    <w:p w:rsidR="004769D6" w:rsidRPr="0078609D" w:rsidRDefault="004769D6" w:rsidP="004769D6">
      <w:pPr>
        <w:shd w:val="clear" w:color="auto" w:fill="FFFFFF"/>
        <w:rPr>
          <w:sz w:val="28"/>
          <w:szCs w:val="28"/>
        </w:rPr>
      </w:pPr>
      <w:r w:rsidRPr="0078609D">
        <w:rPr>
          <w:sz w:val="28"/>
          <w:szCs w:val="28"/>
        </w:rPr>
        <w:t>Литвиновского сельского поселения от 16.02.2022г № 24</w:t>
      </w:r>
    </w:p>
    <w:p w:rsidR="00493EC7" w:rsidRPr="0078609D" w:rsidRDefault="004769D6" w:rsidP="00493EC7">
      <w:pPr>
        <w:pStyle w:val="ConsPlusNormal"/>
        <w:ind w:firstLine="0"/>
        <w:outlineLvl w:val="0"/>
        <w:rPr>
          <w:rFonts w:ascii="Times New Roman" w:hAnsi="Times New Roman" w:cs="Times New Roman"/>
          <w:sz w:val="28"/>
          <w:szCs w:val="28"/>
        </w:rPr>
      </w:pPr>
      <w:r w:rsidRPr="0078609D">
        <w:rPr>
          <w:sz w:val="28"/>
          <w:szCs w:val="28"/>
        </w:rPr>
        <w:t>«</w:t>
      </w:r>
      <w:r w:rsidRPr="0078609D">
        <w:rPr>
          <w:rFonts w:ascii="Times New Roman" w:hAnsi="Times New Roman" w:cs="Times New Roman"/>
          <w:color w:val="000000"/>
          <w:sz w:val="28"/>
          <w:szCs w:val="28"/>
        </w:rPr>
        <w:t>Об утверждении административного регламента по предоставлению муниципальной услуги «Предоставление земельного участка в аренду без проведения торгов</w:t>
      </w:r>
      <w:r w:rsidRPr="0078609D">
        <w:rPr>
          <w:sz w:val="28"/>
          <w:szCs w:val="28"/>
        </w:rPr>
        <w:t>».</w:t>
      </w:r>
    </w:p>
    <w:p w:rsidR="000B01C3" w:rsidRPr="0078609D" w:rsidRDefault="00493EC7" w:rsidP="00493EC7">
      <w:pPr>
        <w:pStyle w:val="af5"/>
        <w:tabs>
          <w:tab w:val="left" w:pos="851"/>
        </w:tabs>
        <w:spacing w:before="0" w:after="0"/>
        <w:ind w:left="567"/>
        <w:jc w:val="both"/>
        <w:rPr>
          <w:spacing w:val="-4"/>
          <w:sz w:val="28"/>
          <w:szCs w:val="28"/>
        </w:rPr>
      </w:pPr>
      <w:r w:rsidRPr="0078609D">
        <w:rPr>
          <w:spacing w:val="-4"/>
          <w:sz w:val="28"/>
          <w:szCs w:val="28"/>
          <w:lang w:val="ru-RU"/>
        </w:rPr>
        <w:t xml:space="preserve"> </w:t>
      </w:r>
      <w:r w:rsidR="004769D6" w:rsidRPr="0078609D">
        <w:rPr>
          <w:spacing w:val="-4"/>
          <w:sz w:val="28"/>
          <w:szCs w:val="28"/>
          <w:lang w:val="ru-RU"/>
        </w:rPr>
        <w:t>3.</w:t>
      </w:r>
      <w:r w:rsidR="000B01C3" w:rsidRPr="0078609D">
        <w:rPr>
          <w:spacing w:val="-4"/>
          <w:sz w:val="28"/>
          <w:szCs w:val="28"/>
        </w:rPr>
        <w:t>Настоящее постановление вступает в силу с момента опубликования.</w:t>
      </w:r>
    </w:p>
    <w:p w:rsidR="00F0188D" w:rsidRPr="0078609D" w:rsidRDefault="00F0188D" w:rsidP="00F0188D">
      <w:pPr>
        <w:widowControl w:val="0"/>
        <w:tabs>
          <w:tab w:val="left" w:pos="851"/>
        </w:tabs>
        <w:spacing w:line="200" w:lineRule="atLeast"/>
        <w:jc w:val="both"/>
        <w:rPr>
          <w:sz w:val="28"/>
          <w:szCs w:val="28"/>
        </w:rPr>
      </w:pPr>
      <w:r w:rsidRPr="0078609D">
        <w:rPr>
          <w:spacing w:val="-4"/>
          <w:sz w:val="28"/>
          <w:szCs w:val="28"/>
        </w:rPr>
        <w:t xml:space="preserve">         </w:t>
      </w:r>
      <w:r w:rsidR="00602967" w:rsidRPr="0078609D">
        <w:rPr>
          <w:spacing w:val="-4"/>
          <w:sz w:val="28"/>
          <w:szCs w:val="28"/>
        </w:rPr>
        <w:t>4</w:t>
      </w:r>
      <w:r w:rsidRPr="0078609D">
        <w:rPr>
          <w:spacing w:val="-4"/>
          <w:sz w:val="28"/>
          <w:szCs w:val="28"/>
        </w:rPr>
        <w:t>.</w:t>
      </w:r>
      <w:r w:rsidR="000B01C3" w:rsidRPr="0078609D">
        <w:rPr>
          <w:spacing w:val="-4"/>
          <w:sz w:val="28"/>
          <w:szCs w:val="28"/>
        </w:rPr>
        <w:t>Контроль за испол</w:t>
      </w:r>
      <w:r w:rsidR="0038700D" w:rsidRPr="0078609D">
        <w:rPr>
          <w:spacing w:val="-4"/>
          <w:sz w:val="28"/>
          <w:szCs w:val="28"/>
        </w:rPr>
        <w:t>нением настоящего постановления</w:t>
      </w:r>
      <w:r w:rsidR="000B01C3" w:rsidRPr="0078609D">
        <w:rPr>
          <w:spacing w:val="-4"/>
          <w:sz w:val="28"/>
          <w:szCs w:val="28"/>
        </w:rPr>
        <w:t xml:space="preserve"> </w:t>
      </w:r>
      <w:r w:rsidRPr="0078609D">
        <w:rPr>
          <w:sz w:val="28"/>
          <w:szCs w:val="28"/>
        </w:rPr>
        <w:t>оставляю за собой.</w:t>
      </w:r>
    </w:p>
    <w:p w:rsidR="00E52CD8" w:rsidRPr="0078609D" w:rsidRDefault="00E52CD8" w:rsidP="00F0188D">
      <w:pPr>
        <w:widowControl w:val="0"/>
        <w:tabs>
          <w:tab w:val="left" w:pos="851"/>
        </w:tabs>
        <w:spacing w:line="200" w:lineRule="atLeast"/>
        <w:jc w:val="both"/>
        <w:rPr>
          <w:sz w:val="28"/>
          <w:szCs w:val="28"/>
        </w:rPr>
      </w:pPr>
    </w:p>
    <w:p w:rsidR="0078609D" w:rsidRDefault="0078609D" w:rsidP="00F0188D">
      <w:pPr>
        <w:rPr>
          <w:sz w:val="28"/>
          <w:szCs w:val="28"/>
        </w:rPr>
      </w:pPr>
    </w:p>
    <w:p w:rsidR="00F0188D" w:rsidRPr="0078609D" w:rsidRDefault="00F0188D" w:rsidP="00F0188D">
      <w:pPr>
        <w:rPr>
          <w:sz w:val="28"/>
          <w:szCs w:val="28"/>
        </w:rPr>
      </w:pPr>
      <w:r w:rsidRPr="0078609D">
        <w:rPr>
          <w:sz w:val="28"/>
          <w:szCs w:val="28"/>
        </w:rPr>
        <w:t xml:space="preserve">Глава Администрации                              </w:t>
      </w:r>
      <w:r w:rsidR="00882DC5" w:rsidRPr="0078609D">
        <w:rPr>
          <w:sz w:val="28"/>
          <w:szCs w:val="28"/>
        </w:rPr>
        <w:t xml:space="preserve">            </w:t>
      </w:r>
      <w:r w:rsidR="004769D6" w:rsidRPr="0078609D">
        <w:rPr>
          <w:sz w:val="28"/>
          <w:szCs w:val="28"/>
        </w:rPr>
        <w:t xml:space="preserve">                 </w:t>
      </w:r>
      <w:r w:rsidR="00882DC5" w:rsidRPr="0078609D">
        <w:rPr>
          <w:sz w:val="28"/>
          <w:szCs w:val="28"/>
        </w:rPr>
        <w:t xml:space="preserve">         </w:t>
      </w:r>
      <w:r w:rsidRPr="0078609D">
        <w:rPr>
          <w:sz w:val="28"/>
          <w:szCs w:val="28"/>
        </w:rPr>
        <w:t>И.Н. Герасименко</w:t>
      </w:r>
    </w:p>
    <w:p w:rsidR="00F0188D" w:rsidRPr="0078609D" w:rsidRDefault="00F0188D" w:rsidP="00F0188D">
      <w:pPr>
        <w:rPr>
          <w:sz w:val="28"/>
          <w:szCs w:val="28"/>
        </w:rPr>
      </w:pPr>
      <w:r w:rsidRPr="0078609D">
        <w:rPr>
          <w:sz w:val="28"/>
          <w:szCs w:val="28"/>
        </w:rPr>
        <w:t>Литвиновского сельского поселения</w:t>
      </w:r>
    </w:p>
    <w:p w:rsidR="00E52CD8" w:rsidRPr="0078609D" w:rsidRDefault="00E52CD8" w:rsidP="00F0188D">
      <w:pPr>
        <w:rPr>
          <w:sz w:val="28"/>
          <w:szCs w:val="28"/>
        </w:rPr>
      </w:pPr>
    </w:p>
    <w:p w:rsidR="00524D71" w:rsidRPr="0078609D" w:rsidRDefault="00F0188D" w:rsidP="00F0188D">
      <w:pPr>
        <w:jc w:val="both"/>
        <w:rPr>
          <w:sz w:val="28"/>
          <w:szCs w:val="28"/>
        </w:rPr>
      </w:pPr>
      <w:bookmarkStart w:id="0" w:name="_GoBack"/>
      <w:bookmarkEnd w:id="0"/>
      <w:r w:rsidRPr="0078609D">
        <w:rPr>
          <w:sz w:val="28"/>
          <w:szCs w:val="28"/>
        </w:rPr>
        <w:t xml:space="preserve">                      </w:t>
      </w:r>
    </w:p>
    <w:p w:rsidR="00F0188D" w:rsidRPr="0078609D" w:rsidRDefault="00F0188D" w:rsidP="00524D71">
      <w:pPr>
        <w:pStyle w:val="af5"/>
        <w:spacing w:before="0" w:after="0"/>
        <w:ind w:left="5245"/>
        <w:jc w:val="right"/>
        <w:rPr>
          <w:sz w:val="28"/>
          <w:szCs w:val="28"/>
          <w:lang w:val="ru-RU"/>
        </w:rPr>
      </w:pPr>
    </w:p>
    <w:p w:rsidR="000B01C3" w:rsidRPr="0078609D" w:rsidRDefault="000B01C3" w:rsidP="00524D71">
      <w:pPr>
        <w:pStyle w:val="af5"/>
        <w:spacing w:before="0" w:after="0"/>
        <w:ind w:left="5245"/>
        <w:jc w:val="right"/>
        <w:rPr>
          <w:sz w:val="28"/>
          <w:szCs w:val="28"/>
        </w:rPr>
      </w:pPr>
      <w:r w:rsidRPr="0078609D">
        <w:rPr>
          <w:sz w:val="28"/>
          <w:szCs w:val="28"/>
        </w:rPr>
        <w:t xml:space="preserve">Приложение </w:t>
      </w:r>
      <w:r w:rsidRPr="0078609D">
        <w:rPr>
          <w:sz w:val="28"/>
          <w:szCs w:val="28"/>
          <w:lang w:val="ru-RU"/>
        </w:rPr>
        <w:t xml:space="preserve"> </w:t>
      </w:r>
      <w:r w:rsidRPr="0078609D">
        <w:rPr>
          <w:sz w:val="28"/>
          <w:szCs w:val="28"/>
        </w:rPr>
        <w:t>к постановлению Администрации</w:t>
      </w:r>
      <w:r w:rsidRPr="0078609D">
        <w:rPr>
          <w:sz w:val="28"/>
          <w:szCs w:val="28"/>
          <w:lang w:val="ru-RU"/>
        </w:rPr>
        <w:t xml:space="preserve"> </w:t>
      </w:r>
      <w:r w:rsidR="00F0188D" w:rsidRPr="0078609D">
        <w:rPr>
          <w:sz w:val="28"/>
          <w:szCs w:val="28"/>
          <w:lang w:val="ru-RU"/>
        </w:rPr>
        <w:t>Литвиновского</w:t>
      </w:r>
      <w:r w:rsidRPr="0078609D">
        <w:rPr>
          <w:sz w:val="28"/>
          <w:szCs w:val="28"/>
          <w:lang w:val="ru-RU"/>
        </w:rPr>
        <w:t xml:space="preserve"> сельского</w:t>
      </w:r>
      <w:r w:rsidRPr="0078609D">
        <w:rPr>
          <w:sz w:val="28"/>
          <w:szCs w:val="28"/>
        </w:rPr>
        <w:t xml:space="preserve"> поселения</w:t>
      </w:r>
    </w:p>
    <w:p w:rsidR="000B01C3" w:rsidRPr="0078609D" w:rsidRDefault="000B01C3" w:rsidP="00524D71">
      <w:pPr>
        <w:pStyle w:val="af5"/>
        <w:spacing w:before="0" w:after="0"/>
        <w:ind w:left="5245"/>
        <w:jc w:val="right"/>
        <w:rPr>
          <w:sz w:val="28"/>
          <w:szCs w:val="28"/>
          <w:lang w:val="ru-RU"/>
        </w:rPr>
      </w:pPr>
      <w:r w:rsidRPr="0078609D">
        <w:rPr>
          <w:sz w:val="28"/>
          <w:szCs w:val="28"/>
        </w:rPr>
        <w:t>от</w:t>
      </w:r>
      <w:r w:rsidRPr="0078609D">
        <w:rPr>
          <w:sz w:val="28"/>
          <w:szCs w:val="28"/>
          <w:lang w:val="ru-RU"/>
        </w:rPr>
        <w:t xml:space="preserve"> </w:t>
      </w:r>
      <w:r w:rsidR="0078609D">
        <w:rPr>
          <w:sz w:val="28"/>
          <w:szCs w:val="28"/>
          <w:lang w:val="ru-RU"/>
        </w:rPr>
        <w:t>23.01.2026</w:t>
      </w:r>
      <w:r w:rsidR="007D2D36" w:rsidRPr="0078609D">
        <w:rPr>
          <w:sz w:val="28"/>
          <w:szCs w:val="28"/>
          <w:lang w:val="ru-RU"/>
        </w:rPr>
        <w:t xml:space="preserve"> года №</w:t>
      </w:r>
      <w:r w:rsidR="008D2CC9" w:rsidRPr="0078609D">
        <w:rPr>
          <w:sz w:val="28"/>
          <w:szCs w:val="28"/>
          <w:lang w:val="ru-RU"/>
        </w:rPr>
        <w:t xml:space="preserve"> </w:t>
      </w:r>
      <w:r w:rsidR="0078609D">
        <w:rPr>
          <w:sz w:val="28"/>
          <w:szCs w:val="28"/>
          <w:lang w:val="ru-RU"/>
        </w:rPr>
        <w:t>18</w:t>
      </w:r>
      <w:r w:rsidR="008D2CC9" w:rsidRPr="0078609D">
        <w:rPr>
          <w:sz w:val="28"/>
          <w:szCs w:val="28"/>
          <w:lang w:val="ru-RU"/>
        </w:rPr>
        <w:t xml:space="preserve"> </w:t>
      </w:r>
    </w:p>
    <w:p w:rsidR="000B01C3" w:rsidRPr="0078609D" w:rsidRDefault="000B01C3" w:rsidP="000B01C3">
      <w:pPr>
        <w:pStyle w:val="af5"/>
        <w:spacing w:before="0" w:after="0"/>
        <w:ind w:left="5245"/>
        <w:jc w:val="center"/>
        <w:rPr>
          <w:sz w:val="28"/>
          <w:szCs w:val="28"/>
        </w:rPr>
      </w:pPr>
    </w:p>
    <w:p w:rsidR="0038700D" w:rsidRPr="0078609D" w:rsidRDefault="0038700D" w:rsidP="0038700D">
      <w:pPr>
        <w:pStyle w:val="af5"/>
        <w:spacing w:before="0" w:after="0"/>
        <w:jc w:val="center"/>
        <w:rPr>
          <w:sz w:val="28"/>
          <w:szCs w:val="28"/>
          <w:lang w:val="ru-RU"/>
        </w:rPr>
      </w:pPr>
      <w:r w:rsidRPr="0078609D">
        <w:rPr>
          <w:rStyle w:val="a5"/>
          <w:b w:val="0"/>
          <w:sz w:val="28"/>
          <w:szCs w:val="28"/>
        </w:rPr>
        <w:t>АДМИНИСТРАТИВНЫЙ РЕГЛАМЕНТ</w:t>
      </w:r>
    </w:p>
    <w:p w:rsidR="0038700D" w:rsidRPr="0078609D" w:rsidRDefault="0038700D" w:rsidP="0038700D">
      <w:pPr>
        <w:pStyle w:val="af5"/>
        <w:spacing w:before="0" w:after="0"/>
        <w:jc w:val="center"/>
        <w:rPr>
          <w:sz w:val="28"/>
          <w:szCs w:val="28"/>
        </w:rPr>
      </w:pPr>
      <w:r w:rsidRPr="0078609D">
        <w:rPr>
          <w:rStyle w:val="a5"/>
          <w:b w:val="0"/>
          <w:color w:val="auto"/>
          <w:sz w:val="28"/>
          <w:szCs w:val="28"/>
        </w:rPr>
        <w:t>по предоставлению муниципальной услуги</w:t>
      </w:r>
    </w:p>
    <w:p w:rsidR="0038700D" w:rsidRPr="0078609D" w:rsidRDefault="0038700D" w:rsidP="0038700D">
      <w:pPr>
        <w:pStyle w:val="af5"/>
        <w:spacing w:before="0" w:after="0"/>
        <w:jc w:val="center"/>
        <w:rPr>
          <w:sz w:val="28"/>
          <w:szCs w:val="28"/>
        </w:rPr>
      </w:pPr>
      <w:r w:rsidRPr="0078609D">
        <w:rPr>
          <w:sz w:val="28"/>
          <w:szCs w:val="28"/>
        </w:rPr>
        <w:t>«</w:t>
      </w:r>
      <w:r w:rsidR="009F02A3" w:rsidRPr="0078609D">
        <w:rPr>
          <w:sz w:val="28"/>
          <w:szCs w:val="28"/>
        </w:rPr>
        <w:t>Предоставление земельного участка в аренду без проведения торгов</w:t>
      </w:r>
      <w:r w:rsidRPr="0078609D">
        <w:rPr>
          <w:sz w:val="28"/>
          <w:szCs w:val="28"/>
        </w:rPr>
        <w:t>»</w:t>
      </w:r>
    </w:p>
    <w:p w:rsidR="0038700D" w:rsidRPr="0078609D" w:rsidRDefault="0038700D" w:rsidP="0038700D">
      <w:pPr>
        <w:pStyle w:val="af5"/>
        <w:spacing w:before="0" w:after="0"/>
        <w:jc w:val="center"/>
        <w:rPr>
          <w:sz w:val="28"/>
          <w:szCs w:val="28"/>
        </w:rPr>
      </w:pPr>
    </w:p>
    <w:p w:rsidR="0038700D" w:rsidRPr="0078609D" w:rsidRDefault="0038700D" w:rsidP="0038700D">
      <w:pPr>
        <w:numPr>
          <w:ilvl w:val="0"/>
          <w:numId w:val="2"/>
        </w:numPr>
        <w:tabs>
          <w:tab w:val="clear" w:pos="720"/>
          <w:tab w:val="num" w:pos="284"/>
        </w:tabs>
        <w:suppressAutoHyphens w:val="0"/>
        <w:ind w:left="0" w:firstLine="0"/>
        <w:jc w:val="center"/>
        <w:rPr>
          <w:sz w:val="28"/>
          <w:szCs w:val="28"/>
        </w:rPr>
      </w:pPr>
      <w:r w:rsidRPr="0078609D">
        <w:rPr>
          <w:sz w:val="28"/>
          <w:szCs w:val="28"/>
        </w:rPr>
        <w:t>Общие положения.</w:t>
      </w:r>
    </w:p>
    <w:p w:rsidR="0038700D" w:rsidRPr="0078609D" w:rsidRDefault="0038700D" w:rsidP="0038700D">
      <w:pPr>
        <w:suppressAutoHyphens w:val="0"/>
        <w:rPr>
          <w:sz w:val="28"/>
          <w:szCs w:val="28"/>
        </w:rPr>
      </w:pPr>
    </w:p>
    <w:p w:rsidR="0038700D" w:rsidRPr="0078609D" w:rsidRDefault="0038700D" w:rsidP="0038700D">
      <w:pPr>
        <w:pStyle w:val="af5"/>
        <w:spacing w:before="0" w:after="0"/>
        <w:ind w:firstLine="567"/>
        <w:jc w:val="both"/>
        <w:rPr>
          <w:sz w:val="28"/>
          <w:szCs w:val="28"/>
        </w:rPr>
      </w:pPr>
      <w:r w:rsidRPr="0078609D">
        <w:rPr>
          <w:sz w:val="28"/>
          <w:szCs w:val="28"/>
        </w:rPr>
        <w:t>1.1.   Административный регламент предоставления муниципальной услуги «</w:t>
      </w:r>
      <w:r w:rsidR="009F02A3" w:rsidRPr="0078609D">
        <w:rPr>
          <w:sz w:val="28"/>
          <w:szCs w:val="28"/>
        </w:rPr>
        <w:t>Предоставление земельного участка в аренду без проведения торгов</w:t>
      </w:r>
      <w:r w:rsidRPr="0078609D">
        <w:rPr>
          <w:sz w:val="28"/>
          <w:szCs w:val="28"/>
        </w:rPr>
        <w:t>» (далее - муниципальная услуга) с федеральными органами исполнительной власти при 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в аренду без проведения торгов.</w:t>
      </w:r>
    </w:p>
    <w:p w:rsidR="0038700D" w:rsidRPr="0078609D" w:rsidRDefault="0038700D" w:rsidP="0038700D">
      <w:pPr>
        <w:pStyle w:val="af5"/>
        <w:spacing w:before="0" w:after="0"/>
        <w:ind w:firstLine="567"/>
        <w:jc w:val="both"/>
        <w:rPr>
          <w:rStyle w:val="a5"/>
          <w:b w:val="0"/>
          <w:sz w:val="28"/>
          <w:szCs w:val="28"/>
        </w:rPr>
      </w:pPr>
      <w:r w:rsidRPr="0078609D">
        <w:rPr>
          <w:sz w:val="28"/>
          <w:szCs w:val="28"/>
        </w:rPr>
        <w:t xml:space="preserve">Прием заявлений осуществляется в рамках соглашения о взаимодействии в сфере организации предоставления муниципальных услуг по принципу «одного окна» муниципальным автономным учреждением </w:t>
      </w:r>
      <w:r w:rsidRPr="0078609D">
        <w:rPr>
          <w:sz w:val="28"/>
          <w:szCs w:val="28"/>
          <w:lang w:val="ru-RU"/>
        </w:rPr>
        <w:t>Белокалитвинского</w:t>
      </w:r>
      <w:r w:rsidRPr="0078609D">
        <w:rPr>
          <w:sz w:val="28"/>
          <w:szCs w:val="28"/>
        </w:rPr>
        <w:t xml:space="preserve"> района «Многофункциональный центр предоставления государственных и муниципальных услуг» (далее - МФЦ).</w:t>
      </w:r>
    </w:p>
    <w:p w:rsidR="0038700D" w:rsidRPr="0078609D" w:rsidRDefault="0038700D" w:rsidP="0038700D">
      <w:pPr>
        <w:pStyle w:val="af5"/>
        <w:spacing w:before="0" w:after="0"/>
        <w:ind w:firstLine="567"/>
        <w:jc w:val="both"/>
        <w:rPr>
          <w:sz w:val="28"/>
          <w:szCs w:val="28"/>
        </w:rPr>
      </w:pPr>
      <w:r w:rsidRPr="0078609D">
        <w:rPr>
          <w:rStyle w:val="a5"/>
          <w:b w:val="0"/>
          <w:sz w:val="28"/>
          <w:szCs w:val="28"/>
        </w:rPr>
        <w:t>1.2. Муниципальная услуга включает в себя рассмотрение вопросов и принятие решений, связанных с пред</w:t>
      </w:r>
      <w:r w:rsidR="007D49B2" w:rsidRPr="0078609D">
        <w:rPr>
          <w:rStyle w:val="a5"/>
          <w:b w:val="0"/>
          <w:sz w:val="28"/>
          <w:szCs w:val="28"/>
        </w:rPr>
        <w:t>оставлением земельных участков</w:t>
      </w:r>
      <w:r w:rsidR="007D49B2" w:rsidRPr="0078609D">
        <w:rPr>
          <w:rStyle w:val="a5"/>
          <w:b w:val="0"/>
          <w:sz w:val="28"/>
          <w:szCs w:val="28"/>
          <w:lang w:val="ru-RU"/>
        </w:rPr>
        <w:t xml:space="preserve"> </w:t>
      </w:r>
      <w:r w:rsidRPr="0078609D">
        <w:rPr>
          <w:rStyle w:val="a5"/>
          <w:b w:val="0"/>
          <w:sz w:val="28"/>
          <w:szCs w:val="28"/>
        </w:rPr>
        <w:t>в аренду без проведения торгов.</w:t>
      </w:r>
    </w:p>
    <w:p w:rsidR="0038700D" w:rsidRPr="0078609D" w:rsidRDefault="0038700D" w:rsidP="0038700D">
      <w:pPr>
        <w:pStyle w:val="af5"/>
        <w:spacing w:before="0" w:after="0"/>
        <w:ind w:firstLine="567"/>
        <w:jc w:val="both"/>
        <w:rPr>
          <w:sz w:val="28"/>
          <w:szCs w:val="28"/>
          <w:lang w:val="ru-RU"/>
        </w:rPr>
      </w:pPr>
      <w:r w:rsidRPr="0078609D">
        <w:rPr>
          <w:sz w:val="28"/>
          <w:szCs w:val="28"/>
        </w:rPr>
        <w:t xml:space="preserve">1.3. Получателями муниципальной услуги являются государственные и муниципальные учреждения (бюджетные, казённые, автономные), казённые предприятия, центры исторического наследия президентов Российской Федерации, прекративших исполнение своих полномочий, а также </w:t>
      </w:r>
      <w:r w:rsidR="007D2D36" w:rsidRPr="0078609D">
        <w:rPr>
          <w:sz w:val="28"/>
          <w:szCs w:val="28"/>
          <w:lang w:val="ru-RU"/>
        </w:rPr>
        <w:t>физические</w:t>
      </w:r>
      <w:r w:rsidRPr="0078609D">
        <w:rPr>
          <w:sz w:val="28"/>
          <w:szCs w:val="28"/>
        </w:rPr>
        <w:t xml:space="preserve"> и юридические лица, указанные в подпунктах  2-16 пункта 2 статьи 39.10 Земельного кодекса </w:t>
      </w:r>
      <w:r w:rsidRPr="0078609D">
        <w:rPr>
          <w:sz w:val="28"/>
          <w:szCs w:val="28"/>
        </w:rPr>
        <w:lastRenderedPageBreak/>
        <w:t>Российской Федерации (далее - заявитель). Заявления о предоставлении земельного участка в аренду без проведения торгов могут подавать лица, действующие в соответствии с законом, иными правовыми актами и учредительными документами без доверенности, либо представители, действующие на основании доверенности или договора.</w:t>
      </w:r>
    </w:p>
    <w:p w:rsidR="00493EC7" w:rsidRPr="0078609D" w:rsidRDefault="00493EC7" w:rsidP="00493EC7">
      <w:pPr>
        <w:pStyle w:val="HTML0"/>
        <w:shd w:val="clear" w:color="auto" w:fill="FFFFFF"/>
        <w:rPr>
          <w:rFonts w:ascii="Times New Roman" w:hAnsi="Times New Roman" w:cs="Times New Roman"/>
          <w:color w:val="333333"/>
          <w:sz w:val="28"/>
          <w:szCs w:val="28"/>
        </w:rPr>
      </w:pPr>
      <w:r w:rsidRPr="0078609D">
        <w:rPr>
          <w:rFonts w:ascii="Times New Roman" w:hAnsi="Times New Roman" w:cs="Times New Roman"/>
          <w:color w:val="333333"/>
          <w:sz w:val="28"/>
          <w:szCs w:val="28"/>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93EC7" w:rsidRPr="0078609D" w:rsidRDefault="00493EC7" w:rsidP="00493E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333333"/>
          <w:sz w:val="28"/>
          <w:szCs w:val="28"/>
        </w:rPr>
      </w:pPr>
      <w:r w:rsidRPr="0078609D">
        <w:rPr>
          <w:color w:val="333333"/>
          <w:sz w:val="28"/>
          <w:szCs w:val="28"/>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w:t>
      </w:r>
      <w:r w:rsidR="00563611" w:rsidRPr="0078609D">
        <w:rPr>
          <w:color w:val="333333"/>
          <w:sz w:val="28"/>
          <w:szCs w:val="28"/>
        </w:rPr>
        <w:t xml:space="preserve"> </w:t>
      </w:r>
      <w:r w:rsidRPr="0078609D">
        <w:rPr>
          <w:color w:val="333333"/>
          <w:sz w:val="28"/>
          <w:szCs w:val="28"/>
        </w:rPr>
        <w:t>несовершеннолетнего лично.</w:t>
      </w:r>
    </w:p>
    <w:p w:rsidR="00493EC7" w:rsidRPr="0078609D" w:rsidRDefault="00493EC7" w:rsidP="00493EC7">
      <w:pPr>
        <w:pStyle w:val="af5"/>
        <w:spacing w:before="0" w:after="0"/>
        <w:jc w:val="both"/>
        <w:rPr>
          <w:sz w:val="28"/>
          <w:szCs w:val="28"/>
          <w:lang w:val="ru-RU"/>
        </w:rPr>
      </w:pPr>
      <w:r w:rsidRPr="0078609D">
        <w:rPr>
          <w:color w:val="333333"/>
          <w:sz w:val="28"/>
          <w:szCs w:val="28"/>
          <w:lang w:val="ru-RU"/>
        </w:rPr>
        <w:t xml:space="preserve">     </w:t>
      </w:r>
      <w:r w:rsidRPr="0078609D">
        <w:rPr>
          <w:color w:val="333333"/>
          <w:sz w:val="28"/>
          <w:szCs w:val="28"/>
        </w:rPr>
        <w:t xml:space="preserve">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w:t>
      </w:r>
      <w:r w:rsidRPr="0078609D">
        <w:rPr>
          <w:sz w:val="28"/>
          <w:szCs w:val="28"/>
        </w:rPr>
        <w:t>постановлением Администрации Литвиновского сельского поселения «</w:t>
      </w:r>
      <w:r w:rsidRPr="0078609D">
        <w:rPr>
          <w:spacing w:val="-4"/>
          <w:sz w:val="28"/>
          <w:szCs w:val="28"/>
        </w:rPr>
        <w:t xml:space="preserve">Об утверждении Административного регламента по предоставлению муниципальной услуги </w:t>
      </w:r>
      <w:r w:rsidRPr="0078609D">
        <w:rPr>
          <w:rStyle w:val="a5"/>
          <w:b w:val="0"/>
          <w:spacing w:val="-4"/>
          <w:sz w:val="28"/>
          <w:szCs w:val="28"/>
        </w:rPr>
        <w:t>«Предоставление земельного участка в аренду без проведения торгов</w:t>
      </w:r>
      <w:r w:rsidRPr="0078609D">
        <w:rPr>
          <w:rFonts w:eastAsia="Calibri"/>
          <w:b/>
          <w:sz w:val="28"/>
          <w:szCs w:val="28"/>
          <w:lang w:eastAsia="en-US"/>
        </w:rPr>
        <w:t>»</w:t>
      </w:r>
      <w:r w:rsidRPr="0078609D">
        <w:rPr>
          <w:rFonts w:eastAsia="Calibri"/>
          <w:b/>
          <w:sz w:val="28"/>
          <w:szCs w:val="28"/>
          <w:lang w:val="ru-RU" w:eastAsia="en-US"/>
        </w:rPr>
        <w:t>.</w:t>
      </w:r>
    </w:p>
    <w:p w:rsidR="007D2D36" w:rsidRPr="0078609D" w:rsidRDefault="0038700D" w:rsidP="007D2D36">
      <w:pPr>
        <w:autoSpaceDE w:val="0"/>
        <w:autoSpaceDN w:val="0"/>
        <w:adjustRightInd w:val="0"/>
        <w:ind w:firstLine="567"/>
        <w:jc w:val="both"/>
        <w:rPr>
          <w:sz w:val="28"/>
          <w:szCs w:val="28"/>
        </w:rPr>
      </w:pPr>
      <w:r w:rsidRPr="0078609D">
        <w:rPr>
          <w:sz w:val="28"/>
          <w:szCs w:val="28"/>
        </w:rPr>
        <w:t xml:space="preserve">1.4. </w:t>
      </w:r>
      <w:r w:rsidR="007D2D36" w:rsidRPr="0078609D">
        <w:rPr>
          <w:sz w:val="28"/>
          <w:szCs w:val="28"/>
        </w:rPr>
        <w:t>Контактные координаты и график работы:</w:t>
      </w:r>
    </w:p>
    <w:p w:rsidR="0055624A" w:rsidRPr="0078609D" w:rsidRDefault="007D2D36" w:rsidP="007D2D36">
      <w:pPr>
        <w:autoSpaceDE w:val="0"/>
        <w:autoSpaceDN w:val="0"/>
        <w:adjustRightInd w:val="0"/>
        <w:ind w:firstLine="567"/>
        <w:jc w:val="both"/>
        <w:rPr>
          <w:sz w:val="28"/>
          <w:szCs w:val="28"/>
        </w:rPr>
      </w:pPr>
      <w:r w:rsidRPr="0078609D">
        <w:rPr>
          <w:sz w:val="28"/>
          <w:szCs w:val="28"/>
        </w:rPr>
        <w:t xml:space="preserve">Администрация </w:t>
      </w:r>
      <w:r w:rsidR="00F0188D" w:rsidRPr="0078609D">
        <w:rPr>
          <w:sz w:val="28"/>
          <w:szCs w:val="28"/>
        </w:rPr>
        <w:t>Литвиновского</w:t>
      </w:r>
      <w:r w:rsidRPr="0078609D">
        <w:rPr>
          <w:sz w:val="28"/>
          <w:szCs w:val="28"/>
        </w:rPr>
        <w:t xml:space="preserve"> сельского поселения: </w:t>
      </w:r>
    </w:p>
    <w:p w:rsidR="00205DFD" w:rsidRPr="0078609D" w:rsidRDefault="00205DFD" w:rsidP="007D2D36">
      <w:pPr>
        <w:autoSpaceDE w:val="0"/>
        <w:autoSpaceDN w:val="0"/>
        <w:adjustRightInd w:val="0"/>
        <w:ind w:firstLine="567"/>
        <w:jc w:val="both"/>
        <w:rPr>
          <w:sz w:val="28"/>
          <w:szCs w:val="28"/>
        </w:rPr>
      </w:pPr>
      <w:r w:rsidRPr="0078609D">
        <w:rPr>
          <w:sz w:val="28"/>
          <w:szCs w:val="28"/>
        </w:rPr>
        <w:t>почтовый адрес: 347030</w:t>
      </w:r>
      <w:r w:rsidR="007D2D36" w:rsidRPr="0078609D">
        <w:rPr>
          <w:sz w:val="28"/>
          <w:szCs w:val="28"/>
        </w:rPr>
        <w:t xml:space="preserve">, Ростовская область, Белокалитвинский район, </w:t>
      </w:r>
    </w:p>
    <w:p w:rsidR="007D2D36" w:rsidRPr="0078609D" w:rsidRDefault="00F0188D" w:rsidP="007D2D36">
      <w:pPr>
        <w:autoSpaceDE w:val="0"/>
        <w:autoSpaceDN w:val="0"/>
        <w:adjustRightInd w:val="0"/>
        <w:ind w:firstLine="567"/>
        <w:jc w:val="both"/>
        <w:rPr>
          <w:sz w:val="28"/>
          <w:szCs w:val="28"/>
        </w:rPr>
      </w:pPr>
      <w:r w:rsidRPr="0078609D">
        <w:rPr>
          <w:sz w:val="28"/>
          <w:szCs w:val="28"/>
        </w:rPr>
        <w:t>с. Литвиновка, ул. Садовая,2</w:t>
      </w:r>
      <w:r w:rsidR="007D2D36" w:rsidRPr="0078609D">
        <w:rPr>
          <w:sz w:val="28"/>
          <w:szCs w:val="28"/>
        </w:rPr>
        <w:t>;</w:t>
      </w:r>
    </w:p>
    <w:p w:rsidR="007D2D36" w:rsidRPr="0078609D" w:rsidRDefault="007D2D36" w:rsidP="007D2D36">
      <w:pPr>
        <w:autoSpaceDE w:val="0"/>
        <w:ind w:firstLine="567"/>
        <w:jc w:val="both"/>
        <w:rPr>
          <w:sz w:val="28"/>
          <w:szCs w:val="28"/>
        </w:rPr>
      </w:pPr>
      <w:r w:rsidRPr="0078609D">
        <w:rPr>
          <w:sz w:val="28"/>
          <w:szCs w:val="28"/>
        </w:rPr>
        <w:t xml:space="preserve">адрес электронной почты: </w:t>
      </w:r>
      <w:hyperlink r:id="rId9" w:history="1">
        <w:r w:rsidR="00213BD8" w:rsidRPr="0078609D">
          <w:rPr>
            <w:rStyle w:val="a4"/>
            <w:sz w:val="28"/>
            <w:szCs w:val="28"/>
            <w:lang w:val="en-US"/>
          </w:rPr>
          <w:t>sp</w:t>
        </w:r>
        <w:r w:rsidR="00213BD8" w:rsidRPr="0078609D">
          <w:rPr>
            <w:rStyle w:val="a4"/>
            <w:sz w:val="28"/>
            <w:szCs w:val="28"/>
          </w:rPr>
          <w:t>04046@</w:t>
        </w:r>
        <w:r w:rsidR="00213BD8" w:rsidRPr="0078609D">
          <w:rPr>
            <w:rStyle w:val="a4"/>
            <w:sz w:val="28"/>
            <w:szCs w:val="28"/>
            <w:lang w:val="en-US"/>
          </w:rPr>
          <w:t>donpac</w:t>
        </w:r>
        <w:r w:rsidR="00213BD8" w:rsidRPr="0078609D">
          <w:rPr>
            <w:rStyle w:val="a4"/>
            <w:sz w:val="28"/>
            <w:szCs w:val="28"/>
          </w:rPr>
          <w:t>.</w:t>
        </w:r>
        <w:r w:rsidR="00213BD8" w:rsidRPr="0078609D">
          <w:rPr>
            <w:rStyle w:val="a4"/>
            <w:sz w:val="28"/>
            <w:szCs w:val="28"/>
            <w:lang w:val="en-US"/>
          </w:rPr>
          <w:t>ru</w:t>
        </w:r>
      </w:hyperlink>
      <w:r w:rsidRPr="0078609D">
        <w:rPr>
          <w:sz w:val="28"/>
          <w:szCs w:val="28"/>
        </w:rPr>
        <w:t>;</w:t>
      </w:r>
    </w:p>
    <w:p w:rsidR="007D2D36" w:rsidRPr="0078609D" w:rsidRDefault="007D2D36" w:rsidP="007D2D36">
      <w:pPr>
        <w:autoSpaceDE w:val="0"/>
        <w:ind w:firstLine="567"/>
        <w:jc w:val="both"/>
        <w:rPr>
          <w:sz w:val="28"/>
          <w:szCs w:val="28"/>
        </w:rPr>
      </w:pPr>
      <w:r w:rsidRPr="0078609D">
        <w:rPr>
          <w:sz w:val="28"/>
          <w:szCs w:val="28"/>
        </w:rPr>
        <w:t xml:space="preserve">адрес официального Интернет-сайта Администрации </w:t>
      </w:r>
      <w:r w:rsidR="00F0188D" w:rsidRPr="0078609D">
        <w:rPr>
          <w:sz w:val="28"/>
          <w:szCs w:val="28"/>
        </w:rPr>
        <w:t>Литвиновского</w:t>
      </w:r>
      <w:r w:rsidRPr="0078609D">
        <w:rPr>
          <w:sz w:val="28"/>
          <w:szCs w:val="28"/>
        </w:rPr>
        <w:t xml:space="preserve"> сельского поселени</w:t>
      </w:r>
      <w:r w:rsidR="00205DFD" w:rsidRPr="0078609D">
        <w:rPr>
          <w:sz w:val="28"/>
          <w:szCs w:val="28"/>
        </w:rPr>
        <w:t xml:space="preserve">я: </w:t>
      </w:r>
      <w:hyperlink r:id="rId10" w:history="1">
        <w:r w:rsidR="00205DFD" w:rsidRPr="0078609D">
          <w:rPr>
            <w:rStyle w:val="a4"/>
            <w:sz w:val="28"/>
            <w:szCs w:val="28"/>
          </w:rPr>
          <w:t>www.</w:t>
        </w:r>
        <w:r w:rsidR="00205DFD" w:rsidRPr="0078609D">
          <w:rPr>
            <w:rStyle w:val="a4"/>
            <w:sz w:val="28"/>
            <w:szCs w:val="28"/>
            <w:lang w:val="en-US"/>
          </w:rPr>
          <w:t>litvinovadm</w:t>
        </w:r>
        <w:r w:rsidR="00205DFD" w:rsidRPr="0078609D">
          <w:rPr>
            <w:rStyle w:val="a4"/>
            <w:sz w:val="28"/>
            <w:szCs w:val="28"/>
          </w:rPr>
          <w:t>.</w:t>
        </w:r>
        <w:r w:rsidR="00205DFD" w:rsidRPr="0078609D">
          <w:rPr>
            <w:rStyle w:val="a4"/>
            <w:sz w:val="28"/>
            <w:szCs w:val="28"/>
            <w:lang w:val="en-US"/>
          </w:rPr>
          <w:t>ru</w:t>
        </w:r>
      </w:hyperlink>
      <w:r w:rsidR="00205DFD" w:rsidRPr="0078609D">
        <w:rPr>
          <w:sz w:val="28"/>
          <w:szCs w:val="28"/>
        </w:rPr>
        <w:t>;</w:t>
      </w:r>
    </w:p>
    <w:p w:rsidR="007D2D36" w:rsidRPr="0078609D" w:rsidRDefault="007D2D36" w:rsidP="007D2D36">
      <w:pPr>
        <w:ind w:firstLine="567"/>
        <w:jc w:val="both"/>
        <w:rPr>
          <w:spacing w:val="-4"/>
          <w:sz w:val="28"/>
          <w:szCs w:val="28"/>
          <w:shd w:val="clear" w:color="auto" w:fill="FFFFFF"/>
        </w:rPr>
      </w:pPr>
      <w:r w:rsidRPr="0078609D">
        <w:rPr>
          <w:spacing w:val="-4"/>
          <w:sz w:val="28"/>
          <w:szCs w:val="28"/>
        </w:rPr>
        <w:t>режим работы: понедельник, вторник, среда, четверг</w:t>
      </w:r>
      <w:r w:rsidR="00205DFD" w:rsidRPr="0078609D">
        <w:rPr>
          <w:spacing w:val="-4"/>
          <w:sz w:val="28"/>
          <w:szCs w:val="28"/>
          <w:shd w:val="clear" w:color="auto" w:fill="FFFFFF"/>
        </w:rPr>
        <w:t xml:space="preserve"> с 8</w:t>
      </w:r>
      <w:r w:rsidR="00205DFD" w:rsidRPr="0078609D">
        <w:rPr>
          <w:spacing w:val="-4"/>
          <w:sz w:val="28"/>
          <w:szCs w:val="28"/>
          <w:u w:val="single"/>
          <w:shd w:val="clear" w:color="auto" w:fill="FFFFFF"/>
          <w:vertAlign w:val="superscript"/>
        </w:rPr>
        <w:t>00</w:t>
      </w:r>
      <w:r w:rsidR="00205DFD" w:rsidRPr="0078609D">
        <w:rPr>
          <w:spacing w:val="-4"/>
          <w:sz w:val="28"/>
          <w:szCs w:val="28"/>
          <w:shd w:val="clear" w:color="auto" w:fill="FFFFFF"/>
        </w:rPr>
        <w:t xml:space="preserve"> до 1</w:t>
      </w:r>
      <w:r w:rsidR="00563611" w:rsidRPr="0078609D">
        <w:rPr>
          <w:spacing w:val="-4"/>
          <w:sz w:val="28"/>
          <w:szCs w:val="28"/>
          <w:shd w:val="clear" w:color="auto" w:fill="FFFFFF"/>
        </w:rPr>
        <w:t>6</w:t>
      </w:r>
      <w:r w:rsidR="00205DFD" w:rsidRPr="0078609D">
        <w:rPr>
          <w:spacing w:val="-4"/>
          <w:sz w:val="28"/>
          <w:szCs w:val="28"/>
          <w:u w:val="single"/>
          <w:shd w:val="clear" w:color="auto" w:fill="FFFFFF"/>
          <w:vertAlign w:val="superscript"/>
        </w:rPr>
        <w:t>00</w:t>
      </w:r>
      <w:r w:rsidRPr="0078609D">
        <w:rPr>
          <w:spacing w:val="-4"/>
          <w:sz w:val="28"/>
          <w:szCs w:val="28"/>
        </w:rPr>
        <w:t xml:space="preserve">, пятница - </w:t>
      </w:r>
      <w:r w:rsidRPr="0078609D">
        <w:rPr>
          <w:spacing w:val="-4"/>
          <w:sz w:val="28"/>
          <w:szCs w:val="28"/>
          <w:shd w:val="clear" w:color="auto" w:fill="FFFFFF"/>
        </w:rPr>
        <w:t>с 8</w:t>
      </w:r>
      <w:r w:rsidRPr="0078609D">
        <w:rPr>
          <w:spacing w:val="-4"/>
          <w:sz w:val="28"/>
          <w:szCs w:val="28"/>
          <w:u w:val="single"/>
          <w:shd w:val="clear" w:color="auto" w:fill="FFFFFF"/>
          <w:vertAlign w:val="superscript"/>
        </w:rPr>
        <w:t>00</w:t>
      </w:r>
      <w:r w:rsidRPr="0078609D">
        <w:rPr>
          <w:spacing w:val="-4"/>
          <w:sz w:val="28"/>
          <w:szCs w:val="28"/>
          <w:shd w:val="clear" w:color="auto" w:fill="FFFFFF"/>
        </w:rPr>
        <w:t xml:space="preserve"> до 1</w:t>
      </w:r>
      <w:r w:rsidR="00563611" w:rsidRPr="0078609D">
        <w:rPr>
          <w:spacing w:val="-4"/>
          <w:sz w:val="28"/>
          <w:szCs w:val="28"/>
          <w:shd w:val="clear" w:color="auto" w:fill="FFFFFF"/>
        </w:rPr>
        <w:t>4</w:t>
      </w:r>
      <w:r w:rsidR="00563611" w:rsidRPr="0078609D">
        <w:rPr>
          <w:spacing w:val="-4"/>
          <w:sz w:val="28"/>
          <w:szCs w:val="28"/>
          <w:u w:val="single"/>
          <w:shd w:val="clear" w:color="auto" w:fill="FFFFFF"/>
          <w:vertAlign w:val="superscript"/>
        </w:rPr>
        <w:t>3</w:t>
      </w:r>
      <w:r w:rsidRPr="0078609D">
        <w:rPr>
          <w:spacing w:val="-4"/>
          <w:sz w:val="28"/>
          <w:szCs w:val="28"/>
          <w:u w:val="single"/>
          <w:shd w:val="clear" w:color="auto" w:fill="FFFFFF"/>
          <w:vertAlign w:val="superscript"/>
        </w:rPr>
        <w:t>0</w:t>
      </w:r>
      <w:r w:rsidRPr="0078609D">
        <w:rPr>
          <w:spacing w:val="-4"/>
          <w:sz w:val="28"/>
          <w:szCs w:val="28"/>
          <w:shd w:val="clear" w:color="auto" w:fill="FFFFFF"/>
        </w:rPr>
        <w:t xml:space="preserve"> часов, перерыв с 12</w:t>
      </w:r>
      <w:r w:rsidRPr="0078609D">
        <w:rPr>
          <w:spacing w:val="-4"/>
          <w:sz w:val="28"/>
          <w:szCs w:val="28"/>
          <w:u w:val="single"/>
          <w:shd w:val="clear" w:color="auto" w:fill="FFFFFF"/>
          <w:vertAlign w:val="superscript"/>
        </w:rPr>
        <w:t>00</w:t>
      </w:r>
      <w:r w:rsidRPr="0078609D">
        <w:rPr>
          <w:spacing w:val="-4"/>
          <w:sz w:val="28"/>
          <w:szCs w:val="28"/>
          <w:shd w:val="clear" w:color="auto" w:fill="FFFFFF"/>
        </w:rPr>
        <w:t xml:space="preserve"> до 12</w:t>
      </w:r>
      <w:r w:rsidRPr="0078609D">
        <w:rPr>
          <w:spacing w:val="-4"/>
          <w:sz w:val="28"/>
          <w:szCs w:val="28"/>
          <w:u w:val="single"/>
          <w:shd w:val="clear" w:color="auto" w:fill="FFFFFF"/>
          <w:vertAlign w:val="superscript"/>
        </w:rPr>
        <w:t>48</w:t>
      </w:r>
      <w:r w:rsidRPr="0078609D">
        <w:rPr>
          <w:spacing w:val="-4"/>
          <w:sz w:val="28"/>
          <w:szCs w:val="28"/>
          <w:shd w:val="clear" w:color="auto" w:fill="FFFFFF"/>
        </w:rPr>
        <w:t xml:space="preserve"> часов.</w:t>
      </w:r>
    </w:p>
    <w:p w:rsidR="007D2D36" w:rsidRPr="0078609D" w:rsidRDefault="007D2D36" w:rsidP="007D2D36">
      <w:pPr>
        <w:autoSpaceDE w:val="0"/>
        <w:ind w:firstLine="567"/>
        <w:jc w:val="both"/>
        <w:rPr>
          <w:sz w:val="28"/>
          <w:szCs w:val="28"/>
        </w:rPr>
      </w:pPr>
      <w:r w:rsidRPr="0078609D">
        <w:rPr>
          <w:sz w:val="28"/>
          <w:szCs w:val="28"/>
        </w:rPr>
        <w:t xml:space="preserve">номер контактного телефона:8 (86383) </w:t>
      </w:r>
      <w:r w:rsidR="00205DFD" w:rsidRPr="0078609D">
        <w:rPr>
          <w:sz w:val="28"/>
          <w:szCs w:val="28"/>
        </w:rPr>
        <w:t>6-11-49</w:t>
      </w:r>
      <w:r w:rsidRPr="0078609D">
        <w:rPr>
          <w:sz w:val="28"/>
          <w:szCs w:val="28"/>
        </w:rPr>
        <w:t>;</w:t>
      </w:r>
    </w:p>
    <w:p w:rsidR="007D2D36" w:rsidRPr="0078609D" w:rsidRDefault="007D2D36" w:rsidP="007D2D36">
      <w:pPr>
        <w:autoSpaceDE w:val="0"/>
        <w:ind w:firstLine="567"/>
        <w:jc w:val="both"/>
        <w:rPr>
          <w:sz w:val="28"/>
          <w:szCs w:val="28"/>
        </w:rPr>
      </w:pPr>
      <w:r w:rsidRPr="0078609D">
        <w:rPr>
          <w:sz w:val="28"/>
          <w:szCs w:val="28"/>
        </w:rPr>
        <w:t>График работы:</w:t>
      </w:r>
    </w:p>
    <w:tbl>
      <w:tblPr>
        <w:tblW w:w="0" w:type="auto"/>
        <w:tblInd w:w="-56" w:type="dxa"/>
        <w:tblLayout w:type="fixed"/>
        <w:tblCellMar>
          <w:left w:w="0" w:type="dxa"/>
          <w:right w:w="0" w:type="dxa"/>
        </w:tblCellMar>
        <w:tblLook w:val="0000"/>
      </w:tblPr>
      <w:tblGrid>
        <w:gridCol w:w="2749"/>
        <w:gridCol w:w="2560"/>
        <w:gridCol w:w="3033"/>
      </w:tblGrid>
      <w:tr w:rsidR="007D2D36" w:rsidRPr="0078609D" w:rsidTr="00A07BC1">
        <w:trPr>
          <w:trHeight w:val="284"/>
        </w:trPr>
        <w:tc>
          <w:tcPr>
            <w:tcW w:w="2749"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bCs/>
                <w:sz w:val="28"/>
                <w:szCs w:val="28"/>
              </w:rPr>
            </w:pPr>
            <w:r w:rsidRPr="0078609D">
              <w:rPr>
                <w:bCs/>
                <w:sz w:val="28"/>
                <w:szCs w:val="28"/>
              </w:rPr>
              <w:t>День недели</w:t>
            </w:r>
          </w:p>
        </w:tc>
        <w:tc>
          <w:tcPr>
            <w:tcW w:w="2560"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bCs/>
                <w:sz w:val="28"/>
                <w:szCs w:val="28"/>
              </w:rPr>
            </w:pPr>
            <w:r w:rsidRPr="0078609D">
              <w:rPr>
                <w:bCs/>
                <w:sz w:val="28"/>
                <w:szCs w:val="28"/>
              </w:rPr>
              <w:t>Часы работы</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7D2D36" w:rsidRPr="0078609D" w:rsidRDefault="007D2D36" w:rsidP="00A07BC1">
            <w:pPr>
              <w:jc w:val="center"/>
              <w:rPr>
                <w:sz w:val="28"/>
                <w:szCs w:val="28"/>
              </w:rPr>
            </w:pPr>
            <w:r w:rsidRPr="0078609D">
              <w:rPr>
                <w:bCs/>
                <w:sz w:val="28"/>
                <w:szCs w:val="28"/>
              </w:rPr>
              <w:t>Обеденный перерыв</w:t>
            </w:r>
          </w:p>
        </w:tc>
      </w:tr>
      <w:tr w:rsidR="007D2D36" w:rsidRPr="0078609D" w:rsidTr="00A07BC1">
        <w:trPr>
          <w:trHeight w:val="284"/>
        </w:trPr>
        <w:tc>
          <w:tcPr>
            <w:tcW w:w="2749"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bCs/>
                <w:sz w:val="28"/>
                <w:szCs w:val="28"/>
              </w:rPr>
              <w:t>Понедельник</w:t>
            </w:r>
          </w:p>
        </w:tc>
        <w:tc>
          <w:tcPr>
            <w:tcW w:w="2560"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sz w:val="28"/>
                <w:szCs w:val="28"/>
                <w:lang w:val="en-US"/>
              </w:rPr>
              <w:t>8</w:t>
            </w:r>
            <w:r w:rsidRPr="0078609D">
              <w:rPr>
                <w:sz w:val="28"/>
                <w:szCs w:val="28"/>
                <w:u w:val="single"/>
                <w:vertAlign w:val="superscript"/>
              </w:rPr>
              <w:t>00</w:t>
            </w:r>
            <w:r w:rsidRPr="0078609D">
              <w:rPr>
                <w:sz w:val="28"/>
                <w:szCs w:val="28"/>
              </w:rPr>
              <w:t xml:space="preserve"> -</w:t>
            </w:r>
            <w:r w:rsidR="00205DFD" w:rsidRPr="0078609D">
              <w:rPr>
                <w:sz w:val="28"/>
                <w:szCs w:val="28"/>
              </w:rPr>
              <w:t>1</w:t>
            </w:r>
            <w:r w:rsidR="00563611" w:rsidRPr="0078609D">
              <w:rPr>
                <w:sz w:val="28"/>
                <w:szCs w:val="28"/>
              </w:rPr>
              <w:t>6</w:t>
            </w:r>
            <w:r w:rsidRPr="0078609D">
              <w:rPr>
                <w:sz w:val="28"/>
                <w:szCs w:val="28"/>
                <w:u w:val="single"/>
                <w:vertAlign w:val="superscript"/>
              </w:rPr>
              <w:t>00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7D2D36" w:rsidRPr="0078609D" w:rsidRDefault="007D2D36" w:rsidP="00A07BC1">
            <w:pPr>
              <w:jc w:val="center"/>
              <w:rPr>
                <w:sz w:val="28"/>
                <w:szCs w:val="28"/>
                <w:lang w:val="en-US"/>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Pr="0078609D">
              <w:rPr>
                <w:sz w:val="28"/>
                <w:szCs w:val="28"/>
                <w:lang w:val="en-US"/>
              </w:rPr>
              <w:t>2</w:t>
            </w:r>
            <w:r w:rsidRPr="0078609D">
              <w:rPr>
                <w:sz w:val="28"/>
                <w:szCs w:val="28"/>
                <w:u w:val="single"/>
                <w:vertAlign w:val="superscript"/>
                <w:lang w:val="en-US"/>
              </w:rPr>
              <w:t>48</w:t>
            </w:r>
          </w:p>
        </w:tc>
      </w:tr>
      <w:tr w:rsidR="007D2D36" w:rsidRPr="0078609D" w:rsidTr="00A07BC1">
        <w:trPr>
          <w:trHeight w:val="284"/>
        </w:trPr>
        <w:tc>
          <w:tcPr>
            <w:tcW w:w="2749"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bCs/>
                <w:sz w:val="28"/>
                <w:szCs w:val="28"/>
              </w:rPr>
              <w:t>Вторник</w:t>
            </w:r>
          </w:p>
        </w:tc>
        <w:tc>
          <w:tcPr>
            <w:tcW w:w="2560"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sz w:val="28"/>
                <w:szCs w:val="28"/>
                <w:lang w:val="en-US"/>
              </w:rPr>
              <w:t>8</w:t>
            </w:r>
            <w:r w:rsidRPr="0078609D">
              <w:rPr>
                <w:sz w:val="28"/>
                <w:szCs w:val="28"/>
                <w:u w:val="single"/>
                <w:vertAlign w:val="superscript"/>
              </w:rPr>
              <w:t>00</w:t>
            </w:r>
            <w:r w:rsidRPr="0078609D">
              <w:rPr>
                <w:sz w:val="28"/>
                <w:szCs w:val="28"/>
              </w:rPr>
              <w:t xml:space="preserve"> -</w:t>
            </w:r>
            <w:r w:rsidR="00205DFD" w:rsidRPr="0078609D">
              <w:rPr>
                <w:sz w:val="28"/>
                <w:szCs w:val="28"/>
              </w:rPr>
              <w:t>1</w:t>
            </w:r>
            <w:r w:rsidR="00563611" w:rsidRPr="0078609D">
              <w:rPr>
                <w:sz w:val="28"/>
                <w:szCs w:val="28"/>
              </w:rPr>
              <w:t>6</w:t>
            </w:r>
            <w:r w:rsidRPr="0078609D">
              <w:rPr>
                <w:sz w:val="28"/>
                <w:szCs w:val="28"/>
                <w:u w:val="single"/>
                <w:vertAlign w:val="superscript"/>
              </w:rPr>
              <w:t>00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7D2D36" w:rsidRPr="0078609D" w:rsidRDefault="007D2D36" w:rsidP="00A07BC1">
            <w:pPr>
              <w:jc w:val="center"/>
              <w:rPr>
                <w:sz w:val="28"/>
                <w:szCs w:val="28"/>
                <w:lang w:val="en-US"/>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Pr="0078609D">
              <w:rPr>
                <w:sz w:val="28"/>
                <w:szCs w:val="28"/>
                <w:lang w:val="en-US"/>
              </w:rPr>
              <w:t>2</w:t>
            </w:r>
            <w:r w:rsidRPr="0078609D">
              <w:rPr>
                <w:sz w:val="28"/>
                <w:szCs w:val="28"/>
                <w:u w:val="single"/>
                <w:vertAlign w:val="superscript"/>
                <w:lang w:val="en-US"/>
              </w:rPr>
              <w:t>48</w:t>
            </w:r>
          </w:p>
        </w:tc>
      </w:tr>
      <w:tr w:rsidR="007D2D36" w:rsidRPr="0078609D" w:rsidTr="00A07BC1">
        <w:trPr>
          <w:trHeight w:val="284"/>
        </w:trPr>
        <w:tc>
          <w:tcPr>
            <w:tcW w:w="2749"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bCs/>
                <w:sz w:val="28"/>
                <w:szCs w:val="28"/>
              </w:rPr>
              <w:t>Среда</w:t>
            </w:r>
          </w:p>
        </w:tc>
        <w:tc>
          <w:tcPr>
            <w:tcW w:w="2560" w:type="dxa"/>
            <w:tcBorders>
              <w:top w:val="single" w:sz="6" w:space="0" w:color="C0C0C0"/>
              <w:left w:val="single" w:sz="6" w:space="0" w:color="C0C0C0"/>
              <w:bottom w:val="single" w:sz="6" w:space="0" w:color="C0C0C0"/>
              <w:right w:val="single" w:sz="6" w:space="0" w:color="C0C0C0"/>
            </w:tcBorders>
            <w:shd w:val="clear" w:color="auto" w:fill="auto"/>
          </w:tcPr>
          <w:p w:rsidR="007D2D36" w:rsidRPr="0078609D" w:rsidRDefault="007D2D36" w:rsidP="00A07BC1">
            <w:pPr>
              <w:jc w:val="center"/>
              <w:rPr>
                <w:sz w:val="28"/>
                <w:szCs w:val="28"/>
              </w:rPr>
            </w:pPr>
            <w:r w:rsidRPr="0078609D">
              <w:rPr>
                <w:sz w:val="28"/>
                <w:szCs w:val="28"/>
                <w:lang w:val="en-US"/>
              </w:rPr>
              <w:t>8</w:t>
            </w:r>
            <w:r w:rsidRPr="0078609D">
              <w:rPr>
                <w:sz w:val="28"/>
                <w:szCs w:val="28"/>
                <w:u w:val="single"/>
                <w:vertAlign w:val="superscript"/>
              </w:rPr>
              <w:t>00</w:t>
            </w:r>
            <w:r w:rsidRPr="0078609D">
              <w:rPr>
                <w:sz w:val="28"/>
                <w:szCs w:val="28"/>
              </w:rPr>
              <w:t xml:space="preserve"> -1</w:t>
            </w:r>
            <w:r w:rsidR="00563611" w:rsidRPr="0078609D">
              <w:rPr>
                <w:sz w:val="28"/>
                <w:szCs w:val="28"/>
              </w:rPr>
              <w:t>6</w:t>
            </w:r>
            <w:r w:rsidRPr="0078609D">
              <w:rPr>
                <w:sz w:val="28"/>
                <w:szCs w:val="28"/>
                <w:u w:val="single"/>
                <w:vertAlign w:val="superscript"/>
              </w:rPr>
              <w:t>00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7D2D36" w:rsidRPr="0078609D" w:rsidRDefault="007D2D36" w:rsidP="00A07BC1">
            <w:pPr>
              <w:jc w:val="center"/>
              <w:rPr>
                <w:sz w:val="28"/>
                <w:szCs w:val="28"/>
                <w:lang w:val="en-US"/>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Pr="0078609D">
              <w:rPr>
                <w:sz w:val="28"/>
                <w:szCs w:val="28"/>
                <w:lang w:val="en-US"/>
              </w:rPr>
              <w:t>2</w:t>
            </w:r>
            <w:r w:rsidRPr="0078609D">
              <w:rPr>
                <w:sz w:val="28"/>
                <w:szCs w:val="28"/>
                <w:u w:val="single"/>
                <w:vertAlign w:val="superscript"/>
                <w:lang w:val="en-US"/>
              </w:rPr>
              <w:t>48</w:t>
            </w:r>
          </w:p>
        </w:tc>
      </w:tr>
      <w:tr w:rsidR="007D2D36" w:rsidRPr="0078609D" w:rsidTr="00A07BC1">
        <w:trPr>
          <w:trHeight w:val="182"/>
        </w:trPr>
        <w:tc>
          <w:tcPr>
            <w:tcW w:w="2749"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bCs/>
                <w:sz w:val="28"/>
                <w:szCs w:val="28"/>
              </w:rPr>
              <w:t>Четверг</w:t>
            </w:r>
          </w:p>
        </w:tc>
        <w:tc>
          <w:tcPr>
            <w:tcW w:w="2560"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sz w:val="28"/>
                <w:szCs w:val="28"/>
                <w:lang w:val="en-US"/>
              </w:rPr>
              <w:t>8</w:t>
            </w:r>
            <w:r w:rsidRPr="0078609D">
              <w:rPr>
                <w:sz w:val="28"/>
                <w:szCs w:val="28"/>
                <w:u w:val="single"/>
                <w:vertAlign w:val="superscript"/>
              </w:rPr>
              <w:t>00</w:t>
            </w:r>
            <w:r w:rsidRPr="0078609D">
              <w:rPr>
                <w:sz w:val="28"/>
                <w:szCs w:val="28"/>
              </w:rPr>
              <w:t xml:space="preserve"> -1</w:t>
            </w:r>
            <w:r w:rsidR="00563611" w:rsidRPr="0078609D">
              <w:rPr>
                <w:sz w:val="28"/>
                <w:szCs w:val="28"/>
              </w:rPr>
              <w:t>6</w:t>
            </w:r>
            <w:r w:rsidRPr="0078609D">
              <w:rPr>
                <w:sz w:val="28"/>
                <w:szCs w:val="28"/>
                <w:u w:val="single"/>
                <w:vertAlign w:val="superscript"/>
              </w:rPr>
              <w:t>00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7D2D36" w:rsidRPr="0078609D" w:rsidRDefault="007D2D36" w:rsidP="00A07BC1">
            <w:pPr>
              <w:jc w:val="center"/>
              <w:rPr>
                <w:sz w:val="28"/>
                <w:szCs w:val="28"/>
                <w:lang w:val="en-US"/>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Pr="0078609D">
              <w:rPr>
                <w:sz w:val="28"/>
                <w:szCs w:val="28"/>
                <w:lang w:val="en-US"/>
              </w:rPr>
              <w:t>2</w:t>
            </w:r>
            <w:r w:rsidRPr="0078609D">
              <w:rPr>
                <w:sz w:val="28"/>
                <w:szCs w:val="28"/>
                <w:u w:val="single"/>
                <w:vertAlign w:val="superscript"/>
                <w:lang w:val="en-US"/>
              </w:rPr>
              <w:t>48</w:t>
            </w:r>
          </w:p>
        </w:tc>
      </w:tr>
      <w:tr w:rsidR="007D2D36" w:rsidRPr="0078609D" w:rsidTr="00A07BC1">
        <w:trPr>
          <w:trHeight w:val="284"/>
        </w:trPr>
        <w:tc>
          <w:tcPr>
            <w:tcW w:w="2749"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bCs/>
                <w:sz w:val="28"/>
                <w:szCs w:val="28"/>
              </w:rPr>
              <w:lastRenderedPageBreak/>
              <w:t>Пятница</w:t>
            </w:r>
          </w:p>
        </w:tc>
        <w:tc>
          <w:tcPr>
            <w:tcW w:w="2560" w:type="dxa"/>
            <w:tcBorders>
              <w:top w:val="single" w:sz="6" w:space="0" w:color="C0C0C0"/>
              <w:left w:val="single" w:sz="6" w:space="0" w:color="C0C0C0"/>
              <w:bottom w:val="single" w:sz="6" w:space="0" w:color="C0C0C0"/>
            </w:tcBorders>
            <w:shd w:val="clear" w:color="auto" w:fill="auto"/>
          </w:tcPr>
          <w:p w:rsidR="007D2D36" w:rsidRPr="0078609D" w:rsidRDefault="007D2D36" w:rsidP="00A07BC1">
            <w:pPr>
              <w:jc w:val="center"/>
              <w:rPr>
                <w:sz w:val="28"/>
                <w:szCs w:val="28"/>
              </w:rPr>
            </w:pPr>
            <w:r w:rsidRPr="0078609D">
              <w:rPr>
                <w:sz w:val="28"/>
                <w:szCs w:val="28"/>
                <w:lang w:val="en-US"/>
              </w:rPr>
              <w:t>8</w:t>
            </w:r>
            <w:r w:rsidRPr="0078609D">
              <w:rPr>
                <w:sz w:val="28"/>
                <w:szCs w:val="28"/>
                <w:u w:val="single"/>
                <w:vertAlign w:val="superscript"/>
              </w:rPr>
              <w:t>00</w:t>
            </w:r>
            <w:r w:rsidRPr="0078609D">
              <w:rPr>
                <w:sz w:val="28"/>
                <w:szCs w:val="28"/>
              </w:rPr>
              <w:t xml:space="preserve"> -1</w:t>
            </w:r>
            <w:r w:rsidR="00563611" w:rsidRPr="0078609D">
              <w:rPr>
                <w:sz w:val="28"/>
                <w:szCs w:val="28"/>
              </w:rPr>
              <w:t>4</w:t>
            </w:r>
            <w:r w:rsidR="00563611" w:rsidRPr="0078609D">
              <w:rPr>
                <w:sz w:val="28"/>
                <w:szCs w:val="28"/>
                <w:u w:val="single"/>
                <w:vertAlign w:val="superscript"/>
              </w:rPr>
              <w:t>3</w:t>
            </w:r>
            <w:r w:rsidRPr="0078609D">
              <w:rPr>
                <w:sz w:val="28"/>
                <w:szCs w:val="28"/>
                <w:u w:val="single"/>
                <w:vertAlign w:val="superscript"/>
              </w:rPr>
              <w:t>0</w:t>
            </w:r>
          </w:p>
        </w:tc>
        <w:tc>
          <w:tcPr>
            <w:tcW w:w="3033" w:type="dxa"/>
            <w:tcBorders>
              <w:top w:val="single" w:sz="6" w:space="0" w:color="C0C0C0"/>
              <w:left w:val="single" w:sz="6" w:space="0" w:color="C0C0C0"/>
              <w:bottom w:val="single" w:sz="6" w:space="0" w:color="C0C0C0"/>
              <w:right w:val="single" w:sz="6" w:space="0" w:color="C0C0C0"/>
            </w:tcBorders>
            <w:shd w:val="clear" w:color="auto" w:fill="auto"/>
          </w:tcPr>
          <w:p w:rsidR="007D2D36" w:rsidRPr="0078609D" w:rsidRDefault="007D2D36" w:rsidP="00A07BC1">
            <w:pPr>
              <w:jc w:val="center"/>
              <w:rPr>
                <w:sz w:val="28"/>
                <w:szCs w:val="28"/>
                <w:lang w:val="en-US"/>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Pr="0078609D">
              <w:rPr>
                <w:sz w:val="28"/>
                <w:szCs w:val="28"/>
                <w:lang w:val="en-US"/>
              </w:rPr>
              <w:t>2</w:t>
            </w:r>
            <w:r w:rsidRPr="0078609D">
              <w:rPr>
                <w:sz w:val="28"/>
                <w:szCs w:val="28"/>
                <w:u w:val="single"/>
                <w:vertAlign w:val="superscript"/>
                <w:lang w:val="en-US"/>
              </w:rPr>
              <w:t>48</w:t>
            </w:r>
          </w:p>
        </w:tc>
      </w:tr>
    </w:tbl>
    <w:p w:rsidR="007D2D36" w:rsidRPr="0078609D" w:rsidRDefault="007D2D36" w:rsidP="007D2D36">
      <w:pPr>
        <w:autoSpaceDE w:val="0"/>
        <w:autoSpaceDN w:val="0"/>
        <w:adjustRightInd w:val="0"/>
        <w:ind w:firstLine="567"/>
        <w:jc w:val="both"/>
        <w:rPr>
          <w:sz w:val="28"/>
          <w:szCs w:val="28"/>
        </w:rPr>
      </w:pPr>
      <w:r w:rsidRPr="0078609D">
        <w:rPr>
          <w:sz w:val="28"/>
          <w:szCs w:val="28"/>
        </w:rPr>
        <w:t xml:space="preserve">Многофункционального центра: </w:t>
      </w:r>
    </w:p>
    <w:p w:rsidR="007D2D36" w:rsidRPr="0078609D" w:rsidRDefault="007D2D36" w:rsidP="007D2D36">
      <w:pPr>
        <w:autoSpaceDE w:val="0"/>
        <w:autoSpaceDN w:val="0"/>
        <w:adjustRightInd w:val="0"/>
        <w:ind w:firstLine="567"/>
        <w:jc w:val="both"/>
        <w:rPr>
          <w:sz w:val="28"/>
          <w:szCs w:val="28"/>
        </w:rPr>
      </w:pPr>
      <w:r w:rsidRPr="0078609D">
        <w:rPr>
          <w:sz w:val="28"/>
          <w:szCs w:val="28"/>
        </w:rPr>
        <w:t>Почтовый адрес: 347045, Ростовская область, г. Белая Калитва,                           ул. Космонавтов, 3;</w:t>
      </w:r>
    </w:p>
    <w:p w:rsidR="007D2D36" w:rsidRPr="0078609D" w:rsidRDefault="007D2D36" w:rsidP="007D2D36">
      <w:pPr>
        <w:autoSpaceDE w:val="0"/>
        <w:autoSpaceDN w:val="0"/>
        <w:adjustRightInd w:val="0"/>
        <w:ind w:firstLine="567"/>
        <w:jc w:val="both"/>
        <w:rPr>
          <w:sz w:val="28"/>
          <w:szCs w:val="28"/>
        </w:rPr>
      </w:pPr>
      <w:r w:rsidRPr="0078609D">
        <w:rPr>
          <w:sz w:val="28"/>
          <w:szCs w:val="28"/>
        </w:rPr>
        <w:t xml:space="preserve">Адрес электронной почты: </w:t>
      </w:r>
      <w:hyperlink r:id="rId11" w:history="1">
        <w:r w:rsidRPr="0078609D">
          <w:rPr>
            <w:rStyle w:val="a4"/>
            <w:sz w:val="28"/>
            <w:szCs w:val="28"/>
          </w:rPr>
          <w:t>mau-mfc-bk@yandex.ru</w:t>
        </w:r>
      </w:hyperlink>
      <w:r w:rsidRPr="0078609D">
        <w:rPr>
          <w:sz w:val="28"/>
          <w:szCs w:val="28"/>
        </w:rPr>
        <w:t>;</w:t>
      </w:r>
    </w:p>
    <w:p w:rsidR="007D2D36" w:rsidRPr="0078609D" w:rsidRDefault="007D2D36" w:rsidP="007D2D36">
      <w:pPr>
        <w:autoSpaceDE w:val="0"/>
        <w:autoSpaceDN w:val="0"/>
        <w:adjustRightInd w:val="0"/>
        <w:ind w:firstLine="567"/>
        <w:jc w:val="both"/>
        <w:rPr>
          <w:sz w:val="28"/>
          <w:szCs w:val="28"/>
        </w:rPr>
      </w:pPr>
      <w:r w:rsidRPr="0078609D">
        <w:rPr>
          <w:sz w:val="28"/>
          <w:szCs w:val="28"/>
        </w:rPr>
        <w:t xml:space="preserve">Адрес официального сайта: </w:t>
      </w:r>
      <w:hyperlink r:id="rId12" w:history="1">
        <w:r w:rsidRPr="0078609D">
          <w:rPr>
            <w:rStyle w:val="a4"/>
            <w:sz w:val="28"/>
            <w:szCs w:val="28"/>
            <w:lang w:val="en-US"/>
          </w:rPr>
          <w:t>http</w:t>
        </w:r>
        <w:r w:rsidRPr="0078609D">
          <w:rPr>
            <w:rStyle w:val="a4"/>
            <w:sz w:val="28"/>
            <w:szCs w:val="28"/>
          </w:rPr>
          <w:t>://</w:t>
        </w:r>
        <w:r w:rsidRPr="0078609D">
          <w:rPr>
            <w:rStyle w:val="a4"/>
            <w:sz w:val="28"/>
            <w:szCs w:val="28"/>
            <w:lang w:val="en-US"/>
          </w:rPr>
          <w:t>www</w:t>
        </w:r>
        <w:r w:rsidRPr="0078609D">
          <w:rPr>
            <w:rStyle w:val="a4"/>
            <w:sz w:val="28"/>
            <w:szCs w:val="28"/>
          </w:rPr>
          <w:t>.</w:t>
        </w:r>
        <w:r w:rsidRPr="0078609D">
          <w:rPr>
            <w:rStyle w:val="a4"/>
            <w:sz w:val="28"/>
            <w:szCs w:val="28"/>
            <w:lang w:val="en-US"/>
          </w:rPr>
          <w:t>mfc</w:t>
        </w:r>
        <w:r w:rsidRPr="0078609D">
          <w:rPr>
            <w:rStyle w:val="a4"/>
            <w:sz w:val="28"/>
            <w:szCs w:val="28"/>
          </w:rPr>
          <w:t>61.</w:t>
        </w:r>
        <w:r w:rsidRPr="0078609D">
          <w:rPr>
            <w:rStyle w:val="a4"/>
            <w:sz w:val="28"/>
            <w:szCs w:val="28"/>
            <w:lang w:val="en-US"/>
          </w:rPr>
          <w:t>ru</w:t>
        </w:r>
      </w:hyperlink>
      <w:r w:rsidRPr="0078609D">
        <w:rPr>
          <w:sz w:val="28"/>
          <w:szCs w:val="28"/>
        </w:rPr>
        <w:t>;</w:t>
      </w:r>
    </w:p>
    <w:p w:rsidR="007D2D36" w:rsidRPr="0078609D" w:rsidRDefault="007D2D36" w:rsidP="007D2D36">
      <w:pPr>
        <w:pStyle w:val="13"/>
        <w:ind w:firstLine="567"/>
        <w:jc w:val="both"/>
        <w:rPr>
          <w:rFonts w:ascii="Times New Roman" w:hAnsi="Times New Roman" w:cs="Times New Roman"/>
          <w:sz w:val="28"/>
          <w:szCs w:val="28"/>
        </w:rPr>
      </w:pPr>
      <w:r w:rsidRPr="0078609D">
        <w:rPr>
          <w:rFonts w:ascii="Times New Roman" w:hAnsi="Times New Roman" w:cs="Times New Roman"/>
          <w:sz w:val="28"/>
          <w:szCs w:val="28"/>
        </w:rPr>
        <w:t>номер контактного телефона:8 (86383) 2-59-97;</w:t>
      </w:r>
    </w:p>
    <w:p w:rsidR="007D2D36" w:rsidRPr="0078609D" w:rsidRDefault="007D2D36" w:rsidP="007D2D36">
      <w:pPr>
        <w:autoSpaceDE w:val="0"/>
        <w:autoSpaceDN w:val="0"/>
        <w:adjustRightInd w:val="0"/>
        <w:ind w:firstLine="567"/>
        <w:jc w:val="both"/>
        <w:rPr>
          <w:sz w:val="28"/>
          <w:szCs w:val="28"/>
        </w:rPr>
      </w:pPr>
      <w:r w:rsidRPr="0078609D">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9"/>
        <w:gridCol w:w="2511"/>
        <w:gridCol w:w="2977"/>
      </w:tblGrid>
      <w:tr w:rsidR="007D2D36"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Обеденный перерыв</w:t>
            </w:r>
          </w:p>
        </w:tc>
      </w:tr>
      <w:tr w:rsidR="007D2D36"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8.00-18.00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без перерыва</w:t>
            </w:r>
          </w:p>
        </w:tc>
      </w:tr>
      <w:tr w:rsidR="007D2D36"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563611" w:rsidP="00A07BC1">
            <w:pPr>
              <w:jc w:val="center"/>
              <w:rPr>
                <w:sz w:val="28"/>
                <w:szCs w:val="28"/>
              </w:rPr>
            </w:pPr>
            <w:r w:rsidRPr="0078609D">
              <w:rPr>
                <w:sz w:val="28"/>
                <w:szCs w:val="28"/>
              </w:rPr>
              <w:t>8.00-18</w:t>
            </w:r>
            <w:r w:rsidR="007D2D36" w:rsidRPr="0078609D">
              <w:rPr>
                <w:sz w:val="28"/>
                <w:szCs w:val="28"/>
              </w:rPr>
              <w:t>.00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без перерыва</w:t>
            </w:r>
          </w:p>
        </w:tc>
      </w:tr>
      <w:tr w:rsidR="007D2D36"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8.00-18.00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без перерыва</w:t>
            </w:r>
          </w:p>
        </w:tc>
      </w:tr>
      <w:tr w:rsidR="007D2D36"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8.00-20.00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без перерыва</w:t>
            </w:r>
          </w:p>
        </w:tc>
      </w:tr>
      <w:tr w:rsidR="007D2D36"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8.00-17.00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без перерыва</w:t>
            </w:r>
          </w:p>
        </w:tc>
      </w:tr>
      <w:tr w:rsidR="007D2D36"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Суббота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8.00-17.00</w:t>
            </w:r>
          </w:p>
        </w:tc>
        <w:tc>
          <w:tcPr>
            <w:tcW w:w="2977"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sz w:val="28"/>
                <w:szCs w:val="28"/>
              </w:rPr>
              <w:t>без перерыва</w:t>
            </w:r>
          </w:p>
        </w:tc>
      </w:tr>
    </w:tbl>
    <w:p w:rsidR="007D2D36" w:rsidRPr="0078609D" w:rsidRDefault="007D2D36" w:rsidP="007D2D36">
      <w:pPr>
        <w:autoSpaceDE w:val="0"/>
        <w:autoSpaceDN w:val="0"/>
        <w:adjustRightInd w:val="0"/>
        <w:ind w:firstLine="567"/>
        <w:jc w:val="both"/>
        <w:rPr>
          <w:sz w:val="28"/>
          <w:szCs w:val="28"/>
        </w:rPr>
      </w:pPr>
      <w:r w:rsidRPr="0078609D">
        <w:rPr>
          <w:sz w:val="28"/>
          <w:szCs w:val="28"/>
        </w:rPr>
        <w:t>Почтовый адрес: 347</w:t>
      </w:r>
      <w:r w:rsidR="00205DFD" w:rsidRPr="0078609D">
        <w:rPr>
          <w:sz w:val="28"/>
          <w:szCs w:val="28"/>
        </w:rPr>
        <w:t>030</w:t>
      </w:r>
      <w:r w:rsidRPr="0078609D">
        <w:rPr>
          <w:sz w:val="28"/>
          <w:szCs w:val="28"/>
        </w:rPr>
        <w:t xml:space="preserve">, Ростовская область, Белокалитвинский район,                   </w:t>
      </w:r>
      <w:r w:rsidR="00205DFD" w:rsidRPr="0078609D">
        <w:rPr>
          <w:sz w:val="28"/>
          <w:szCs w:val="28"/>
        </w:rPr>
        <w:t>с. Литвиновка, ул. Садовая,2</w:t>
      </w:r>
    </w:p>
    <w:p w:rsidR="007D2D36" w:rsidRPr="0078609D" w:rsidRDefault="007D2D36" w:rsidP="007D2D36">
      <w:pPr>
        <w:autoSpaceDE w:val="0"/>
        <w:autoSpaceDN w:val="0"/>
        <w:adjustRightInd w:val="0"/>
        <w:ind w:firstLine="567"/>
        <w:jc w:val="both"/>
        <w:rPr>
          <w:sz w:val="28"/>
          <w:szCs w:val="28"/>
        </w:rPr>
      </w:pPr>
      <w:r w:rsidRPr="0078609D">
        <w:rPr>
          <w:sz w:val="28"/>
          <w:szCs w:val="28"/>
        </w:rPr>
        <w:t xml:space="preserve">контактный телефон: 8 (86383) </w:t>
      </w:r>
      <w:r w:rsidR="00205DFD" w:rsidRPr="0078609D">
        <w:rPr>
          <w:sz w:val="28"/>
          <w:szCs w:val="28"/>
        </w:rPr>
        <w:t>6-11-87</w:t>
      </w:r>
    </w:p>
    <w:p w:rsidR="007D2D36" w:rsidRPr="0078609D" w:rsidRDefault="007D2D36" w:rsidP="007D2D36">
      <w:pPr>
        <w:autoSpaceDE w:val="0"/>
        <w:autoSpaceDN w:val="0"/>
        <w:adjustRightInd w:val="0"/>
        <w:ind w:firstLine="567"/>
        <w:jc w:val="both"/>
        <w:rPr>
          <w:sz w:val="28"/>
          <w:szCs w:val="28"/>
        </w:rPr>
      </w:pPr>
      <w:r w:rsidRPr="0078609D">
        <w:rPr>
          <w:sz w:val="28"/>
          <w:szCs w:val="28"/>
        </w:rPr>
        <w:t xml:space="preserve">График работы: </w:t>
      </w:r>
    </w:p>
    <w:tbl>
      <w:tblPr>
        <w:tblW w:w="8237"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49"/>
        <w:gridCol w:w="2511"/>
        <w:gridCol w:w="2977"/>
      </w:tblGrid>
      <w:tr w:rsidR="007D2D36"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bCs/>
                <w:sz w:val="28"/>
                <w:szCs w:val="28"/>
              </w:rPr>
              <w:t>День недели</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7D2D36" w:rsidRPr="0078609D" w:rsidRDefault="007D2D36" w:rsidP="00A07BC1">
            <w:pPr>
              <w:jc w:val="center"/>
              <w:rPr>
                <w:sz w:val="28"/>
                <w:szCs w:val="28"/>
              </w:rPr>
            </w:pPr>
            <w:r w:rsidRPr="0078609D">
              <w:rPr>
                <w:bCs/>
                <w:sz w:val="28"/>
                <w:szCs w:val="28"/>
              </w:rPr>
              <w:t>Часы работы</w:t>
            </w:r>
          </w:p>
        </w:tc>
        <w:tc>
          <w:tcPr>
            <w:tcW w:w="2977" w:type="dxa"/>
            <w:tcBorders>
              <w:top w:val="single" w:sz="6" w:space="0" w:color="B5B5B5"/>
              <w:left w:val="single" w:sz="6" w:space="0" w:color="B5B5B5"/>
              <w:bottom w:val="single" w:sz="6" w:space="0" w:color="B5B5B5"/>
              <w:right w:val="single" w:sz="6" w:space="0" w:color="B5B5B5"/>
            </w:tcBorders>
          </w:tcPr>
          <w:p w:rsidR="007D2D36" w:rsidRPr="0078609D" w:rsidRDefault="007D2D36" w:rsidP="00A07BC1">
            <w:pPr>
              <w:jc w:val="center"/>
              <w:rPr>
                <w:sz w:val="28"/>
                <w:szCs w:val="28"/>
              </w:rPr>
            </w:pPr>
            <w:r w:rsidRPr="0078609D">
              <w:rPr>
                <w:sz w:val="28"/>
                <w:szCs w:val="28"/>
              </w:rPr>
              <w:t>Обеденный перерыв</w:t>
            </w:r>
          </w:p>
        </w:tc>
      </w:tr>
      <w:tr w:rsidR="00205DFD"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bCs/>
                <w:sz w:val="28"/>
                <w:szCs w:val="28"/>
              </w:rPr>
              <w:t>Понедельник</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563611">
            <w:pPr>
              <w:jc w:val="center"/>
              <w:rPr>
                <w:sz w:val="28"/>
                <w:szCs w:val="28"/>
              </w:rPr>
            </w:pPr>
            <w:r w:rsidRPr="0078609D">
              <w:rPr>
                <w:sz w:val="28"/>
                <w:szCs w:val="28"/>
              </w:rPr>
              <w:t>8</w:t>
            </w:r>
            <w:r w:rsidRPr="0078609D">
              <w:rPr>
                <w:sz w:val="28"/>
                <w:szCs w:val="28"/>
                <w:u w:val="single"/>
                <w:vertAlign w:val="superscript"/>
              </w:rPr>
              <w:t>00</w:t>
            </w:r>
            <w:r w:rsidRPr="0078609D">
              <w:rPr>
                <w:sz w:val="28"/>
                <w:szCs w:val="28"/>
              </w:rPr>
              <w:t xml:space="preserve"> -1</w:t>
            </w:r>
            <w:r w:rsidR="00563611" w:rsidRPr="0078609D">
              <w:rPr>
                <w:sz w:val="28"/>
                <w:szCs w:val="28"/>
              </w:rPr>
              <w:t>6</w:t>
            </w:r>
            <w:r w:rsidR="00563611" w:rsidRPr="0078609D">
              <w:rPr>
                <w:sz w:val="28"/>
                <w:szCs w:val="28"/>
                <w:u w:val="single"/>
                <w:vertAlign w:val="superscript"/>
              </w:rPr>
              <w:t>3</w:t>
            </w:r>
            <w:r w:rsidRPr="0078609D">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205DFD" w:rsidRPr="0078609D" w:rsidRDefault="00205DFD" w:rsidP="00793247">
            <w:pPr>
              <w:jc w:val="center"/>
              <w:rPr>
                <w:sz w:val="28"/>
                <w:szCs w:val="28"/>
              </w:rPr>
            </w:pPr>
            <w:r w:rsidRPr="0078609D">
              <w:rPr>
                <w:sz w:val="28"/>
                <w:szCs w:val="28"/>
              </w:rPr>
              <w:t>12</w:t>
            </w:r>
            <w:r w:rsidRPr="0078609D">
              <w:rPr>
                <w:sz w:val="28"/>
                <w:szCs w:val="28"/>
                <w:u w:val="single"/>
                <w:vertAlign w:val="superscript"/>
              </w:rPr>
              <w:t>00</w:t>
            </w:r>
            <w:r w:rsidRPr="0078609D">
              <w:rPr>
                <w:sz w:val="28"/>
                <w:szCs w:val="28"/>
              </w:rPr>
              <w:t xml:space="preserve"> -1</w:t>
            </w:r>
            <w:r w:rsidR="00563611" w:rsidRPr="0078609D">
              <w:rPr>
                <w:sz w:val="28"/>
                <w:szCs w:val="28"/>
              </w:rPr>
              <w:t>3</w:t>
            </w:r>
            <w:r w:rsidR="00563611" w:rsidRPr="0078609D">
              <w:rPr>
                <w:sz w:val="28"/>
                <w:szCs w:val="28"/>
                <w:u w:val="single"/>
                <w:vertAlign w:val="superscript"/>
              </w:rPr>
              <w:t>00</w:t>
            </w:r>
          </w:p>
        </w:tc>
      </w:tr>
      <w:tr w:rsidR="00205DFD"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bCs/>
                <w:sz w:val="28"/>
                <w:szCs w:val="28"/>
              </w:rPr>
              <w:t>Вторник</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sz w:val="28"/>
                <w:szCs w:val="28"/>
              </w:rPr>
              <w:t>8</w:t>
            </w:r>
            <w:r w:rsidRPr="0078609D">
              <w:rPr>
                <w:sz w:val="28"/>
                <w:szCs w:val="28"/>
                <w:u w:val="single"/>
                <w:vertAlign w:val="superscript"/>
              </w:rPr>
              <w:t>00</w:t>
            </w:r>
            <w:r w:rsidRPr="0078609D">
              <w:rPr>
                <w:sz w:val="28"/>
                <w:szCs w:val="28"/>
              </w:rPr>
              <w:t xml:space="preserve"> -1</w:t>
            </w:r>
            <w:r w:rsidR="00563611" w:rsidRPr="0078609D">
              <w:rPr>
                <w:sz w:val="28"/>
                <w:szCs w:val="28"/>
              </w:rPr>
              <w:t>6</w:t>
            </w:r>
            <w:r w:rsidR="00563611" w:rsidRPr="0078609D">
              <w:rPr>
                <w:sz w:val="28"/>
                <w:szCs w:val="28"/>
                <w:u w:val="single"/>
                <w:vertAlign w:val="superscript"/>
              </w:rPr>
              <w:t>3</w:t>
            </w:r>
            <w:r w:rsidRPr="0078609D">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205DFD" w:rsidRPr="0078609D" w:rsidRDefault="00205DFD" w:rsidP="00793247">
            <w:pPr>
              <w:jc w:val="center"/>
              <w:rPr>
                <w:sz w:val="28"/>
                <w:szCs w:val="28"/>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00563611" w:rsidRPr="0078609D">
              <w:rPr>
                <w:sz w:val="28"/>
                <w:szCs w:val="28"/>
              </w:rPr>
              <w:t>3</w:t>
            </w:r>
            <w:r w:rsidR="00563611" w:rsidRPr="0078609D">
              <w:rPr>
                <w:sz w:val="28"/>
                <w:szCs w:val="28"/>
                <w:u w:val="single"/>
                <w:vertAlign w:val="superscript"/>
              </w:rPr>
              <w:t>00</w:t>
            </w:r>
          </w:p>
        </w:tc>
      </w:tr>
      <w:tr w:rsidR="00205DFD"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bCs/>
                <w:sz w:val="28"/>
                <w:szCs w:val="28"/>
              </w:rPr>
              <w:t>Среда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sz w:val="28"/>
                <w:szCs w:val="28"/>
              </w:rPr>
              <w:t>8</w:t>
            </w:r>
            <w:r w:rsidRPr="0078609D">
              <w:rPr>
                <w:sz w:val="28"/>
                <w:szCs w:val="28"/>
                <w:u w:val="single"/>
                <w:vertAlign w:val="superscript"/>
              </w:rPr>
              <w:t>00</w:t>
            </w:r>
            <w:r w:rsidRPr="0078609D">
              <w:rPr>
                <w:sz w:val="28"/>
                <w:szCs w:val="28"/>
              </w:rPr>
              <w:t xml:space="preserve"> -1</w:t>
            </w:r>
            <w:r w:rsidR="00563611" w:rsidRPr="0078609D">
              <w:rPr>
                <w:sz w:val="28"/>
                <w:szCs w:val="28"/>
              </w:rPr>
              <w:t>6</w:t>
            </w:r>
            <w:r w:rsidR="00563611" w:rsidRPr="0078609D">
              <w:rPr>
                <w:sz w:val="28"/>
                <w:szCs w:val="28"/>
                <w:u w:val="single"/>
                <w:vertAlign w:val="superscript"/>
              </w:rPr>
              <w:t>3</w:t>
            </w:r>
            <w:r w:rsidRPr="0078609D">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205DFD" w:rsidRPr="0078609D" w:rsidRDefault="00205DFD" w:rsidP="00793247">
            <w:pPr>
              <w:jc w:val="center"/>
              <w:rPr>
                <w:sz w:val="28"/>
                <w:szCs w:val="28"/>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00563611" w:rsidRPr="0078609D">
              <w:rPr>
                <w:sz w:val="28"/>
                <w:szCs w:val="28"/>
              </w:rPr>
              <w:t>3</w:t>
            </w:r>
            <w:r w:rsidR="00563611" w:rsidRPr="0078609D">
              <w:rPr>
                <w:sz w:val="28"/>
                <w:szCs w:val="28"/>
                <w:u w:val="single"/>
                <w:vertAlign w:val="superscript"/>
              </w:rPr>
              <w:t>00</w:t>
            </w:r>
          </w:p>
        </w:tc>
      </w:tr>
      <w:tr w:rsidR="00205DFD"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bCs/>
                <w:sz w:val="28"/>
                <w:szCs w:val="28"/>
              </w:rPr>
              <w:t>Четверг</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sz w:val="28"/>
                <w:szCs w:val="28"/>
              </w:rPr>
              <w:t>8</w:t>
            </w:r>
            <w:r w:rsidRPr="0078609D">
              <w:rPr>
                <w:sz w:val="28"/>
                <w:szCs w:val="28"/>
                <w:u w:val="single"/>
                <w:vertAlign w:val="superscript"/>
              </w:rPr>
              <w:t>00</w:t>
            </w:r>
            <w:r w:rsidRPr="0078609D">
              <w:rPr>
                <w:sz w:val="28"/>
                <w:szCs w:val="28"/>
              </w:rPr>
              <w:t xml:space="preserve"> -1</w:t>
            </w:r>
            <w:r w:rsidR="00563611" w:rsidRPr="0078609D">
              <w:rPr>
                <w:sz w:val="28"/>
                <w:szCs w:val="28"/>
              </w:rPr>
              <w:t>6</w:t>
            </w:r>
            <w:r w:rsidR="00563611" w:rsidRPr="0078609D">
              <w:rPr>
                <w:sz w:val="28"/>
                <w:szCs w:val="28"/>
                <w:u w:val="single"/>
                <w:vertAlign w:val="superscript"/>
              </w:rPr>
              <w:t>3</w:t>
            </w:r>
            <w:r w:rsidRPr="0078609D">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205DFD" w:rsidRPr="0078609D" w:rsidRDefault="00205DFD" w:rsidP="00793247">
            <w:pPr>
              <w:jc w:val="center"/>
              <w:rPr>
                <w:sz w:val="28"/>
                <w:szCs w:val="28"/>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00563611" w:rsidRPr="0078609D">
              <w:rPr>
                <w:sz w:val="28"/>
                <w:szCs w:val="28"/>
              </w:rPr>
              <w:t>3</w:t>
            </w:r>
            <w:r w:rsidR="00563611" w:rsidRPr="0078609D">
              <w:rPr>
                <w:sz w:val="28"/>
                <w:szCs w:val="28"/>
                <w:u w:val="single"/>
                <w:vertAlign w:val="superscript"/>
              </w:rPr>
              <w:t>00</w:t>
            </w:r>
          </w:p>
        </w:tc>
      </w:tr>
      <w:tr w:rsidR="00205DFD" w:rsidRPr="0078609D" w:rsidTr="00A07BC1">
        <w:trPr>
          <w:trHeight w:val="284"/>
        </w:trPr>
        <w:tc>
          <w:tcPr>
            <w:tcW w:w="2749"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bCs/>
                <w:sz w:val="28"/>
                <w:szCs w:val="28"/>
              </w:rPr>
              <w:t>Пятница</w:t>
            </w:r>
          </w:p>
        </w:tc>
        <w:tc>
          <w:tcPr>
            <w:tcW w:w="2511" w:type="dxa"/>
            <w:tcBorders>
              <w:top w:val="single" w:sz="6" w:space="0" w:color="B5B5B5"/>
              <w:left w:val="single" w:sz="6" w:space="0" w:color="B5B5B5"/>
              <w:bottom w:val="single" w:sz="6" w:space="0" w:color="B5B5B5"/>
              <w:right w:val="single" w:sz="6" w:space="0" w:color="B5B5B5"/>
            </w:tcBorders>
            <w:shd w:val="clear" w:color="auto" w:fill="auto"/>
            <w:tcMar>
              <w:top w:w="30" w:type="dxa"/>
              <w:left w:w="30" w:type="dxa"/>
              <w:bottom w:w="30" w:type="dxa"/>
              <w:right w:w="30" w:type="dxa"/>
            </w:tcMar>
          </w:tcPr>
          <w:p w:rsidR="00205DFD" w:rsidRPr="0078609D" w:rsidRDefault="00205DFD" w:rsidP="00A07BC1">
            <w:pPr>
              <w:jc w:val="center"/>
              <w:rPr>
                <w:sz w:val="28"/>
                <w:szCs w:val="28"/>
              </w:rPr>
            </w:pPr>
            <w:r w:rsidRPr="0078609D">
              <w:rPr>
                <w:sz w:val="28"/>
                <w:szCs w:val="28"/>
              </w:rPr>
              <w:t>8</w:t>
            </w:r>
            <w:r w:rsidRPr="0078609D">
              <w:rPr>
                <w:sz w:val="28"/>
                <w:szCs w:val="28"/>
                <w:u w:val="single"/>
                <w:vertAlign w:val="superscript"/>
              </w:rPr>
              <w:t>00</w:t>
            </w:r>
            <w:r w:rsidRPr="0078609D">
              <w:rPr>
                <w:sz w:val="28"/>
                <w:szCs w:val="28"/>
              </w:rPr>
              <w:t xml:space="preserve"> -1</w:t>
            </w:r>
            <w:r w:rsidR="00563611" w:rsidRPr="0078609D">
              <w:rPr>
                <w:sz w:val="28"/>
                <w:szCs w:val="28"/>
              </w:rPr>
              <w:t>5</w:t>
            </w:r>
            <w:r w:rsidR="00563611" w:rsidRPr="0078609D">
              <w:rPr>
                <w:sz w:val="28"/>
                <w:szCs w:val="28"/>
                <w:u w:val="single"/>
                <w:vertAlign w:val="superscript"/>
              </w:rPr>
              <w:t>3</w:t>
            </w:r>
            <w:r w:rsidRPr="0078609D">
              <w:rPr>
                <w:sz w:val="28"/>
                <w:szCs w:val="28"/>
                <w:u w:val="single"/>
                <w:vertAlign w:val="superscript"/>
              </w:rPr>
              <w:t>0</w:t>
            </w:r>
          </w:p>
        </w:tc>
        <w:tc>
          <w:tcPr>
            <w:tcW w:w="2977" w:type="dxa"/>
            <w:tcBorders>
              <w:top w:val="single" w:sz="6" w:space="0" w:color="B5B5B5"/>
              <w:left w:val="single" w:sz="6" w:space="0" w:color="B5B5B5"/>
              <w:bottom w:val="single" w:sz="6" w:space="0" w:color="B5B5B5"/>
              <w:right w:val="single" w:sz="6" w:space="0" w:color="B5B5B5"/>
            </w:tcBorders>
          </w:tcPr>
          <w:p w:rsidR="00205DFD" w:rsidRPr="0078609D" w:rsidRDefault="00205DFD" w:rsidP="00793247">
            <w:pPr>
              <w:jc w:val="center"/>
              <w:rPr>
                <w:sz w:val="28"/>
                <w:szCs w:val="28"/>
              </w:rPr>
            </w:pPr>
            <w:r w:rsidRPr="0078609D">
              <w:rPr>
                <w:sz w:val="28"/>
                <w:szCs w:val="28"/>
              </w:rPr>
              <w:t>1</w:t>
            </w:r>
            <w:r w:rsidRPr="0078609D">
              <w:rPr>
                <w:sz w:val="28"/>
                <w:szCs w:val="28"/>
                <w:lang w:val="en-US"/>
              </w:rPr>
              <w:t>2</w:t>
            </w:r>
            <w:r w:rsidRPr="0078609D">
              <w:rPr>
                <w:sz w:val="28"/>
                <w:szCs w:val="28"/>
                <w:u w:val="single"/>
                <w:vertAlign w:val="superscript"/>
              </w:rPr>
              <w:t>00</w:t>
            </w:r>
            <w:r w:rsidRPr="0078609D">
              <w:rPr>
                <w:sz w:val="28"/>
                <w:szCs w:val="28"/>
              </w:rPr>
              <w:t xml:space="preserve"> -1</w:t>
            </w:r>
            <w:r w:rsidR="00563611" w:rsidRPr="0078609D">
              <w:rPr>
                <w:sz w:val="28"/>
                <w:szCs w:val="28"/>
              </w:rPr>
              <w:t>3</w:t>
            </w:r>
            <w:r w:rsidR="00563611" w:rsidRPr="0078609D">
              <w:rPr>
                <w:sz w:val="28"/>
                <w:szCs w:val="28"/>
                <w:u w:val="single"/>
                <w:vertAlign w:val="superscript"/>
              </w:rPr>
              <w:t>00</w:t>
            </w:r>
          </w:p>
        </w:tc>
      </w:tr>
    </w:tbl>
    <w:p w:rsidR="0038700D" w:rsidRPr="0078609D" w:rsidRDefault="0038700D" w:rsidP="0038700D">
      <w:pPr>
        <w:pStyle w:val="af5"/>
        <w:spacing w:before="0" w:after="0"/>
        <w:ind w:firstLine="567"/>
        <w:jc w:val="both"/>
        <w:rPr>
          <w:sz w:val="28"/>
          <w:szCs w:val="28"/>
        </w:rPr>
      </w:pPr>
      <w:r w:rsidRPr="0078609D">
        <w:rPr>
          <w:sz w:val="28"/>
          <w:szCs w:val="28"/>
          <w:lang w:val="ru-RU"/>
        </w:rPr>
        <w:t>1</w:t>
      </w:r>
      <w:r w:rsidR="0055624A" w:rsidRPr="0078609D">
        <w:rPr>
          <w:sz w:val="28"/>
          <w:szCs w:val="28"/>
        </w:rPr>
        <w:t>.5</w:t>
      </w:r>
      <w:r w:rsidRPr="0078609D">
        <w:rPr>
          <w:sz w:val="28"/>
          <w:szCs w:val="28"/>
        </w:rPr>
        <w:t>. Для получения информации по процедуре предоставления муниципальной услуги заявители используются следующие формы консультирования:</w:t>
      </w:r>
    </w:p>
    <w:p w:rsidR="0038700D" w:rsidRPr="0078609D" w:rsidRDefault="0038700D" w:rsidP="0038700D">
      <w:pPr>
        <w:pStyle w:val="af5"/>
        <w:spacing w:before="0" w:after="0"/>
        <w:ind w:firstLine="709"/>
        <w:rPr>
          <w:sz w:val="28"/>
          <w:szCs w:val="28"/>
        </w:rPr>
      </w:pPr>
      <w:r w:rsidRPr="0078609D">
        <w:rPr>
          <w:sz w:val="28"/>
          <w:szCs w:val="28"/>
        </w:rPr>
        <w:t>- индивидуальное консультирование лично;</w:t>
      </w:r>
    </w:p>
    <w:p w:rsidR="0038700D" w:rsidRPr="0078609D" w:rsidRDefault="0038700D" w:rsidP="0038700D">
      <w:pPr>
        <w:pStyle w:val="af5"/>
        <w:spacing w:before="0" w:after="0"/>
        <w:ind w:firstLine="709"/>
        <w:rPr>
          <w:sz w:val="28"/>
          <w:szCs w:val="28"/>
        </w:rPr>
      </w:pPr>
      <w:r w:rsidRPr="0078609D">
        <w:rPr>
          <w:sz w:val="28"/>
          <w:szCs w:val="28"/>
        </w:rPr>
        <w:t>- индивидуальное консультирование на Интернет-сайте;</w:t>
      </w:r>
    </w:p>
    <w:p w:rsidR="0038700D" w:rsidRPr="0078609D" w:rsidRDefault="0038700D" w:rsidP="0038700D">
      <w:pPr>
        <w:pStyle w:val="af5"/>
        <w:spacing w:before="0" w:after="0"/>
        <w:ind w:firstLine="709"/>
        <w:rPr>
          <w:sz w:val="28"/>
          <w:szCs w:val="28"/>
        </w:rPr>
      </w:pPr>
      <w:r w:rsidRPr="0078609D">
        <w:rPr>
          <w:sz w:val="28"/>
          <w:szCs w:val="28"/>
        </w:rPr>
        <w:t>- индивидуальное консультирование по почте;</w:t>
      </w:r>
    </w:p>
    <w:p w:rsidR="0038700D" w:rsidRPr="0078609D" w:rsidRDefault="0038700D" w:rsidP="0038700D">
      <w:pPr>
        <w:pStyle w:val="af5"/>
        <w:spacing w:before="0" w:after="0"/>
        <w:ind w:firstLine="709"/>
        <w:rPr>
          <w:sz w:val="28"/>
          <w:szCs w:val="28"/>
        </w:rPr>
      </w:pPr>
      <w:r w:rsidRPr="0078609D">
        <w:rPr>
          <w:sz w:val="28"/>
          <w:szCs w:val="28"/>
        </w:rPr>
        <w:t>- индивидуальное консультирование по телефону;</w:t>
      </w:r>
    </w:p>
    <w:p w:rsidR="0038700D" w:rsidRPr="0078609D" w:rsidRDefault="0038700D" w:rsidP="0038700D">
      <w:pPr>
        <w:pStyle w:val="af5"/>
        <w:spacing w:before="0" w:after="0"/>
        <w:ind w:firstLine="709"/>
        <w:rPr>
          <w:sz w:val="28"/>
          <w:szCs w:val="28"/>
        </w:rPr>
      </w:pPr>
      <w:r w:rsidRPr="0078609D">
        <w:rPr>
          <w:sz w:val="28"/>
          <w:szCs w:val="28"/>
        </w:rPr>
        <w:t>- индивидуальное консультирование по электронной почте;</w:t>
      </w:r>
    </w:p>
    <w:p w:rsidR="0038700D" w:rsidRPr="0078609D" w:rsidRDefault="0038700D" w:rsidP="0038700D">
      <w:pPr>
        <w:pStyle w:val="af5"/>
        <w:spacing w:before="0" w:after="0"/>
        <w:ind w:firstLine="709"/>
        <w:rPr>
          <w:sz w:val="28"/>
          <w:szCs w:val="28"/>
        </w:rPr>
      </w:pPr>
      <w:r w:rsidRPr="0078609D">
        <w:rPr>
          <w:sz w:val="28"/>
          <w:szCs w:val="28"/>
        </w:rPr>
        <w:t>- публичное письменное консультирование.</w:t>
      </w:r>
    </w:p>
    <w:p w:rsidR="0038700D" w:rsidRPr="0078609D" w:rsidRDefault="0055624A" w:rsidP="0038700D">
      <w:pPr>
        <w:pStyle w:val="af5"/>
        <w:spacing w:before="0" w:after="0"/>
        <w:ind w:firstLine="567"/>
        <w:jc w:val="both"/>
        <w:rPr>
          <w:sz w:val="28"/>
          <w:szCs w:val="28"/>
        </w:rPr>
      </w:pPr>
      <w:r w:rsidRPr="0078609D">
        <w:rPr>
          <w:sz w:val="28"/>
          <w:szCs w:val="28"/>
        </w:rPr>
        <w:t>1.6</w:t>
      </w:r>
      <w:r w:rsidR="0038700D" w:rsidRPr="0078609D">
        <w:rPr>
          <w:sz w:val="28"/>
          <w:szCs w:val="28"/>
        </w:rPr>
        <w:t>. Индивидуальное консультирование лично.</w:t>
      </w:r>
    </w:p>
    <w:p w:rsidR="0038700D" w:rsidRPr="0078609D" w:rsidRDefault="0038700D" w:rsidP="0038700D">
      <w:pPr>
        <w:pStyle w:val="af5"/>
        <w:spacing w:before="0" w:after="0"/>
        <w:ind w:firstLine="567"/>
        <w:jc w:val="both"/>
        <w:rPr>
          <w:sz w:val="28"/>
          <w:szCs w:val="28"/>
        </w:rPr>
      </w:pPr>
      <w:r w:rsidRPr="0078609D">
        <w:rPr>
          <w:sz w:val="28"/>
          <w:szCs w:val="28"/>
        </w:rPr>
        <w:t>Время ожидания заявителя при индивидуальном устном консультировании не может превышать 25 минут.</w:t>
      </w:r>
    </w:p>
    <w:p w:rsidR="0038700D" w:rsidRPr="0078609D" w:rsidRDefault="0038700D" w:rsidP="0038700D">
      <w:pPr>
        <w:pStyle w:val="af5"/>
        <w:spacing w:before="0" w:after="0"/>
        <w:ind w:firstLine="567"/>
        <w:jc w:val="both"/>
        <w:rPr>
          <w:sz w:val="28"/>
          <w:szCs w:val="28"/>
        </w:rPr>
      </w:pPr>
      <w:r w:rsidRPr="0078609D">
        <w:rPr>
          <w:sz w:val="28"/>
          <w:szCs w:val="28"/>
        </w:rPr>
        <w:t>В случае, если для подготовки ответа требуется продолжительное время, уполномоченное лицо, осуществляющее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w:t>
      </w:r>
    </w:p>
    <w:p w:rsidR="0038700D" w:rsidRPr="0078609D" w:rsidRDefault="0055624A" w:rsidP="0038700D">
      <w:pPr>
        <w:pStyle w:val="af5"/>
        <w:spacing w:before="0" w:after="0"/>
        <w:ind w:firstLine="567"/>
        <w:jc w:val="both"/>
        <w:rPr>
          <w:sz w:val="28"/>
          <w:szCs w:val="28"/>
        </w:rPr>
      </w:pPr>
      <w:r w:rsidRPr="0078609D">
        <w:rPr>
          <w:sz w:val="28"/>
          <w:szCs w:val="28"/>
        </w:rPr>
        <w:t>1.7</w:t>
      </w:r>
      <w:r w:rsidR="0038700D" w:rsidRPr="0078609D">
        <w:rPr>
          <w:sz w:val="28"/>
          <w:szCs w:val="28"/>
        </w:rPr>
        <w:t>. Индивидуальное консультирование на Интернет-сайте.</w:t>
      </w:r>
    </w:p>
    <w:p w:rsidR="0038700D" w:rsidRPr="0078609D" w:rsidRDefault="0038700D" w:rsidP="0038700D">
      <w:pPr>
        <w:pStyle w:val="af5"/>
        <w:spacing w:before="0" w:after="0"/>
        <w:ind w:firstLine="567"/>
        <w:jc w:val="both"/>
        <w:rPr>
          <w:sz w:val="28"/>
          <w:szCs w:val="28"/>
        </w:rPr>
      </w:pPr>
      <w:r w:rsidRPr="0078609D">
        <w:rPr>
          <w:sz w:val="28"/>
          <w:szCs w:val="28"/>
        </w:rPr>
        <w:t xml:space="preserve">Информация по запросу на Интернет-сайте  размещается в режиме вопросов-ответов в течение 10 рабочих дней после получения вопроса от заявителя. Датой </w:t>
      </w:r>
      <w:r w:rsidRPr="0078609D">
        <w:rPr>
          <w:sz w:val="28"/>
          <w:szCs w:val="28"/>
        </w:rPr>
        <w:lastRenderedPageBreak/>
        <w:t>получения запроса является дата размещения вопроса на Интернет-сайте.</w:t>
      </w:r>
    </w:p>
    <w:p w:rsidR="0038700D" w:rsidRPr="0078609D" w:rsidRDefault="0055624A" w:rsidP="0038700D">
      <w:pPr>
        <w:pStyle w:val="af5"/>
        <w:spacing w:before="0" w:after="0"/>
        <w:ind w:firstLine="567"/>
        <w:jc w:val="both"/>
        <w:rPr>
          <w:sz w:val="28"/>
          <w:szCs w:val="28"/>
        </w:rPr>
      </w:pPr>
      <w:r w:rsidRPr="0078609D">
        <w:rPr>
          <w:sz w:val="28"/>
          <w:szCs w:val="28"/>
        </w:rPr>
        <w:t>1.8</w:t>
      </w:r>
      <w:r w:rsidR="0038700D" w:rsidRPr="0078609D">
        <w:rPr>
          <w:sz w:val="28"/>
          <w:szCs w:val="28"/>
        </w:rPr>
        <w:t>. Индивидуальное консультирование по почте.</w:t>
      </w:r>
    </w:p>
    <w:p w:rsidR="0038700D" w:rsidRPr="0078609D" w:rsidRDefault="0038700D" w:rsidP="0038700D">
      <w:pPr>
        <w:pStyle w:val="af5"/>
        <w:spacing w:before="0" w:after="0"/>
        <w:ind w:firstLine="567"/>
        <w:jc w:val="both"/>
        <w:rPr>
          <w:sz w:val="28"/>
          <w:szCs w:val="28"/>
        </w:rPr>
      </w:pPr>
      <w:r w:rsidRPr="0078609D">
        <w:rPr>
          <w:sz w:val="28"/>
          <w:szCs w:val="28"/>
        </w:rPr>
        <w:t>Письменное информирование заявителя осуществляется при получении от него письменного обращения о предоставлении письменной информации по вопросам предоставления муниципальной услуги, в том числе ходе предоставления муниципальной услуги. Ответ на обращение готовится в течение 30 дней со дня регистрации  такого обращения.</w:t>
      </w:r>
    </w:p>
    <w:p w:rsidR="0038700D" w:rsidRPr="0078609D" w:rsidRDefault="0038700D" w:rsidP="0038700D">
      <w:pPr>
        <w:pStyle w:val="af5"/>
        <w:spacing w:before="0" w:after="0"/>
        <w:ind w:firstLine="567"/>
        <w:jc w:val="both"/>
        <w:rPr>
          <w:sz w:val="28"/>
          <w:szCs w:val="28"/>
        </w:rPr>
      </w:pPr>
      <w:r w:rsidRPr="0078609D">
        <w:rPr>
          <w:sz w:val="28"/>
          <w:szCs w:val="28"/>
        </w:rPr>
        <w:t>Письменный ответ на обращение должен содержать фамилию и номер телефона исполнителя и направляться по почтовому адресу, указанному в обращении.</w:t>
      </w:r>
    </w:p>
    <w:p w:rsidR="0038700D" w:rsidRPr="0078609D" w:rsidRDefault="0038700D" w:rsidP="0038700D">
      <w:pPr>
        <w:pStyle w:val="af5"/>
        <w:spacing w:before="0" w:after="0"/>
        <w:ind w:firstLine="567"/>
        <w:jc w:val="both"/>
        <w:rPr>
          <w:sz w:val="28"/>
          <w:szCs w:val="28"/>
        </w:rPr>
      </w:pPr>
      <w:r w:rsidRPr="0078609D">
        <w:rPr>
          <w:sz w:val="28"/>
          <w:szCs w:val="28"/>
        </w:rPr>
        <w:t>В случае, если в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p>
    <w:p w:rsidR="0038700D" w:rsidRPr="0078609D" w:rsidRDefault="0055624A" w:rsidP="0038700D">
      <w:pPr>
        <w:pStyle w:val="af5"/>
        <w:spacing w:before="0" w:after="0"/>
        <w:ind w:firstLine="567"/>
        <w:jc w:val="both"/>
        <w:rPr>
          <w:sz w:val="28"/>
          <w:szCs w:val="28"/>
        </w:rPr>
      </w:pPr>
      <w:r w:rsidRPr="0078609D">
        <w:rPr>
          <w:sz w:val="28"/>
          <w:szCs w:val="28"/>
        </w:rPr>
        <w:t>1.9</w:t>
      </w:r>
      <w:r w:rsidR="0038700D" w:rsidRPr="0078609D">
        <w:rPr>
          <w:sz w:val="28"/>
          <w:szCs w:val="28"/>
        </w:rPr>
        <w:t>. Индивидуальное консультирование по телефону.</w:t>
      </w:r>
    </w:p>
    <w:p w:rsidR="0038700D" w:rsidRPr="0078609D" w:rsidRDefault="0038700D" w:rsidP="0038700D">
      <w:pPr>
        <w:pStyle w:val="af5"/>
        <w:spacing w:before="0" w:after="0"/>
        <w:ind w:firstLine="567"/>
        <w:jc w:val="both"/>
        <w:rPr>
          <w:sz w:val="28"/>
          <w:szCs w:val="28"/>
        </w:rPr>
      </w:pPr>
      <w:r w:rsidRPr="0078609D">
        <w:rPr>
          <w:sz w:val="28"/>
          <w:szCs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уполномоченного лица, осуществляющего индивидуальное консультирование по телефону.</w:t>
      </w:r>
    </w:p>
    <w:p w:rsidR="0038700D" w:rsidRPr="0078609D" w:rsidRDefault="0038700D" w:rsidP="0038700D">
      <w:pPr>
        <w:pStyle w:val="af5"/>
        <w:spacing w:before="0" w:after="0"/>
        <w:ind w:firstLine="567"/>
        <w:jc w:val="both"/>
        <w:rPr>
          <w:sz w:val="28"/>
          <w:szCs w:val="28"/>
        </w:rPr>
      </w:pPr>
      <w:r w:rsidRPr="0078609D">
        <w:rPr>
          <w:sz w:val="28"/>
          <w:szCs w:val="28"/>
        </w:rPr>
        <w:t>Время разговора не должно превышать 10 минут.</w:t>
      </w:r>
    </w:p>
    <w:p w:rsidR="0038700D" w:rsidRPr="0078609D" w:rsidRDefault="0055624A" w:rsidP="0038700D">
      <w:pPr>
        <w:pStyle w:val="af5"/>
        <w:spacing w:before="0" w:after="0"/>
        <w:ind w:firstLine="567"/>
        <w:jc w:val="both"/>
        <w:rPr>
          <w:sz w:val="28"/>
          <w:szCs w:val="28"/>
        </w:rPr>
      </w:pPr>
      <w:r w:rsidRPr="0078609D">
        <w:rPr>
          <w:sz w:val="28"/>
          <w:szCs w:val="28"/>
        </w:rPr>
        <w:t>1.10</w:t>
      </w:r>
      <w:r w:rsidR="0038700D" w:rsidRPr="0078609D">
        <w:rPr>
          <w:sz w:val="28"/>
          <w:szCs w:val="28"/>
        </w:rPr>
        <w:t>. Индивидуальное консультирование по электронной почте.</w:t>
      </w:r>
    </w:p>
    <w:p w:rsidR="0038700D" w:rsidRPr="0078609D" w:rsidRDefault="0038700D" w:rsidP="0038700D">
      <w:pPr>
        <w:pStyle w:val="af5"/>
        <w:spacing w:before="0" w:after="0"/>
        <w:ind w:firstLine="567"/>
        <w:jc w:val="both"/>
        <w:rPr>
          <w:sz w:val="28"/>
          <w:szCs w:val="28"/>
        </w:rPr>
      </w:pPr>
      <w:r w:rsidRPr="0078609D">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5 рабочих дней с момента поступления обращения.</w:t>
      </w:r>
    </w:p>
    <w:p w:rsidR="0038700D" w:rsidRPr="0078609D" w:rsidRDefault="0038700D" w:rsidP="0038700D">
      <w:pPr>
        <w:pStyle w:val="af5"/>
        <w:spacing w:before="0" w:after="0"/>
        <w:ind w:firstLine="567"/>
        <w:jc w:val="both"/>
        <w:rPr>
          <w:sz w:val="28"/>
          <w:szCs w:val="28"/>
        </w:rPr>
      </w:pPr>
      <w:r w:rsidRPr="0078609D">
        <w:rPr>
          <w:sz w:val="28"/>
          <w:szCs w:val="28"/>
        </w:rPr>
        <w:t>Датой поступления обращения является дата регистрации входящего сообщения.</w:t>
      </w:r>
    </w:p>
    <w:p w:rsidR="0038700D" w:rsidRPr="0078609D" w:rsidRDefault="0055624A" w:rsidP="0038700D">
      <w:pPr>
        <w:pStyle w:val="af5"/>
        <w:spacing w:before="0" w:after="0"/>
        <w:ind w:firstLine="567"/>
        <w:jc w:val="both"/>
        <w:rPr>
          <w:sz w:val="28"/>
          <w:szCs w:val="28"/>
        </w:rPr>
      </w:pPr>
      <w:r w:rsidRPr="0078609D">
        <w:rPr>
          <w:sz w:val="28"/>
          <w:szCs w:val="28"/>
        </w:rPr>
        <w:t>1.11</w:t>
      </w:r>
      <w:r w:rsidR="0038700D" w:rsidRPr="0078609D">
        <w:rPr>
          <w:sz w:val="28"/>
          <w:szCs w:val="28"/>
        </w:rPr>
        <w:t>. Публичное письменное консультирование.</w:t>
      </w:r>
    </w:p>
    <w:p w:rsidR="0038700D" w:rsidRPr="0078609D" w:rsidRDefault="0038700D" w:rsidP="0038700D">
      <w:pPr>
        <w:pStyle w:val="af5"/>
        <w:spacing w:before="0" w:after="0"/>
        <w:ind w:firstLine="567"/>
        <w:jc w:val="both"/>
        <w:rPr>
          <w:sz w:val="28"/>
          <w:szCs w:val="28"/>
        </w:rPr>
      </w:pPr>
      <w:r w:rsidRPr="0078609D">
        <w:rPr>
          <w:sz w:val="28"/>
          <w:szCs w:val="28"/>
        </w:rPr>
        <w:t xml:space="preserve">Публичное письменное консультирование осуществляется путем размещения информационных материалов на стендах в помещении Администрации </w:t>
      </w:r>
      <w:r w:rsidR="00F0188D" w:rsidRPr="0078609D">
        <w:rPr>
          <w:sz w:val="28"/>
          <w:szCs w:val="28"/>
          <w:lang w:val="ru-RU"/>
        </w:rPr>
        <w:t>Литвиновского</w:t>
      </w:r>
      <w:r w:rsidRPr="0078609D">
        <w:rPr>
          <w:sz w:val="28"/>
          <w:szCs w:val="28"/>
          <w:lang w:val="ru-RU"/>
        </w:rPr>
        <w:t xml:space="preserve"> сельского поселения</w:t>
      </w:r>
      <w:r w:rsidRPr="0078609D">
        <w:rPr>
          <w:sz w:val="28"/>
          <w:szCs w:val="28"/>
        </w:rPr>
        <w:t xml:space="preserve"> поселения, публикации информационных материалов в </w:t>
      </w:r>
      <w:r w:rsidRPr="0078609D">
        <w:rPr>
          <w:sz w:val="28"/>
          <w:szCs w:val="28"/>
          <w:lang w:val="ru-RU"/>
        </w:rPr>
        <w:t>Белокалитвинской общественно-политической газете «Перекресток»</w:t>
      </w:r>
      <w:r w:rsidRPr="0078609D">
        <w:rPr>
          <w:sz w:val="28"/>
          <w:szCs w:val="28"/>
        </w:rPr>
        <w:t xml:space="preserve">, и на сайте Администрации </w:t>
      </w:r>
      <w:r w:rsidR="00F0188D" w:rsidRPr="0078609D">
        <w:rPr>
          <w:sz w:val="28"/>
          <w:szCs w:val="28"/>
          <w:lang w:val="ru-RU"/>
        </w:rPr>
        <w:t xml:space="preserve">Литвиновского </w:t>
      </w:r>
      <w:r w:rsidRPr="0078609D">
        <w:rPr>
          <w:sz w:val="28"/>
          <w:szCs w:val="28"/>
          <w:lang w:val="ru-RU"/>
        </w:rPr>
        <w:t>сельского</w:t>
      </w:r>
      <w:r w:rsidRPr="0078609D">
        <w:rPr>
          <w:sz w:val="28"/>
          <w:szCs w:val="28"/>
        </w:rPr>
        <w:t xml:space="preserve"> поселения в сети «Интернет».</w:t>
      </w:r>
    </w:p>
    <w:p w:rsidR="0038700D" w:rsidRPr="0078609D" w:rsidRDefault="0055624A" w:rsidP="0038700D">
      <w:pPr>
        <w:pStyle w:val="af5"/>
        <w:spacing w:before="0" w:after="0"/>
        <w:ind w:firstLine="567"/>
        <w:jc w:val="both"/>
        <w:rPr>
          <w:sz w:val="28"/>
          <w:szCs w:val="28"/>
        </w:rPr>
      </w:pPr>
      <w:r w:rsidRPr="0078609D">
        <w:rPr>
          <w:sz w:val="28"/>
          <w:szCs w:val="28"/>
        </w:rPr>
        <w:t>1.12</w:t>
      </w:r>
      <w:r w:rsidR="0038700D" w:rsidRPr="0078609D">
        <w:rPr>
          <w:sz w:val="28"/>
          <w:szCs w:val="28"/>
        </w:rPr>
        <w:t xml:space="preserve">. На информационном стенде в помещении Администрации </w:t>
      </w:r>
      <w:r w:rsidR="00F0188D" w:rsidRPr="0078609D">
        <w:rPr>
          <w:sz w:val="28"/>
          <w:szCs w:val="28"/>
          <w:lang w:val="ru-RU"/>
        </w:rPr>
        <w:t xml:space="preserve">Литвиновского </w:t>
      </w:r>
      <w:r w:rsidR="0038700D" w:rsidRPr="0078609D">
        <w:rPr>
          <w:sz w:val="28"/>
          <w:szCs w:val="28"/>
          <w:lang w:val="ru-RU"/>
        </w:rPr>
        <w:t>сельского</w:t>
      </w:r>
      <w:r w:rsidR="0038700D" w:rsidRPr="0078609D">
        <w:rPr>
          <w:sz w:val="28"/>
          <w:szCs w:val="28"/>
        </w:rPr>
        <w:t xml:space="preserve"> поселения и МФЦ, на официальном сайте Администрации</w:t>
      </w:r>
      <w:r w:rsidR="00F0188D" w:rsidRPr="0078609D">
        <w:rPr>
          <w:sz w:val="28"/>
          <w:szCs w:val="28"/>
          <w:lang w:val="ru-RU"/>
        </w:rPr>
        <w:t xml:space="preserve"> Литвиновского</w:t>
      </w:r>
      <w:r w:rsidR="0038700D" w:rsidRPr="0078609D">
        <w:rPr>
          <w:sz w:val="28"/>
          <w:szCs w:val="28"/>
        </w:rPr>
        <w:t xml:space="preserve"> </w:t>
      </w:r>
      <w:r w:rsidR="0038700D" w:rsidRPr="0078609D">
        <w:rPr>
          <w:sz w:val="28"/>
          <w:szCs w:val="28"/>
          <w:lang w:val="ru-RU"/>
        </w:rPr>
        <w:t>сельского</w:t>
      </w:r>
      <w:r w:rsidR="0038700D" w:rsidRPr="0078609D">
        <w:rPr>
          <w:sz w:val="28"/>
          <w:szCs w:val="28"/>
        </w:rPr>
        <w:t xml:space="preserve"> поселения и МФЦ, в «Информационном бюллетене «</w:t>
      </w:r>
      <w:r w:rsidR="00F0188D" w:rsidRPr="0078609D">
        <w:rPr>
          <w:sz w:val="28"/>
          <w:szCs w:val="28"/>
          <w:lang w:val="ru-RU"/>
        </w:rPr>
        <w:t xml:space="preserve">Литвиновское </w:t>
      </w:r>
      <w:r w:rsidR="0038700D" w:rsidRPr="0078609D">
        <w:rPr>
          <w:sz w:val="28"/>
          <w:szCs w:val="28"/>
          <w:lang w:val="ru-RU"/>
        </w:rPr>
        <w:t>сельское</w:t>
      </w:r>
      <w:r w:rsidR="0038700D" w:rsidRPr="0078609D">
        <w:rPr>
          <w:sz w:val="28"/>
          <w:szCs w:val="28"/>
        </w:rPr>
        <w:t xml:space="preserve"> поселение»</w:t>
      </w:r>
      <w:r w:rsidR="00DD61E0" w:rsidRPr="0078609D">
        <w:rPr>
          <w:sz w:val="28"/>
          <w:szCs w:val="28"/>
        </w:rPr>
        <w:t>,</w:t>
      </w:r>
      <w:r w:rsidR="0038700D" w:rsidRPr="0078609D">
        <w:rPr>
          <w:sz w:val="28"/>
          <w:szCs w:val="28"/>
        </w:rPr>
        <w:t xml:space="preserve"> размещаются следующие информационные материалы:</w:t>
      </w:r>
    </w:p>
    <w:p w:rsidR="0038700D" w:rsidRPr="0078609D" w:rsidRDefault="0038700D" w:rsidP="0038700D">
      <w:pPr>
        <w:pStyle w:val="af5"/>
        <w:spacing w:before="0" w:after="0"/>
        <w:ind w:firstLine="709"/>
        <w:jc w:val="both"/>
        <w:rPr>
          <w:sz w:val="28"/>
          <w:szCs w:val="28"/>
        </w:rPr>
      </w:pPr>
      <w:r w:rsidRPr="0078609D">
        <w:rPr>
          <w:sz w:val="28"/>
          <w:szCs w:val="28"/>
        </w:rPr>
        <w:t>- текст настоящего Регламента с приложениями (полная версия на Интернет-сайте и извлечения на информационных стендах);</w:t>
      </w:r>
    </w:p>
    <w:p w:rsidR="0038700D" w:rsidRPr="0078609D" w:rsidRDefault="0038700D" w:rsidP="0038700D">
      <w:pPr>
        <w:pStyle w:val="af5"/>
        <w:spacing w:before="0" w:after="0"/>
        <w:ind w:firstLine="709"/>
        <w:jc w:val="both"/>
        <w:rPr>
          <w:sz w:val="28"/>
          <w:szCs w:val="28"/>
        </w:rPr>
      </w:pPr>
      <w:r w:rsidRPr="0078609D">
        <w:rPr>
          <w:sz w:val="28"/>
          <w:szCs w:val="28"/>
        </w:rPr>
        <w:t>- информация об Администрации</w:t>
      </w:r>
      <w:r w:rsidR="00F0188D" w:rsidRPr="0078609D">
        <w:rPr>
          <w:sz w:val="28"/>
          <w:szCs w:val="28"/>
          <w:lang w:val="ru-RU"/>
        </w:rPr>
        <w:t xml:space="preserve"> Литвиновского </w:t>
      </w:r>
      <w:r w:rsidRPr="0078609D">
        <w:rPr>
          <w:sz w:val="28"/>
          <w:szCs w:val="28"/>
        </w:rPr>
        <w:t xml:space="preserve"> </w:t>
      </w:r>
      <w:r w:rsidRPr="0078609D">
        <w:rPr>
          <w:sz w:val="28"/>
          <w:szCs w:val="28"/>
          <w:lang w:val="ru-RU"/>
        </w:rPr>
        <w:t>сельского</w:t>
      </w:r>
      <w:r w:rsidRPr="0078609D">
        <w:rPr>
          <w:sz w:val="28"/>
          <w:szCs w:val="28"/>
        </w:rPr>
        <w:t xml:space="preserve"> поселения, предоставляющей  муниципальную услугу (месторасположение, график работы, график приема заявителей, номер телефона, факса) адреса Интернет-сайта и электронной почты Администрации;</w:t>
      </w:r>
    </w:p>
    <w:p w:rsidR="0038700D" w:rsidRPr="0078609D" w:rsidRDefault="0038700D" w:rsidP="0038700D">
      <w:pPr>
        <w:pStyle w:val="af5"/>
        <w:spacing w:before="0" w:after="0"/>
        <w:ind w:firstLine="709"/>
        <w:jc w:val="both"/>
        <w:rPr>
          <w:sz w:val="28"/>
          <w:szCs w:val="28"/>
        </w:rPr>
      </w:pPr>
      <w:r w:rsidRPr="0078609D">
        <w:rPr>
          <w:sz w:val="28"/>
          <w:szCs w:val="28"/>
        </w:rPr>
        <w:t>- перечень документов, представляемых заявителями муниципальной услуги, и требования, предъявляемые к этим документам;</w:t>
      </w:r>
    </w:p>
    <w:p w:rsidR="0038700D" w:rsidRPr="0078609D" w:rsidRDefault="0038700D" w:rsidP="0038700D">
      <w:pPr>
        <w:pStyle w:val="af5"/>
        <w:spacing w:before="0" w:after="0"/>
        <w:ind w:firstLine="709"/>
        <w:jc w:val="both"/>
        <w:rPr>
          <w:sz w:val="28"/>
          <w:szCs w:val="28"/>
        </w:rPr>
      </w:pPr>
      <w:r w:rsidRPr="0078609D">
        <w:rPr>
          <w:sz w:val="28"/>
          <w:szCs w:val="28"/>
        </w:rPr>
        <w:t>- формы документов для заполнения, образцы заполнения документов;</w:t>
      </w:r>
    </w:p>
    <w:p w:rsidR="0038700D" w:rsidRPr="0078609D" w:rsidRDefault="0038700D" w:rsidP="0038700D">
      <w:pPr>
        <w:pStyle w:val="af5"/>
        <w:spacing w:before="0" w:after="0"/>
        <w:ind w:firstLine="709"/>
        <w:jc w:val="both"/>
        <w:rPr>
          <w:sz w:val="28"/>
          <w:szCs w:val="28"/>
        </w:rPr>
      </w:pPr>
      <w:r w:rsidRPr="0078609D">
        <w:rPr>
          <w:sz w:val="28"/>
          <w:szCs w:val="28"/>
        </w:rPr>
        <w:t>- порядок информирования о ходе предоставления муниципальной услуги;</w:t>
      </w:r>
    </w:p>
    <w:p w:rsidR="0038700D" w:rsidRPr="0078609D" w:rsidRDefault="0038700D" w:rsidP="0038700D">
      <w:pPr>
        <w:pStyle w:val="af5"/>
        <w:spacing w:before="0" w:after="0"/>
        <w:ind w:firstLine="709"/>
        <w:jc w:val="both"/>
        <w:rPr>
          <w:sz w:val="28"/>
          <w:szCs w:val="28"/>
        </w:rPr>
      </w:pPr>
      <w:r w:rsidRPr="0078609D">
        <w:rPr>
          <w:sz w:val="28"/>
          <w:szCs w:val="28"/>
        </w:rPr>
        <w:lastRenderedPageBreak/>
        <w:t>- порядок получения консультаций;</w:t>
      </w:r>
    </w:p>
    <w:p w:rsidR="0038700D" w:rsidRPr="0078609D" w:rsidRDefault="0038700D" w:rsidP="0038700D">
      <w:pPr>
        <w:pStyle w:val="af5"/>
        <w:spacing w:before="0" w:after="0"/>
        <w:ind w:firstLine="709"/>
        <w:rPr>
          <w:sz w:val="28"/>
          <w:szCs w:val="28"/>
        </w:rPr>
      </w:pPr>
      <w:r w:rsidRPr="0078609D">
        <w:rPr>
          <w:sz w:val="28"/>
          <w:szCs w:val="28"/>
        </w:rPr>
        <w:t>- перечень оснований для отказа в предоставлении муниципальной услуги;</w:t>
      </w:r>
    </w:p>
    <w:p w:rsidR="0038700D" w:rsidRPr="0078609D" w:rsidRDefault="0038700D" w:rsidP="0038700D">
      <w:pPr>
        <w:pStyle w:val="af5"/>
        <w:spacing w:before="0" w:after="0"/>
        <w:ind w:firstLine="709"/>
        <w:rPr>
          <w:sz w:val="28"/>
          <w:szCs w:val="28"/>
          <w:lang w:val="ru-RU"/>
        </w:rPr>
      </w:pPr>
    </w:p>
    <w:p w:rsidR="0038700D" w:rsidRPr="0078609D" w:rsidRDefault="0038700D" w:rsidP="0038700D">
      <w:pPr>
        <w:pStyle w:val="af5"/>
        <w:spacing w:before="0" w:after="0"/>
        <w:jc w:val="center"/>
        <w:rPr>
          <w:sz w:val="28"/>
          <w:szCs w:val="28"/>
        </w:rPr>
      </w:pPr>
      <w:r w:rsidRPr="0078609D">
        <w:rPr>
          <w:sz w:val="28"/>
          <w:szCs w:val="28"/>
        </w:rPr>
        <w:t>2. Стандарт предоставления муниципальной услуги</w:t>
      </w:r>
    </w:p>
    <w:p w:rsidR="0038700D" w:rsidRPr="0078609D" w:rsidRDefault="0038700D" w:rsidP="0038700D">
      <w:pPr>
        <w:pStyle w:val="af5"/>
        <w:spacing w:before="0" w:after="0"/>
        <w:jc w:val="center"/>
        <w:rPr>
          <w:sz w:val="28"/>
          <w:szCs w:val="28"/>
        </w:rPr>
      </w:pPr>
    </w:p>
    <w:p w:rsidR="0038700D" w:rsidRPr="0078609D" w:rsidRDefault="0038700D" w:rsidP="0038700D">
      <w:pPr>
        <w:pStyle w:val="af5"/>
        <w:spacing w:before="0" w:after="0"/>
        <w:ind w:firstLine="567"/>
        <w:jc w:val="both"/>
        <w:rPr>
          <w:sz w:val="28"/>
          <w:szCs w:val="28"/>
        </w:rPr>
      </w:pPr>
      <w:r w:rsidRPr="0078609D">
        <w:rPr>
          <w:sz w:val="28"/>
          <w:szCs w:val="28"/>
        </w:rPr>
        <w:t>2.1. Наименование муниципальной услуги: «</w:t>
      </w:r>
      <w:r w:rsidR="00DD61E0" w:rsidRPr="0078609D">
        <w:rPr>
          <w:sz w:val="28"/>
          <w:szCs w:val="28"/>
        </w:rPr>
        <w:t>Предоставление земельного участка</w:t>
      </w:r>
      <w:r w:rsidR="007D49B2" w:rsidRPr="0078609D">
        <w:rPr>
          <w:sz w:val="28"/>
          <w:szCs w:val="28"/>
          <w:lang w:val="ru-RU"/>
        </w:rPr>
        <w:t xml:space="preserve"> </w:t>
      </w:r>
      <w:r w:rsidR="00DD61E0" w:rsidRPr="0078609D">
        <w:rPr>
          <w:sz w:val="28"/>
          <w:szCs w:val="28"/>
          <w:lang w:val="ru-RU"/>
        </w:rPr>
        <w:t>в аренду без проведения торгов</w:t>
      </w:r>
      <w:r w:rsidRPr="0078609D">
        <w:rPr>
          <w:sz w:val="28"/>
          <w:szCs w:val="28"/>
        </w:rPr>
        <w:t>».</w:t>
      </w:r>
    </w:p>
    <w:p w:rsidR="0038700D" w:rsidRPr="0078609D" w:rsidRDefault="0038700D" w:rsidP="0038700D">
      <w:pPr>
        <w:pStyle w:val="af5"/>
        <w:spacing w:before="0" w:after="0"/>
        <w:ind w:firstLine="567"/>
        <w:jc w:val="both"/>
        <w:rPr>
          <w:sz w:val="28"/>
          <w:szCs w:val="28"/>
        </w:rPr>
      </w:pPr>
      <w:r w:rsidRPr="0078609D">
        <w:rPr>
          <w:sz w:val="28"/>
          <w:szCs w:val="28"/>
        </w:rPr>
        <w:t xml:space="preserve">2.2. Наименование органа, предоставляющего муниципальную услугу - Администрация </w:t>
      </w:r>
      <w:r w:rsidRPr="0078609D">
        <w:rPr>
          <w:sz w:val="28"/>
          <w:szCs w:val="28"/>
          <w:lang w:val="ru-RU"/>
        </w:rPr>
        <w:t xml:space="preserve"> </w:t>
      </w:r>
      <w:r w:rsidR="00F0188D" w:rsidRPr="0078609D">
        <w:rPr>
          <w:sz w:val="28"/>
          <w:szCs w:val="28"/>
          <w:lang w:val="ru-RU"/>
        </w:rPr>
        <w:t xml:space="preserve">Литвиновского </w:t>
      </w:r>
      <w:r w:rsidRPr="0078609D">
        <w:rPr>
          <w:sz w:val="28"/>
          <w:szCs w:val="28"/>
          <w:lang w:val="ru-RU"/>
        </w:rPr>
        <w:t>сельского</w:t>
      </w:r>
      <w:r w:rsidRPr="0078609D">
        <w:rPr>
          <w:sz w:val="28"/>
          <w:szCs w:val="28"/>
        </w:rPr>
        <w:t xml:space="preserve"> поселения.</w:t>
      </w:r>
    </w:p>
    <w:p w:rsidR="0038700D" w:rsidRPr="0078609D" w:rsidRDefault="0038700D" w:rsidP="0038700D">
      <w:pPr>
        <w:pStyle w:val="af5"/>
        <w:spacing w:before="0" w:after="0"/>
        <w:ind w:firstLine="567"/>
        <w:jc w:val="both"/>
        <w:rPr>
          <w:sz w:val="28"/>
          <w:szCs w:val="28"/>
        </w:rPr>
      </w:pPr>
      <w:r w:rsidRPr="0078609D">
        <w:rPr>
          <w:sz w:val="28"/>
          <w:szCs w:val="28"/>
        </w:rPr>
        <w:t xml:space="preserve">При предоставлении услуги Администрация </w:t>
      </w:r>
      <w:r w:rsidR="00F0188D" w:rsidRPr="0078609D">
        <w:rPr>
          <w:sz w:val="28"/>
          <w:szCs w:val="28"/>
          <w:lang w:val="ru-RU"/>
        </w:rPr>
        <w:t>Литвиновского</w:t>
      </w:r>
      <w:r w:rsidRPr="0078609D">
        <w:rPr>
          <w:sz w:val="28"/>
          <w:szCs w:val="28"/>
          <w:lang w:val="ru-RU"/>
        </w:rPr>
        <w:t xml:space="preserve"> сельского поселения</w:t>
      </w:r>
      <w:r w:rsidRPr="0078609D">
        <w:rPr>
          <w:sz w:val="28"/>
          <w:szCs w:val="28"/>
        </w:rPr>
        <w:t xml:space="preserve"> взаимодействует с:</w:t>
      </w:r>
    </w:p>
    <w:p w:rsidR="0038700D" w:rsidRPr="0078609D" w:rsidRDefault="0038700D" w:rsidP="0038700D">
      <w:pPr>
        <w:pStyle w:val="af5"/>
        <w:spacing w:before="0" w:after="0"/>
        <w:ind w:firstLine="709"/>
        <w:jc w:val="both"/>
        <w:rPr>
          <w:sz w:val="28"/>
          <w:szCs w:val="28"/>
        </w:rPr>
      </w:pPr>
      <w:r w:rsidRPr="0078609D">
        <w:rPr>
          <w:sz w:val="28"/>
          <w:szCs w:val="28"/>
        </w:rPr>
        <w:t>-  МФЦ;</w:t>
      </w:r>
    </w:p>
    <w:p w:rsidR="0038700D" w:rsidRPr="0078609D" w:rsidRDefault="0038700D" w:rsidP="0038700D">
      <w:pPr>
        <w:pStyle w:val="af5"/>
        <w:spacing w:before="0" w:after="0"/>
        <w:ind w:firstLine="709"/>
        <w:jc w:val="both"/>
        <w:rPr>
          <w:sz w:val="28"/>
          <w:szCs w:val="28"/>
        </w:rPr>
      </w:pPr>
      <w:r w:rsidRPr="0078609D">
        <w:rPr>
          <w:sz w:val="28"/>
          <w:szCs w:val="28"/>
        </w:rPr>
        <w:t xml:space="preserve">- </w:t>
      </w:r>
      <w:r w:rsidRPr="0078609D">
        <w:rPr>
          <w:sz w:val="28"/>
          <w:szCs w:val="28"/>
          <w:lang w:val="ru-RU"/>
        </w:rPr>
        <w:t>Белокалитвинский</w:t>
      </w:r>
      <w:r w:rsidRPr="0078609D">
        <w:rPr>
          <w:sz w:val="28"/>
          <w:szCs w:val="28"/>
        </w:rPr>
        <w:t xml:space="preserve"> отдел Управления Федеральной службы государственной регистрации, кадастра и картографии по Ростовской области;</w:t>
      </w:r>
    </w:p>
    <w:p w:rsidR="0038700D" w:rsidRPr="0078609D" w:rsidRDefault="0038700D" w:rsidP="0038700D">
      <w:pPr>
        <w:pStyle w:val="af5"/>
        <w:spacing w:before="0" w:after="0"/>
        <w:ind w:firstLine="709"/>
        <w:jc w:val="both"/>
        <w:rPr>
          <w:sz w:val="28"/>
          <w:szCs w:val="28"/>
        </w:rPr>
      </w:pPr>
      <w:r w:rsidRPr="0078609D">
        <w:rPr>
          <w:sz w:val="28"/>
          <w:szCs w:val="28"/>
        </w:rPr>
        <w:t xml:space="preserve">- Межрайонная инспекция Федеральной налоговой службы № </w:t>
      </w:r>
      <w:r w:rsidRPr="0078609D">
        <w:rPr>
          <w:sz w:val="28"/>
          <w:szCs w:val="28"/>
          <w:lang w:val="ru-RU"/>
        </w:rPr>
        <w:t>22</w:t>
      </w:r>
      <w:r w:rsidRPr="0078609D">
        <w:rPr>
          <w:sz w:val="28"/>
          <w:szCs w:val="28"/>
        </w:rPr>
        <w:t xml:space="preserve"> по Ростовской области;</w:t>
      </w:r>
    </w:p>
    <w:p w:rsidR="0038700D" w:rsidRPr="0078609D" w:rsidRDefault="0038700D" w:rsidP="0038700D">
      <w:pPr>
        <w:pStyle w:val="af5"/>
        <w:spacing w:before="0" w:after="0"/>
        <w:ind w:firstLine="709"/>
        <w:jc w:val="both"/>
        <w:rPr>
          <w:sz w:val="28"/>
          <w:szCs w:val="28"/>
        </w:rPr>
      </w:pPr>
      <w:r w:rsidRPr="0078609D">
        <w:rPr>
          <w:sz w:val="28"/>
          <w:szCs w:val="28"/>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Ростовской области.</w:t>
      </w:r>
    </w:p>
    <w:p w:rsidR="0038700D" w:rsidRPr="0078609D" w:rsidRDefault="0038700D" w:rsidP="0038700D">
      <w:pPr>
        <w:pStyle w:val="af5"/>
        <w:spacing w:before="0" w:after="0"/>
        <w:ind w:firstLine="567"/>
        <w:jc w:val="both"/>
        <w:rPr>
          <w:sz w:val="28"/>
          <w:szCs w:val="28"/>
        </w:rPr>
      </w:pPr>
      <w:r w:rsidRPr="0078609D">
        <w:rPr>
          <w:sz w:val="28"/>
          <w:szCs w:val="28"/>
        </w:rPr>
        <w:t>2.3. Результатом предоставления муниципальной услуги являются:</w:t>
      </w:r>
    </w:p>
    <w:p w:rsidR="0038700D" w:rsidRPr="0078609D" w:rsidRDefault="0038700D" w:rsidP="0038700D">
      <w:pPr>
        <w:pStyle w:val="af5"/>
        <w:spacing w:before="0" w:after="0"/>
        <w:ind w:firstLine="709"/>
        <w:jc w:val="both"/>
        <w:rPr>
          <w:sz w:val="28"/>
          <w:szCs w:val="28"/>
        </w:rPr>
      </w:pPr>
      <w:r w:rsidRPr="0078609D">
        <w:rPr>
          <w:sz w:val="28"/>
          <w:szCs w:val="28"/>
        </w:rPr>
        <w:t xml:space="preserve">- принятие постановления Администрации </w:t>
      </w:r>
      <w:r w:rsidR="00F0188D" w:rsidRPr="0078609D">
        <w:rPr>
          <w:sz w:val="28"/>
          <w:szCs w:val="28"/>
          <w:lang w:val="ru-RU"/>
        </w:rPr>
        <w:t xml:space="preserve">Литвиновского </w:t>
      </w:r>
      <w:r w:rsidRPr="0078609D">
        <w:rPr>
          <w:sz w:val="28"/>
          <w:szCs w:val="28"/>
          <w:lang w:val="ru-RU"/>
        </w:rPr>
        <w:t>сельского</w:t>
      </w:r>
      <w:r w:rsidRPr="0078609D">
        <w:rPr>
          <w:sz w:val="28"/>
          <w:szCs w:val="28"/>
        </w:rPr>
        <w:t xml:space="preserve"> поселения  о предоставлении земельного участка в аренду без проведения торгов и направление его заявителю;</w:t>
      </w:r>
    </w:p>
    <w:p w:rsidR="0038700D" w:rsidRPr="0078609D" w:rsidRDefault="0038700D" w:rsidP="0038700D">
      <w:pPr>
        <w:pStyle w:val="af5"/>
        <w:spacing w:before="0" w:after="0"/>
        <w:ind w:firstLine="709"/>
        <w:jc w:val="both"/>
        <w:rPr>
          <w:sz w:val="28"/>
          <w:szCs w:val="28"/>
        </w:rPr>
      </w:pPr>
      <w:r w:rsidRPr="0078609D">
        <w:rPr>
          <w:sz w:val="28"/>
          <w:szCs w:val="28"/>
        </w:rPr>
        <w:t>- принятие решения об отказе в предоставлении земельного участка в аренду без проведения торгов и направление его заявителю.</w:t>
      </w:r>
    </w:p>
    <w:p w:rsidR="0038700D" w:rsidRPr="0078609D" w:rsidRDefault="0038700D" w:rsidP="0038700D">
      <w:pPr>
        <w:pStyle w:val="af5"/>
        <w:spacing w:before="0" w:after="0"/>
        <w:ind w:firstLine="567"/>
        <w:jc w:val="both"/>
        <w:rPr>
          <w:sz w:val="28"/>
          <w:szCs w:val="28"/>
        </w:rPr>
      </w:pPr>
      <w:r w:rsidRPr="0078609D">
        <w:rPr>
          <w:sz w:val="28"/>
          <w:szCs w:val="28"/>
        </w:rPr>
        <w:t xml:space="preserve">2.3.1. Срок принятия постановления администрации о предоставлении земельного участка </w:t>
      </w:r>
      <w:r w:rsidR="00DD61E0" w:rsidRPr="0078609D">
        <w:rPr>
          <w:sz w:val="28"/>
          <w:szCs w:val="28"/>
          <w:lang w:val="ru-RU"/>
        </w:rPr>
        <w:t>в аренду без проведения торгов</w:t>
      </w:r>
      <w:r w:rsidRPr="0078609D">
        <w:rPr>
          <w:sz w:val="28"/>
          <w:szCs w:val="28"/>
        </w:rPr>
        <w:t xml:space="preserve"> - не более чем тридцать дней со дня подачи заявления;</w:t>
      </w:r>
    </w:p>
    <w:p w:rsidR="005810E3" w:rsidRPr="0078609D" w:rsidRDefault="005810E3" w:rsidP="0038700D">
      <w:pPr>
        <w:pStyle w:val="af5"/>
        <w:spacing w:before="0" w:after="0"/>
        <w:ind w:firstLine="567"/>
        <w:jc w:val="both"/>
        <w:rPr>
          <w:sz w:val="28"/>
          <w:szCs w:val="28"/>
          <w:lang w:val="ru-RU"/>
        </w:rPr>
      </w:pPr>
      <w:r w:rsidRPr="0078609D">
        <w:rPr>
          <w:sz w:val="28"/>
          <w:szCs w:val="28"/>
          <w:lang w:val="ru-RU"/>
        </w:rPr>
        <w:t xml:space="preserve">2.4. </w:t>
      </w:r>
      <w:r w:rsidRPr="0078609D">
        <w:rPr>
          <w:sz w:val="28"/>
          <w:szCs w:val="28"/>
        </w:rPr>
        <w:t>Срок предоставления муниципальной услуги в соответствии с п. 5 ст. 39.17 Земельного кодекса Российской Федерации осуществляется в срок не более 14 календарных дней (п. в ч. 1 постановления Правительства Российской Федерации от 09.04.2022 № 629 «Об особенностях регулирования земельных отношений в Российской Федерации в 2022 и 2023 годах</w:t>
      </w:r>
      <w:r w:rsidRPr="0078609D">
        <w:rPr>
          <w:sz w:val="28"/>
          <w:szCs w:val="28"/>
          <w:lang w:val="ru-RU"/>
        </w:rPr>
        <w:t>.</w:t>
      </w:r>
    </w:p>
    <w:p w:rsidR="0038700D" w:rsidRPr="0078609D" w:rsidRDefault="0038700D" w:rsidP="0038700D">
      <w:pPr>
        <w:pStyle w:val="af5"/>
        <w:spacing w:before="0" w:after="0"/>
        <w:ind w:firstLine="567"/>
        <w:jc w:val="both"/>
        <w:rPr>
          <w:sz w:val="28"/>
          <w:szCs w:val="28"/>
        </w:rPr>
      </w:pPr>
      <w:r w:rsidRPr="0078609D">
        <w:rPr>
          <w:sz w:val="28"/>
          <w:szCs w:val="28"/>
        </w:rPr>
        <w:t xml:space="preserve">2.4.1. Срок направления заявителю письма об отказе Администрации </w:t>
      </w:r>
      <w:r w:rsidR="00F0188D" w:rsidRPr="0078609D">
        <w:rPr>
          <w:sz w:val="28"/>
          <w:szCs w:val="28"/>
          <w:lang w:val="ru-RU"/>
        </w:rPr>
        <w:t xml:space="preserve">Литвиновского </w:t>
      </w:r>
      <w:r w:rsidRPr="0078609D">
        <w:rPr>
          <w:sz w:val="28"/>
          <w:szCs w:val="28"/>
          <w:lang w:val="ru-RU"/>
        </w:rPr>
        <w:t>сельского</w:t>
      </w:r>
      <w:r w:rsidRPr="0078609D">
        <w:rPr>
          <w:sz w:val="28"/>
          <w:szCs w:val="28"/>
        </w:rPr>
        <w:t xml:space="preserve"> поселения о предоставлении земельного участка - не более чем тридцать дней со дня подачи заявления.</w:t>
      </w:r>
    </w:p>
    <w:p w:rsidR="00FC73A0" w:rsidRPr="0078609D" w:rsidRDefault="0038700D" w:rsidP="00FC73A0">
      <w:pPr>
        <w:pStyle w:val="af5"/>
        <w:spacing w:before="0" w:after="0"/>
        <w:ind w:firstLine="567"/>
        <w:jc w:val="both"/>
        <w:rPr>
          <w:b/>
          <w:color w:val="464C55"/>
          <w:sz w:val="28"/>
          <w:szCs w:val="28"/>
          <w:shd w:val="clear" w:color="auto" w:fill="FFFFFF"/>
          <w:lang w:val="ru-RU"/>
        </w:rPr>
      </w:pPr>
      <w:r w:rsidRPr="0078609D">
        <w:rPr>
          <w:sz w:val="28"/>
          <w:szCs w:val="28"/>
        </w:rPr>
        <w:t>2.</w:t>
      </w:r>
      <w:r w:rsidRPr="0078609D">
        <w:rPr>
          <w:sz w:val="28"/>
          <w:szCs w:val="28"/>
          <w:lang w:val="ru-RU"/>
        </w:rPr>
        <w:t>5</w:t>
      </w:r>
      <w:r w:rsidRPr="0078609D">
        <w:rPr>
          <w:b/>
          <w:sz w:val="28"/>
          <w:szCs w:val="28"/>
        </w:rPr>
        <w:t>. </w:t>
      </w:r>
      <w:r w:rsidR="00FC73A0" w:rsidRPr="0078609D">
        <w:rPr>
          <w:b/>
          <w:color w:val="464C55"/>
          <w:sz w:val="28"/>
          <w:szCs w:val="28"/>
          <w:shd w:val="clear" w:color="auto" w:fill="FFFFFF"/>
        </w:rPr>
        <w:t>Правовые основания для предост</w:t>
      </w:r>
      <w:r w:rsidR="000803A1" w:rsidRPr="0078609D">
        <w:rPr>
          <w:b/>
          <w:color w:val="464C55"/>
          <w:sz w:val="28"/>
          <w:szCs w:val="28"/>
          <w:shd w:val="clear" w:color="auto" w:fill="FFFFFF"/>
        </w:rPr>
        <w:t>авления государственной услуги</w:t>
      </w:r>
      <w:r w:rsidR="000803A1" w:rsidRPr="0078609D">
        <w:rPr>
          <w:b/>
          <w:color w:val="464C55"/>
          <w:sz w:val="28"/>
          <w:szCs w:val="28"/>
          <w:shd w:val="clear" w:color="auto" w:fill="FFFFFF"/>
          <w:lang w:val="ru-RU"/>
        </w:rPr>
        <w:t>.</w:t>
      </w:r>
      <w:r w:rsidR="000803A1" w:rsidRPr="0078609D">
        <w:rPr>
          <w:b/>
          <w:color w:val="464C55"/>
          <w:sz w:val="28"/>
          <w:szCs w:val="28"/>
          <w:shd w:val="clear" w:color="auto" w:fill="FFFFFF"/>
        </w:rPr>
        <w:t xml:space="preserve"> </w:t>
      </w:r>
    </w:p>
    <w:p w:rsidR="000803A1" w:rsidRPr="0078609D" w:rsidRDefault="000803A1" w:rsidP="000803A1">
      <w:pPr>
        <w:spacing w:line="228" w:lineRule="auto"/>
        <w:ind w:firstLine="708"/>
        <w:jc w:val="both"/>
        <w:rPr>
          <w:sz w:val="28"/>
          <w:szCs w:val="28"/>
        </w:rPr>
      </w:pPr>
      <w:r w:rsidRPr="0078609D">
        <w:rPr>
          <w:sz w:val="28"/>
          <w:szCs w:val="28"/>
        </w:rPr>
        <w:t>Перечень нормативных правовых актов, регулирующих предоставление муниципальной услуги, размещается  на официальном сайте Администрации Литвиновского сельского поселения и ЕПГУ.</w:t>
      </w:r>
    </w:p>
    <w:p w:rsidR="000803A1" w:rsidRPr="0078609D" w:rsidRDefault="000803A1" w:rsidP="00FC73A0">
      <w:pPr>
        <w:pStyle w:val="af5"/>
        <w:spacing w:before="0" w:after="0"/>
        <w:ind w:firstLine="567"/>
        <w:jc w:val="both"/>
        <w:rPr>
          <w:b/>
          <w:color w:val="464C55"/>
          <w:sz w:val="28"/>
          <w:szCs w:val="28"/>
          <w:shd w:val="clear" w:color="auto" w:fill="FFFFFF"/>
          <w:lang w:val="ru-RU"/>
        </w:rPr>
      </w:pPr>
    </w:p>
    <w:p w:rsidR="0038700D" w:rsidRPr="0078609D" w:rsidRDefault="0038700D" w:rsidP="00FC73A0">
      <w:pPr>
        <w:pStyle w:val="af5"/>
        <w:spacing w:before="0" w:after="0"/>
        <w:ind w:firstLine="567"/>
        <w:jc w:val="both"/>
        <w:rPr>
          <w:sz w:val="28"/>
          <w:szCs w:val="28"/>
        </w:rPr>
      </w:pPr>
      <w:r w:rsidRPr="0078609D">
        <w:rPr>
          <w:sz w:val="28"/>
          <w:szCs w:val="28"/>
        </w:rPr>
        <w:t>2.6.</w:t>
      </w:r>
      <w:r w:rsidRPr="0078609D">
        <w:rPr>
          <w:sz w:val="28"/>
          <w:szCs w:val="28"/>
          <w:lang w:val="ru-RU"/>
        </w:rPr>
        <w:t xml:space="preserve"> </w:t>
      </w:r>
      <w:r w:rsidRPr="0078609D">
        <w:rPr>
          <w:sz w:val="28"/>
          <w:szCs w:val="28"/>
        </w:rPr>
        <w:t>Перечень необходимых для оказания муниципальной услуги документов:</w:t>
      </w:r>
    </w:p>
    <w:p w:rsidR="0038700D" w:rsidRPr="0078609D" w:rsidRDefault="0038700D" w:rsidP="0038700D">
      <w:pPr>
        <w:pStyle w:val="af5"/>
        <w:spacing w:before="0" w:after="0"/>
        <w:ind w:firstLine="567"/>
        <w:jc w:val="both"/>
        <w:rPr>
          <w:sz w:val="28"/>
          <w:szCs w:val="28"/>
        </w:rPr>
      </w:pPr>
      <w:r w:rsidRPr="0078609D">
        <w:rPr>
          <w:sz w:val="28"/>
          <w:szCs w:val="28"/>
        </w:rPr>
        <w:t>1) заявление о предоставлении муниципальной услуги;</w:t>
      </w:r>
    </w:p>
    <w:p w:rsidR="0038700D" w:rsidRPr="0078609D" w:rsidRDefault="0038700D" w:rsidP="0038700D">
      <w:pPr>
        <w:pStyle w:val="af5"/>
        <w:spacing w:before="0" w:after="0"/>
        <w:ind w:firstLine="567"/>
        <w:jc w:val="both"/>
        <w:rPr>
          <w:sz w:val="28"/>
          <w:szCs w:val="28"/>
        </w:rPr>
      </w:pPr>
      <w:r w:rsidRPr="0078609D">
        <w:rPr>
          <w:sz w:val="28"/>
          <w:szCs w:val="28"/>
        </w:rPr>
        <w:t>2) копия свидетельства о государственной регистрации юридического лица или выписка из государственного реестра о юридическом лице;</w:t>
      </w:r>
    </w:p>
    <w:p w:rsidR="0038700D" w:rsidRPr="0078609D" w:rsidRDefault="0038700D" w:rsidP="0038700D">
      <w:pPr>
        <w:pStyle w:val="af5"/>
        <w:spacing w:before="0" w:after="0"/>
        <w:ind w:firstLine="567"/>
        <w:jc w:val="both"/>
        <w:rPr>
          <w:sz w:val="28"/>
          <w:szCs w:val="28"/>
        </w:rPr>
      </w:pPr>
      <w:r w:rsidRPr="0078609D">
        <w:rPr>
          <w:sz w:val="28"/>
          <w:szCs w:val="28"/>
        </w:rPr>
        <w:t>3) копия документа, удостоверяющего права (полномочия) представителя юридического лица, если с заявлением обращается представитель заявителя;</w:t>
      </w:r>
    </w:p>
    <w:p w:rsidR="0038700D" w:rsidRPr="0078609D" w:rsidRDefault="0038700D" w:rsidP="0038700D">
      <w:pPr>
        <w:pStyle w:val="af5"/>
        <w:spacing w:before="0" w:after="0"/>
        <w:ind w:firstLine="567"/>
        <w:jc w:val="both"/>
        <w:rPr>
          <w:sz w:val="28"/>
          <w:szCs w:val="28"/>
        </w:rPr>
      </w:pPr>
      <w:r w:rsidRPr="0078609D">
        <w:rPr>
          <w:sz w:val="28"/>
          <w:szCs w:val="28"/>
        </w:rPr>
        <w:t xml:space="preserve">4) при наличии зданий, строений, сооружений на приобретаемом земельном </w:t>
      </w:r>
      <w:r w:rsidRPr="0078609D">
        <w:rPr>
          <w:sz w:val="28"/>
          <w:szCs w:val="28"/>
        </w:rPr>
        <w:lastRenderedPageBreak/>
        <w:t xml:space="preserve">участке - выписка из Единого государственного реестра прав на недвижимое имущество и сделок с ним (далее - </w:t>
      </w:r>
      <w:r w:rsidR="00537A26" w:rsidRPr="0078609D">
        <w:rPr>
          <w:sz w:val="28"/>
          <w:szCs w:val="28"/>
        </w:rPr>
        <w:t>ЕГРН</w:t>
      </w:r>
      <w:r w:rsidRPr="0078609D">
        <w:rPr>
          <w:sz w:val="28"/>
          <w:szCs w:val="28"/>
        </w:rPr>
        <w:t>) о правах на здание, строение, сооружение, находящихся на приобретаемом земельном участке, или:</w:t>
      </w:r>
    </w:p>
    <w:p w:rsidR="0038700D" w:rsidRPr="0078609D" w:rsidRDefault="0038700D" w:rsidP="0038700D">
      <w:pPr>
        <w:pStyle w:val="af5"/>
        <w:spacing w:before="0" w:after="0"/>
        <w:ind w:firstLine="567"/>
        <w:jc w:val="both"/>
        <w:rPr>
          <w:sz w:val="28"/>
          <w:szCs w:val="28"/>
        </w:rPr>
      </w:pPr>
      <w:r w:rsidRPr="0078609D">
        <w:rPr>
          <w:sz w:val="28"/>
          <w:szCs w:val="28"/>
        </w:rPr>
        <w:t xml:space="preserve">4.1) уведомление об отсутствии в </w:t>
      </w:r>
      <w:r w:rsidR="00537A26" w:rsidRPr="0078609D">
        <w:rPr>
          <w:sz w:val="28"/>
          <w:szCs w:val="28"/>
        </w:rPr>
        <w:t>ЕГРН</w:t>
      </w:r>
      <w:r w:rsidRPr="0078609D">
        <w:rPr>
          <w:sz w:val="28"/>
          <w:szCs w:val="28"/>
        </w:rPr>
        <w:t xml:space="preserve"> запрашиваемых сведений о зарегистрированных правах на указанные здания, строения, сооружения;</w:t>
      </w:r>
    </w:p>
    <w:p w:rsidR="0038700D" w:rsidRPr="0078609D" w:rsidRDefault="0038700D" w:rsidP="0038700D">
      <w:pPr>
        <w:pStyle w:val="af5"/>
        <w:spacing w:before="0" w:after="0"/>
        <w:ind w:firstLine="567"/>
        <w:jc w:val="both"/>
        <w:rPr>
          <w:sz w:val="28"/>
          <w:szCs w:val="28"/>
        </w:rPr>
      </w:pPr>
      <w:r w:rsidRPr="0078609D">
        <w:rPr>
          <w:sz w:val="28"/>
          <w:szCs w:val="28"/>
        </w:rPr>
        <w:t xml:space="preserve">4.2)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w:t>
      </w:r>
      <w:r w:rsidR="00537A26" w:rsidRPr="0078609D">
        <w:rPr>
          <w:sz w:val="28"/>
          <w:szCs w:val="28"/>
        </w:rPr>
        <w:t>ЕГРН</w:t>
      </w:r>
      <w:r w:rsidRPr="0078609D">
        <w:rPr>
          <w:sz w:val="28"/>
          <w:szCs w:val="28"/>
        </w:rPr>
        <w:t>;</w:t>
      </w:r>
    </w:p>
    <w:p w:rsidR="0038700D" w:rsidRPr="0078609D" w:rsidRDefault="0038700D" w:rsidP="0038700D">
      <w:pPr>
        <w:pStyle w:val="af5"/>
        <w:spacing w:before="0" w:after="0"/>
        <w:ind w:firstLine="567"/>
        <w:jc w:val="both"/>
        <w:rPr>
          <w:sz w:val="28"/>
          <w:szCs w:val="28"/>
        </w:rPr>
      </w:pPr>
      <w:r w:rsidRPr="0078609D">
        <w:rPr>
          <w:sz w:val="28"/>
          <w:szCs w:val="28"/>
        </w:rPr>
        <w:t xml:space="preserve">5) выписка из </w:t>
      </w:r>
      <w:r w:rsidR="00537A26" w:rsidRPr="0078609D">
        <w:rPr>
          <w:sz w:val="28"/>
          <w:szCs w:val="28"/>
        </w:rPr>
        <w:t>ЕГРН</w:t>
      </w:r>
      <w:r w:rsidRPr="0078609D">
        <w:rPr>
          <w:sz w:val="28"/>
          <w:szCs w:val="28"/>
        </w:rPr>
        <w:t xml:space="preserve"> о правах на приобретаемый земельный участок или:</w:t>
      </w:r>
    </w:p>
    <w:p w:rsidR="0038700D" w:rsidRPr="0078609D" w:rsidRDefault="0038700D" w:rsidP="0038700D">
      <w:pPr>
        <w:pStyle w:val="af5"/>
        <w:spacing w:before="0" w:after="0"/>
        <w:ind w:firstLine="567"/>
        <w:jc w:val="both"/>
        <w:rPr>
          <w:sz w:val="28"/>
          <w:szCs w:val="28"/>
        </w:rPr>
      </w:pPr>
      <w:r w:rsidRPr="0078609D">
        <w:rPr>
          <w:color w:val="auto"/>
          <w:sz w:val="28"/>
          <w:szCs w:val="28"/>
        </w:rPr>
        <w:t xml:space="preserve">5.1) уведомление об отсутствии в </w:t>
      </w:r>
      <w:r w:rsidR="00537A26" w:rsidRPr="0078609D">
        <w:rPr>
          <w:color w:val="auto"/>
          <w:sz w:val="28"/>
          <w:szCs w:val="28"/>
        </w:rPr>
        <w:t>ЕГРН</w:t>
      </w:r>
      <w:r w:rsidRPr="0078609D">
        <w:rPr>
          <w:color w:val="auto"/>
          <w:sz w:val="28"/>
          <w:szCs w:val="28"/>
        </w:rPr>
        <w:t xml:space="preserve"> запрашиваемых сведений о</w:t>
      </w:r>
      <w:r w:rsidRPr="0078609D">
        <w:rPr>
          <w:sz w:val="28"/>
          <w:szCs w:val="28"/>
          <w:lang w:val="ru-RU"/>
        </w:rPr>
        <w:t xml:space="preserve"> </w:t>
      </w:r>
      <w:r w:rsidRPr="0078609D">
        <w:rPr>
          <w:sz w:val="28"/>
          <w:szCs w:val="28"/>
        </w:rPr>
        <w:t>зарегистрированных правах на указанный земельный участок;</w:t>
      </w:r>
    </w:p>
    <w:p w:rsidR="0038700D" w:rsidRPr="0078609D" w:rsidRDefault="0038700D" w:rsidP="0038700D">
      <w:pPr>
        <w:pStyle w:val="af5"/>
        <w:spacing w:before="0" w:after="0"/>
        <w:ind w:firstLine="567"/>
        <w:jc w:val="both"/>
        <w:rPr>
          <w:sz w:val="28"/>
          <w:szCs w:val="28"/>
        </w:rPr>
      </w:pPr>
      <w:r w:rsidRPr="0078609D">
        <w:rPr>
          <w:sz w:val="28"/>
          <w:szCs w:val="28"/>
        </w:rPr>
        <w:t xml:space="preserve">5.2) копии документов, удостоверяющих (устанавливающих) права на приобретаемый земельный участок, если право на данный земельный участок в соответствии с законодательством Российской Федерации признается возникшим независимо от его регистрации в </w:t>
      </w:r>
      <w:r w:rsidR="00537A26" w:rsidRPr="0078609D">
        <w:rPr>
          <w:sz w:val="28"/>
          <w:szCs w:val="28"/>
        </w:rPr>
        <w:t>ЕГРН</w:t>
      </w:r>
      <w:r w:rsidRPr="0078609D">
        <w:rPr>
          <w:sz w:val="28"/>
          <w:szCs w:val="28"/>
        </w:rPr>
        <w:t>;</w:t>
      </w:r>
    </w:p>
    <w:p w:rsidR="0038700D" w:rsidRPr="0078609D" w:rsidRDefault="0038700D" w:rsidP="0038700D">
      <w:pPr>
        <w:pStyle w:val="af5"/>
        <w:spacing w:before="0" w:after="0"/>
        <w:ind w:firstLine="567"/>
        <w:jc w:val="both"/>
        <w:rPr>
          <w:sz w:val="28"/>
          <w:szCs w:val="28"/>
        </w:rPr>
      </w:pPr>
      <w:r w:rsidRPr="0078609D">
        <w:rPr>
          <w:sz w:val="28"/>
          <w:szCs w:val="28"/>
        </w:rPr>
        <w:t>6) кадастровый паспорт земельного участка либо кадастровая выписка о земельном участке в случае, если заявление о приобретении прав на данный земельный участок подано с целью переоформления прав на него;</w:t>
      </w:r>
    </w:p>
    <w:p w:rsidR="0038700D" w:rsidRPr="0078609D" w:rsidRDefault="0038700D" w:rsidP="0038700D">
      <w:pPr>
        <w:pStyle w:val="af5"/>
        <w:spacing w:before="0" w:after="0"/>
        <w:ind w:firstLine="567"/>
        <w:jc w:val="both"/>
        <w:rPr>
          <w:sz w:val="28"/>
          <w:szCs w:val="28"/>
        </w:rPr>
      </w:pPr>
      <w:r w:rsidRPr="0078609D">
        <w:rPr>
          <w:sz w:val="28"/>
          <w:szCs w:val="28"/>
        </w:rPr>
        <w:t>7) копия документа, подтверждающего обстоятельства, дающие право приобретения земельного участка, в том числе на особых условиях, в аренду без проведения торгов на условиях, установленных земельным законодательством, если данное обстоятельство не следует из документов, указанных в подпунктах 1 - 6 пункта 2.5 настоящего Административного регламента;</w:t>
      </w:r>
    </w:p>
    <w:p w:rsidR="0038700D" w:rsidRPr="0078609D" w:rsidRDefault="0038700D" w:rsidP="0038700D">
      <w:pPr>
        <w:pStyle w:val="af5"/>
        <w:spacing w:before="0" w:after="0"/>
        <w:ind w:firstLine="567"/>
        <w:jc w:val="both"/>
        <w:rPr>
          <w:sz w:val="28"/>
          <w:szCs w:val="28"/>
        </w:rPr>
      </w:pPr>
      <w:r w:rsidRPr="0078609D">
        <w:rPr>
          <w:sz w:val="28"/>
          <w:szCs w:val="28"/>
        </w:rPr>
        <w:t>8) сообщение заявителя (заявителей), содержащее перечень всех зданий, строений, сооружений, расположенных на земельном участке, в отношении которого подано заявление о приобретении прав, с указанием (при их наличии у заявителя) их кадастровых (инвентарных) номеров и адресных ориентиров.</w:t>
      </w:r>
    </w:p>
    <w:p w:rsidR="0038700D" w:rsidRPr="0078609D" w:rsidRDefault="0038700D" w:rsidP="0038700D">
      <w:pPr>
        <w:pStyle w:val="af5"/>
        <w:spacing w:before="0" w:after="0"/>
        <w:ind w:firstLine="567"/>
        <w:jc w:val="both"/>
        <w:rPr>
          <w:sz w:val="28"/>
          <w:szCs w:val="28"/>
        </w:rPr>
      </w:pPr>
      <w:r w:rsidRPr="0078609D">
        <w:rPr>
          <w:sz w:val="28"/>
          <w:szCs w:val="28"/>
        </w:rPr>
        <w:t>Оригиналы и копии документов предоставляются Заявителем одновременно.</w:t>
      </w:r>
    </w:p>
    <w:p w:rsidR="0038700D" w:rsidRPr="0078609D" w:rsidRDefault="0038700D" w:rsidP="0038700D">
      <w:pPr>
        <w:pStyle w:val="af5"/>
        <w:spacing w:before="0" w:after="0"/>
        <w:ind w:firstLine="567"/>
        <w:jc w:val="both"/>
        <w:rPr>
          <w:sz w:val="28"/>
          <w:szCs w:val="28"/>
        </w:rPr>
      </w:pPr>
      <w:r w:rsidRPr="0078609D">
        <w:rPr>
          <w:sz w:val="28"/>
          <w:szCs w:val="28"/>
        </w:rPr>
        <w:t>2.6.2. Документы, указанные в подпунктах 2, 4, 4.1, 5, 5.1, 6 пункта 2.5 настоящего Административного регламента, не могут быть затребованы у заявителя, при этом заявитель вправе представить их вместе с заявлением о предоставлении муниципальной услуги.</w:t>
      </w:r>
    </w:p>
    <w:p w:rsidR="0038700D" w:rsidRPr="0078609D" w:rsidRDefault="0038700D" w:rsidP="0038700D">
      <w:pPr>
        <w:pStyle w:val="af5"/>
        <w:spacing w:before="0" w:after="0"/>
        <w:ind w:firstLine="567"/>
        <w:jc w:val="both"/>
        <w:rPr>
          <w:sz w:val="28"/>
          <w:szCs w:val="28"/>
        </w:rPr>
      </w:pPr>
      <w:r w:rsidRPr="0078609D">
        <w:rPr>
          <w:sz w:val="28"/>
          <w:szCs w:val="28"/>
        </w:rPr>
        <w:t>В случае непредставления заявителем документов, указанных в подпунктах 2, 4, 4.1, 5, 5.1, 6 пункта 2.5 настоящего Административного регламента, указанные документы запрашиваются администрацией поселения в уполномоченных органах путём направления межведомственного запроса, оформленного в установленном порядке.</w:t>
      </w:r>
    </w:p>
    <w:p w:rsidR="0038700D" w:rsidRPr="0078609D" w:rsidRDefault="0038700D" w:rsidP="0038700D">
      <w:pPr>
        <w:pStyle w:val="af5"/>
        <w:spacing w:before="0" w:after="0"/>
        <w:ind w:firstLine="567"/>
        <w:jc w:val="both"/>
        <w:rPr>
          <w:sz w:val="28"/>
          <w:szCs w:val="28"/>
        </w:rPr>
      </w:pPr>
      <w:r w:rsidRPr="0078609D">
        <w:rPr>
          <w:sz w:val="28"/>
          <w:szCs w:val="28"/>
        </w:rPr>
        <w:t>Предоставление указанных документов не требуется в случае, если указанные документы направлялись в администрацию поселения с заявлением о предварительном согласовании предоставления земельного участка, по итогам которого принято решение о предварительном согласовании предоставления земельного участка.</w:t>
      </w:r>
    </w:p>
    <w:p w:rsidR="0038700D" w:rsidRPr="0078609D" w:rsidRDefault="0038700D" w:rsidP="0038700D">
      <w:pPr>
        <w:pStyle w:val="af5"/>
        <w:spacing w:before="0" w:after="0"/>
        <w:ind w:firstLine="567"/>
        <w:jc w:val="both"/>
        <w:rPr>
          <w:sz w:val="28"/>
          <w:szCs w:val="28"/>
        </w:rPr>
      </w:pPr>
      <w:r w:rsidRPr="0078609D">
        <w:rPr>
          <w:sz w:val="28"/>
          <w:szCs w:val="28"/>
        </w:rPr>
        <w:t>2.7. Запрещается требовать от заявителя:</w:t>
      </w:r>
    </w:p>
    <w:p w:rsidR="0038700D" w:rsidRPr="0078609D" w:rsidRDefault="0038700D" w:rsidP="0038700D">
      <w:pPr>
        <w:pStyle w:val="af5"/>
        <w:spacing w:before="0" w:after="0"/>
        <w:ind w:firstLine="567"/>
        <w:jc w:val="both"/>
        <w:rPr>
          <w:sz w:val="28"/>
          <w:szCs w:val="28"/>
        </w:rPr>
      </w:pPr>
      <w:r w:rsidRPr="0078609D">
        <w:rPr>
          <w:sz w:val="28"/>
          <w:szCs w:val="28"/>
        </w:rPr>
        <w:t xml:space="preserve">- представление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78609D">
        <w:rPr>
          <w:sz w:val="28"/>
          <w:szCs w:val="28"/>
        </w:rPr>
        <w:lastRenderedPageBreak/>
        <w:t>предоставлением муниципальной услуги;</w:t>
      </w:r>
    </w:p>
    <w:p w:rsidR="0038700D" w:rsidRPr="0078609D" w:rsidRDefault="0038700D" w:rsidP="0038700D">
      <w:pPr>
        <w:pStyle w:val="af5"/>
        <w:spacing w:before="0" w:after="0"/>
        <w:ind w:firstLine="567"/>
        <w:jc w:val="both"/>
        <w:rPr>
          <w:color w:val="auto"/>
          <w:sz w:val="28"/>
          <w:szCs w:val="28"/>
          <w:lang w:val="ru-RU"/>
        </w:rPr>
      </w:pPr>
      <w:r w:rsidRPr="0078609D">
        <w:rPr>
          <w:sz w:val="28"/>
          <w:szCs w:val="28"/>
        </w:rPr>
        <w:t xml:space="preserve">- представление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w:t>
      </w:r>
      <w:r w:rsidRPr="0078609D">
        <w:rPr>
          <w:color w:val="auto"/>
          <w:sz w:val="28"/>
          <w:szCs w:val="28"/>
        </w:rPr>
        <w:t>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810E3" w:rsidRPr="0078609D" w:rsidRDefault="005810E3" w:rsidP="0038700D">
      <w:pPr>
        <w:pStyle w:val="af5"/>
        <w:spacing w:before="0" w:after="0"/>
        <w:ind w:firstLine="567"/>
        <w:jc w:val="both"/>
        <w:rPr>
          <w:color w:val="auto"/>
          <w:sz w:val="28"/>
          <w:szCs w:val="28"/>
          <w:lang w:val="ru-RU"/>
        </w:rPr>
      </w:pPr>
      <w:r w:rsidRPr="0078609D">
        <w:rPr>
          <w:color w:val="auto"/>
          <w:sz w:val="28"/>
          <w:szCs w:val="28"/>
          <w:lang w:val="ru-RU"/>
        </w:rPr>
        <w:t xml:space="preserve">- </w:t>
      </w:r>
      <w:r w:rsidRPr="0078609D">
        <w:rPr>
          <w:sz w:val="28"/>
          <w:szCs w:val="28"/>
          <w:shd w:val="clear" w:color="auto" w:fill="FFFFFF"/>
        </w:rPr>
        <w:t>предоставления на бумажном носителе документов и информации, электронные образы которых ранее были заверены в соответствии с </w:t>
      </w:r>
      <w:hyperlink r:id="rId13" w:anchor="dst359" w:history="1">
        <w:r w:rsidRPr="0078609D">
          <w:rPr>
            <w:rStyle w:val="a4"/>
            <w:color w:val="1A0DAB"/>
            <w:sz w:val="28"/>
            <w:szCs w:val="28"/>
            <w:shd w:val="clear" w:color="auto" w:fill="FFFFFF"/>
          </w:rPr>
          <w:t>пунктом 7.2 части 1 статьи 16</w:t>
        </w:r>
      </w:hyperlink>
      <w:r w:rsidRPr="0078609D">
        <w:rPr>
          <w:sz w:val="28"/>
          <w:szCs w:val="28"/>
          <w:shd w:val="clear" w:color="auto" w:fill="FFFFFF"/>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8700D" w:rsidRPr="0078609D" w:rsidRDefault="0038700D" w:rsidP="00CE4050">
      <w:pPr>
        <w:pStyle w:val="af5"/>
        <w:spacing w:before="0" w:after="0"/>
        <w:ind w:firstLine="567"/>
        <w:jc w:val="both"/>
        <w:rPr>
          <w:color w:val="auto"/>
          <w:sz w:val="28"/>
          <w:szCs w:val="28"/>
        </w:rPr>
      </w:pPr>
      <w:r w:rsidRPr="0078609D">
        <w:rPr>
          <w:color w:val="auto"/>
          <w:sz w:val="28"/>
          <w:szCs w:val="28"/>
        </w:rPr>
        <w:t>2.8. Основания для отказа в приёме заявления и документов для оказания муниципальной услуги отсутствуют.</w:t>
      </w:r>
    </w:p>
    <w:p w:rsidR="00CE4050" w:rsidRPr="0078609D" w:rsidRDefault="00CE4050" w:rsidP="00CE4050">
      <w:pPr>
        <w:pStyle w:val="af5"/>
        <w:shd w:val="clear" w:color="auto" w:fill="FFFFFF"/>
        <w:spacing w:before="0" w:after="0"/>
        <w:ind w:firstLine="540"/>
        <w:jc w:val="both"/>
        <w:rPr>
          <w:sz w:val="28"/>
          <w:szCs w:val="28"/>
        </w:rPr>
      </w:pPr>
      <w:r w:rsidRPr="0078609D">
        <w:rPr>
          <w:sz w:val="28"/>
          <w:szCs w:val="28"/>
          <w:lang w:val="ru-RU"/>
        </w:rPr>
        <w:t xml:space="preserve">2.9. </w:t>
      </w:r>
      <w:r w:rsidRPr="0078609D">
        <w:rPr>
          <w:sz w:val="28"/>
          <w:szCs w:val="28"/>
        </w:rP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CE4050" w:rsidRPr="0078609D" w:rsidRDefault="00CE4050" w:rsidP="00CE4050">
      <w:pPr>
        <w:jc w:val="both"/>
        <w:rPr>
          <w:sz w:val="28"/>
          <w:szCs w:val="28"/>
        </w:rPr>
      </w:pPr>
      <w:r w:rsidRPr="0078609D">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E4050" w:rsidRPr="0078609D" w:rsidRDefault="00CE4050" w:rsidP="00CE4050">
      <w:pPr>
        <w:jc w:val="both"/>
        <w:rPr>
          <w:sz w:val="28"/>
          <w:szCs w:val="28"/>
        </w:rPr>
      </w:pPr>
      <w:r w:rsidRPr="0078609D">
        <w:rPr>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4" w:anchor="dst585" w:history="1">
        <w:r w:rsidRPr="0078609D">
          <w:rPr>
            <w:rStyle w:val="a4"/>
            <w:color w:val="1A0DAB"/>
            <w:sz w:val="28"/>
            <w:szCs w:val="28"/>
          </w:rPr>
          <w:t>подпунктом 10 пункта 2 статьи 39.10</w:t>
        </w:r>
      </w:hyperlink>
      <w:r w:rsidRPr="0078609D">
        <w:rPr>
          <w:sz w:val="28"/>
          <w:szCs w:val="28"/>
        </w:rPr>
        <w:t> настоящего Кодекса;</w:t>
      </w:r>
    </w:p>
    <w:p w:rsidR="00CE4050" w:rsidRPr="0078609D" w:rsidRDefault="00CE4050" w:rsidP="00CE4050">
      <w:pPr>
        <w:jc w:val="both"/>
        <w:rPr>
          <w:sz w:val="28"/>
          <w:szCs w:val="28"/>
        </w:rPr>
      </w:pPr>
      <w:r w:rsidRPr="0078609D">
        <w:rPr>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E4050" w:rsidRPr="0078609D" w:rsidRDefault="00CE4050" w:rsidP="00CE4050">
      <w:pPr>
        <w:jc w:val="both"/>
        <w:rPr>
          <w:sz w:val="28"/>
          <w:szCs w:val="28"/>
        </w:rPr>
      </w:pPr>
      <w:r w:rsidRPr="0078609D">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anchor="dst1095" w:history="1">
        <w:r w:rsidRPr="0078609D">
          <w:rPr>
            <w:rStyle w:val="a4"/>
            <w:color w:val="1A0DAB"/>
            <w:sz w:val="28"/>
            <w:szCs w:val="28"/>
          </w:rPr>
          <w:t>статьей 39.36</w:t>
        </w:r>
      </w:hyperlink>
      <w:r w:rsidRPr="0078609D">
        <w:rPr>
          <w:sz w:val="28"/>
          <w:szCs w:val="28"/>
        </w:rPr>
        <w:t xml:space="preserve"> настоящего Кодекса, либо с заявлением о </w:t>
      </w:r>
      <w:r w:rsidRPr="0078609D">
        <w:rPr>
          <w:sz w:val="28"/>
          <w:szCs w:val="28"/>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6" w:anchor="dst2798" w:history="1">
        <w:r w:rsidRPr="0078609D">
          <w:rPr>
            <w:rStyle w:val="a4"/>
            <w:color w:val="1A0DAB"/>
            <w:sz w:val="28"/>
            <w:szCs w:val="28"/>
          </w:rPr>
          <w:t>частью 11 статьи 55.32</w:t>
        </w:r>
      </w:hyperlink>
      <w:r w:rsidRPr="0078609D">
        <w:rPr>
          <w:sz w:val="28"/>
          <w:szCs w:val="28"/>
        </w:rPr>
        <w:t> Градостроительного кодекса Российской Федерации;</w:t>
      </w:r>
    </w:p>
    <w:p w:rsidR="00CE4050" w:rsidRPr="0078609D" w:rsidRDefault="00CE4050" w:rsidP="00CE4050">
      <w:pPr>
        <w:jc w:val="both"/>
        <w:rPr>
          <w:sz w:val="28"/>
          <w:szCs w:val="28"/>
        </w:rPr>
      </w:pPr>
      <w:r w:rsidRPr="0078609D">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anchor="dst1095" w:history="1">
        <w:r w:rsidRPr="0078609D">
          <w:rPr>
            <w:rStyle w:val="a4"/>
            <w:color w:val="1A0DAB"/>
            <w:sz w:val="28"/>
            <w:szCs w:val="28"/>
          </w:rPr>
          <w:t>статьей 39.36</w:t>
        </w:r>
      </w:hyperlink>
      <w:r w:rsidRPr="0078609D">
        <w:rPr>
          <w:sz w:val="28"/>
          <w:szCs w:val="28"/>
        </w:rPr>
        <w:t>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E4050" w:rsidRPr="0078609D" w:rsidRDefault="00CE4050" w:rsidP="00CE4050">
      <w:pPr>
        <w:jc w:val="both"/>
        <w:rPr>
          <w:sz w:val="28"/>
          <w:szCs w:val="28"/>
        </w:rPr>
      </w:pPr>
      <w:r w:rsidRPr="0078609D">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E4050" w:rsidRPr="0078609D" w:rsidRDefault="00CE4050" w:rsidP="00CE4050">
      <w:pPr>
        <w:jc w:val="both"/>
        <w:rPr>
          <w:sz w:val="28"/>
          <w:szCs w:val="28"/>
        </w:rPr>
      </w:pPr>
      <w:r w:rsidRPr="0078609D">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CE4050" w:rsidRPr="0078609D" w:rsidRDefault="00CE4050" w:rsidP="00CE4050">
      <w:pPr>
        <w:jc w:val="both"/>
        <w:rPr>
          <w:sz w:val="28"/>
          <w:szCs w:val="28"/>
        </w:rPr>
      </w:pPr>
      <w:r w:rsidRPr="0078609D">
        <w:rPr>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E4050" w:rsidRPr="0078609D" w:rsidRDefault="00CE4050" w:rsidP="00CE4050">
      <w:pPr>
        <w:jc w:val="both"/>
        <w:rPr>
          <w:sz w:val="28"/>
          <w:szCs w:val="28"/>
        </w:rPr>
      </w:pPr>
      <w:r w:rsidRPr="0078609D">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E4050" w:rsidRPr="0078609D" w:rsidRDefault="00CE4050" w:rsidP="00CE4050">
      <w:pPr>
        <w:jc w:val="both"/>
        <w:rPr>
          <w:sz w:val="28"/>
          <w:szCs w:val="28"/>
        </w:rPr>
      </w:pPr>
      <w:r w:rsidRPr="0078609D">
        <w:rPr>
          <w:sz w:val="28"/>
          <w:szCs w:val="28"/>
        </w:rPr>
        <w:lastRenderedPageBreak/>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E4050" w:rsidRPr="0078609D" w:rsidRDefault="00CE4050" w:rsidP="00CE4050">
      <w:pPr>
        <w:jc w:val="both"/>
        <w:rPr>
          <w:sz w:val="28"/>
          <w:szCs w:val="28"/>
        </w:rPr>
      </w:pPr>
      <w:r w:rsidRPr="0078609D">
        <w:rPr>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8" w:anchor="dst652" w:history="1">
        <w:r w:rsidRPr="0078609D">
          <w:rPr>
            <w:rStyle w:val="a4"/>
            <w:color w:val="1A0DAB"/>
            <w:sz w:val="28"/>
            <w:szCs w:val="28"/>
          </w:rPr>
          <w:t>пунктом 19 статьи 39.11</w:t>
        </w:r>
      </w:hyperlink>
      <w:r w:rsidRPr="0078609D">
        <w:rPr>
          <w:sz w:val="28"/>
          <w:szCs w:val="28"/>
        </w:rPr>
        <w:t> настоящего Кодекса;</w:t>
      </w:r>
    </w:p>
    <w:p w:rsidR="00CE4050" w:rsidRPr="0078609D" w:rsidRDefault="00CE4050" w:rsidP="00CE4050">
      <w:pPr>
        <w:jc w:val="both"/>
        <w:rPr>
          <w:sz w:val="28"/>
          <w:szCs w:val="28"/>
        </w:rPr>
      </w:pPr>
      <w:r w:rsidRPr="0078609D">
        <w:rPr>
          <w:sz w:val="28"/>
          <w:szCs w:val="28"/>
        </w:rPr>
        <w:t>12) в отношении земельного участка, указанного в заявлении о его предоставлении, поступило предусмотренное </w:t>
      </w:r>
      <w:hyperlink r:id="rId19" w:anchor="dst613" w:history="1">
        <w:r w:rsidRPr="0078609D">
          <w:rPr>
            <w:rStyle w:val="a4"/>
            <w:color w:val="1A0DAB"/>
            <w:sz w:val="28"/>
            <w:szCs w:val="28"/>
          </w:rPr>
          <w:t>подпунктом 6 пункта 4 статьи 39.11</w:t>
        </w:r>
      </w:hyperlink>
      <w:r w:rsidRPr="0078609D">
        <w:rPr>
          <w:sz w:val="28"/>
          <w:szCs w:val="28"/>
        </w:rPr>
        <w:t>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anchor="dst611" w:history="1">
        <w:r w:rsidRPr="0078609D">
          <w:rPr>
            <w:rStyle w:val="a4"/>
            <w:color w:val="1A0DAB"/>
            <w:sz w:val="28"/>
            <w:szCs w:val="28"/>
          </w:rPr>
          <w:t>подпунктом 4 пункта 4 статьи 39.11</w:t>
        </w:r>
      </w:hyperlink>
      <w:r w:rsidRPr="0078609D">
        <w:rPr>
          <w:sz w:val="28"/>
          <w:szCs w:val="28"/>
        </w:rPr>
        <w:t> настоящего Кодекса и уполномоченным органом не принято решение об отказе в проведении этого аукциона по основаниям, предусмотренным </w:t>
      </w:r>
      <w:hyperlink r:id="rId21" w:anchor="dst620" w:history="1">
        <w:r w:rsidRPr="0078609D">
          <w:rPr>
            <w:rStyle w:val="a4"/>
            <w:color w:val="1A0DAB"/>
            <w:sz w:val="28"/>
            <w:szCs w:val="28"/>
          </w:rPr>
          <w:t>пунктом 8 статьи 39.11</w:t>
        </w:r>
      </w:hyperlink>
      <w:r w:rsidRPr="0078609D">
        <w:rPr>
          <w:sz w:val="28"/>
          <w:szCs w:val="28"/>
        </w:rPr>
        <w:t> настоящего Кодекса;</w:t>
      </w:r>
    </w:p>
    <w:p w:rsidR="00CE4050" w:rsidRPr="0078609D" w:rsidRDefault="00CE4050" w:rsidP="00CE4050">
      <w:pPr>
        <w:jc w:val="both"/>
        <w:rPr>
          <w:sz w:val="28"/>
          <w:szCs w:val="28"/>
        </w:rPr>
      </w:pPr>
      <w:r w:rsidRPr="0078609D">
        <w:rPr>
          <w:sz w:val="28"/>
          <w:szCs w:val="28"/>
        </w:rPr>
        <w:t>13) в отношении земельного участка, указанного в заявлении о его предоставлении, опубликовано и размещено в соответствии с </w:t>
      </w:r>
      <w:hyperlink r:id="rId22" w:anchor="dst860" w:history="1">
        <w:r w:rsidRPr="0078609D">
          <w:rPr>
            <w:rStyle w:val="a4"/>
            <w:color w:val="1A0DAB"/>
            <w:sz w:val="28"/>
            <w:szCs w:val="28"/>
          </w:rPr>
          <w:t>подпунктом 1 пункта 1 статьи 39.18</w:t>
        </w:r>
      </w:hyperlink>
      <w:r w:rsidRPr="0078609D">
        <w:rPr>
          <w:sz w:val="28"/>
          <w:szCs w:val="28"/>
        </w:rPr>
        <w:t>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E4050" w:rsidRPr="0078609D" w:rsidRDefault="00CE4050" w:rsidP="00CE4050">
      <w:pPr>
        <w:jc w:val="both"/>
        <w:rPr>
          <w:sz w:val="28"/>
          <w:szCs w:val="28"/>
        </w:rPr>
      </w:pPr>
      <w:r w:rsidRPr="0078609D">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E4050" w:rsidRPr="0078609D" w:rsidRDefault="00CE4050" w:rsidP="00CE4050">
      <w:pPr>
        <w:jc w:val="both"/>
        <w:rPr>
          <w:sz w:val="28"/>
          <w:szCs w:val="28"/>
        </w:rPr>
      </w:pPr>
      <w:r w:rsidRPr="0078609D">
        <w:rPr>
          <w:sz w:val="28"/>
          <w:szCs w:val="28"/>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E4050" w:rsidRPr="0078609D" w:rsidRDefault="00CE4050" w:rsidP="00CE4050">
      <w:pPr>
        <w:jc w:val="both"/>
        <w:rPr>
          <w:sz w:val="28"/>
          <w:szCs w:val="28"/>
        </w:rPr>
      </w:pPr>
      <w:r w:rsidRPr="0078609D">
        <w:rPr>
          <w:sz w:val="28"/>
          <w:szCs w:val="28"/>
        </w:rPr>
        <w:t>15) испрашиваемый земельный участок не включен в утвержденный в установленном Правительством Российской Федерации </w:t>
      </w:r>
      <w:hyperlink r:id="rId23" w:anchor="dst100010" w:history="1">
        <w:r w:rsidRPr="0078609D">
          <w:rPr>
            <w:rStyle w:val="a4"/>
            <w:color w:val="1A0DAB"/>
            <w:sz w:val="28"/>
            <w:szCs w:val="28"/>
          </w:rPr>
          <w:t>порядке</w:t>
        </w:r>
      </w:hyperlink>
      <w:r w:rsidRPr="0078609D">
        <w:rPr>
          <w:sz w:val="28"/>
          <w:szCs w:val="28"/>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4" w:anchor="dst585" w:history="1">
        <w:r w:rsidRPr="0078609D">
          <w:rPr>
            <w:rStyle w:val="a4"/>
            <w:color w:val="1A0DAB"/>
            <w:sz w:val="28"/>
            <w:szCs w:val="28"/>
          </w:rPr>
          <w:t>подпунктом 10 пункта 2 статьи 39.10</w:t>
        </w:r>
      </w:hyperlink>
      <w:r w:rsidRPr="0078609D">
        <w:rPr>
          <w:sz w:val="28"/>
          <w:szCs w:val="28"/>
        </w:rPr>
        <w:t> настоящего Кодекса;</w:t>
      </w:r>
    </w:p>
    <w:p w:rsidR="00CE4050" w:rsidRPr="0078609D" w:rsidRDefault="00CE4050" w:rsidP="00CE4050">
      <w:pPr>
        <w:jc w:val="both"/>
        <w:rPr>
          <w:sz w:val="28"/>
          <w:szCs w:val="28"/>
        </w:rPr>
      </w:pPr>
      <w:r w:rsidRPr="0078609D">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5" w:anchor="dst1709" w:history="1">
        <w:r w:rsidRPr="0078609D">
          <w:rPr>
            <w:rStyle w:val="a4"/>
            <w:color w:val="1A0DAB"/>
            <w:sz w:val="28"/>
            <w:szCs w:val="28"/>
          </w:rPr>
          <w:t>пунктом 6 статьи 39.10</w:t>
        </w:r>
      </w:hyperlink>
      <w:r w:rsidRPr="0078609D">
        <w:rPr>
          <w:sz w:val="28"/>
          <w:szCs w:val="28"/>
        </w:rPr>
        <w:t> настоящего Кодекса;</w:t>
      </w:r>
    </w:p>
    <w:p w:rsidR="00CE4050" w:rsidRPr="0078609D" w:rsidRDefault="00CE4050" w:rsidP="00CE4050">
      <w:pPr>
        <w:jc w:val="both"/>
        <w:rPr>
          <w:sz w:val="28"/>
          <w:szCs w:val="28"/>
        </w:rPr>
      </w:pPr>
      <w:r w:rsidRPr="0078609D">
        <w:rPr>
          <w:sz w:val="28"/>
          <w:szCs w:val="28"/>
        </w:rPr>
        <w:lastRenderedPageBreak/>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E4050" w:rsidRPr="0078609D" w:rsidRDefault="00CE4050" w:rsidP="00CE4050">
      <w:pPr>
        <w:jc w:val="both"/>
        <w:rPr>
          <w:sz w:val="28"/>
          <w:szCs w:val="28"/>
        </w:rPr>
      </w:pPr>
      <w:r w:rsidRPr="0078609D">
        <w:rPr>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E4050" w:rsidRPr="0078609D" w:rsidRDefault="00CE4050" w:rsidP="00CE4050">
      <w:pPr>
        <w:jc w:val="both"/>
        <w:rPr>
          <w:sz w:val="28"/>
          <w:szCs w:val="28"/>
        </w:rPr>
      </w:pPr>
      <w:r w:rsidRPr="0078609D">
        <w:rPr>
          <w:sz w:val="28"/>
          <w:szCs w:val="28"/>
        </w:rPr>
        <w:t>19) предоставление земельного участка на заявленном виде прав не допускается;</w:t>
      </w:r>
    </w:p>
    <w:p w:rsidR="00CE4050" w:rsidRPr="0078609D" w:rsidRDefault="00CE4050" w:rsidP="00CE4050">
      <w:pPr>
        <w:jc w:val="both"/>
        <w:rPr>
          <w:sz w:val="28"/>
          <w:szCs w:val="28"/>
        </w:rPr>
      </w:pPr>
      <w:r w:rsidRPr="0078609D">
        <w:rPr>
          <w:sz w:val="28"/>
          <w:szCs w:val="28"/>
        </w:rPr>
        <w:t>20) в отношении земельного участка, указанного в заявлении о его предоставлении, не установлен вид разрешенного использования;</w:t>
      </w:r>
    </w:p>
    <w:p w:rsidR="00CE4050" w:rsidRPr="0078609D" w:rsidRDefault="00CE4050" w:rsidP="00CE4050">
      <w:pPr>
        <w:jc w:val="both"/>
        <w:rPr>
          <w:sz w:val="28"/>
          <w:szCs w:val="28"/>
        </w:rPr>
      </w:pPr>
      <w:r w:rsidRPr="0078609D">
        <w:rPr>
          <w:sz w:val="28"/>
          <w:szCs w:val="28"/>
        </w:rPr>
        <w:t>21) указанный в заявлении о предоставлении земельного участка земельный участок не отнесен к определенной категории земель;</w:t>
      </w:r>
    </w:p>
    <w:p w:rsidR="00CE4050" w:rsidRPr="0078609D" w:rsidRDefault="00CE4050" w:rsidP="00CE4050">
      <w:pPr>
        <w:jc w:val="both"/>
        <w:rPr>
          <w:sz w:val="28"/>
          <w:szCs w:val="28"/>
        </w:rPr>
      </w:pPr>
      <w:r w:rsidRPr="0078609D">
        <w:rPr>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E4050" w:rsidRPr="0078609D" w:rsidRDefault="00CE4050" w:rsidP="00CE4050">
      <w:pPr>
        <w:jc w:val="both"/>
        <w:rPr>
          <w:sz w:val="28"/>
          <w:szCs w:val="28"/>
        </w:rPr>
      </w:pPr>
      <w:r w:rsidRPr="0078609D">
        <w:rPr>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E4050" w:rsidRPr="0078609D" w:rsidRDefault="00CE4050" w:rsidP="00CE4050">
      <w:pPr>
        <w:jc w:val="both"/>
        <w:rPr>
          <w:sz w:val="28"/>
          <w:szCs w:val="28"/>
        </w:rPr>
      </w:pPr>
      <w:r w:rsidRPr="0078609D">
        <w:rPr>
          <w:sz w:val="28"/>
          <w:szCs w:val="28"/>
        </w:rPr>
        <w:t>24) границы земельного участка, указанного в заявлении о его предоставлении, подлежат уточнению в соответствии с Федеральным </w:t>
      </w:r>
      <w:hyperlink r:id="rId26" w:history="1">
        <w:r w:rsidRPr="0078609D">
          <w:rPr>
            <w:rStyle w:val="a4"/>
            <w:color w:val="1A0DAB"/>
            <w:sz w:val="28"/>
            <w:szCs w:val="28"/>
          </w:rPr>
          <w:t>законом</w:t>
        </w:r>
      </w:hyperlink>
      <w:r w:rsidRPr="0078609D">
        <w:rPr>
          <w:sz w:val="28"/>
          <w:szCs w:val="28"/>
        </w:rPr>
        <w:t> "О государственной регистрации недвижимости";</w:t>
      </w:r>
    </w:p>
    <w:p w:rsidR="00CE4050" w:rsidRPr="0078609D" w:rsidRDefault="00CE4050" w:rsidP="00CE4050">
      <w:pPr>
        <w:jc w:val="both"/>
        <w:rPr>
          <w:sz w:val="28"/>
          <w:szCs w:val="28"/>
        </w:rPr>
      </w:pPr>
      <w:r w:rsidRPr="0078609D">
        <w:rPr>
          <w:sz w:val="28"/>
          <w:szCs w:val="28"/>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E4050" w:rsidRPr="0078609D" w:rsidRDefault="00CE4050" w:rsidP="00CE4050">
      <w:pPr>
        <w:jc w:val="both"/>
        <w:rPr>
          <w:sz w:val="28"/>
          <w:szCs w:val="28"/>
        </w:rPr>
      </w:pPr>
      <w:r w:rsidRPr="0078609D">
        <w:rPr>
          <w:sz w:val="28"/>
          <w:szCs w:val="28"/>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anchor="dst100346" w:history="1">
        <w:r w:rsidRPr="0078609D">
          <w:rPr>
            <w:rStyle w:val="a4"/>
            <w:color w:val="1A0DAB"/>
            <w:sz w:val="28"/>
            <w:szCs w:val="28"/>
          </w:rPr>
          <w:t>частью 4 статьи 18</w:t>
        </w:r>
      </w:hyperlink>
      <w:r w:rsidRPr="0078609D">
        <w:rPr>
          <w:sz w:val="28"/>
          <w:szCs w:val="28"/>
        </w:rPr>
        <w:t>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anchor="dst100138" w:history="1">
        <w:r w:rsidRPr="0078609D">
          <w:rPr>
            <w:rStyle w:val="a4"/>
            <w:color w:val="1A0DAB"/>
            <w:sz w:val="28"/>
            <w:szCs w:val="28"/>
          </w:rPr>
          <w:t>частью 3 статьи 14</w:t>
        </w:r>
      </w:hyperlink>
      <w:r w:rsidRPr="0078609D">
        <w:rPr>
          <w:sz w:val="28"/>
          <w:szCs w:val="28"/>
        </w:rPr>
        <w:t> указанного Федерального закона.</w:t>
      </w:r>
    </w:p>
    <w:p w:rsidR="004769D6" w:rsidRPr="0078609D" w:rsidRDefault="004769D6" w:rsidP="004769D6">
      <w:pPr>
        <w:autoSpaceDE w:val="0"/>
        <w:jc w:val="both"/>
        <w:rPr>
          <w:color w:val="000000"/>
          <w:sz w:val="28"/>
          <w:szCs w:val="28"/>
          <w:shd w:val="clear" w:color="auto" w:fill="FFFFFF"/>
        </w:rPr>
      </w:pPr>
      <w:r w:rsidRPr="0078609D">
        <w:rPr>
          <w:sz w:val="28"/>
          <w:szCs w:val="28"/>
        </w:rPr>
        <w:t>27) «</w:t>
      </w:r>
      <w:r w:rsidRPr="0078609D">
        <w:rPr>
          <w:color w:val="000000"/>
          <w:sz w:val="28"/>
          <w:szCs w:val="28"/>
          <w:shd w:val="clear" w:color="auto" w:fill="FFFFF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w:t>
      </w:r>
      <w:r w:rsidRPr="0078609D">
        <w:rPr>
          <w:color w:val="000000"/>
          <w:sz w:val="28"/>
          <w:szCs w:val="28"/>
          <w:shd w:val="clear" w:color="auto" w:fill="FFFFFF"/>
        </w:rPr>
        <w:lastRenderedPageBreak/>
        <w:t>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4769D6" w:rsidRPr="0078609D" w:rsidRDefault="004769D6" w:rsidP="004769D6">
      <w:pPr>
        <w:autoSpaceDE w:val="0"/>
        <w:jc w:val="both"/>
        <w:rPr>
          <w:color w:val="000000"/>
          <w:sz w:val="28"/>
          <w:szCs w:val="28"/>
          <w:shd w:val="clear" w:color="auto" w:fill="FFFFFF"/>
        </w:rPr>
      </w:pPr>
      <w:r w:rsidRPr="0078609D">
        <w:rPr>
          <w:color w:val="000000"/>
          <w:sz w:val="28"/>
          <w:szCs w:val="28"/>
          <w:shd w:val="clear" w:color="auto" w:fill="FFFFFF"/>
        </w:rPr>
        <w:t>28)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4769D6" w:rsidRPr="0078609D" w:rsidRDefault="004769D6" w:rsidP="004769D6">
      <w:pPr>
        <w:jc w:val="both"/>
        <w:rPr>
          <w:sz w:val="28"/>
          <w:szCs w:val="28"/>
        </w:rPr>
      </w:pPr>
      <w:r w:rsidRPr="0078609D">
        <w:rPr>
          <w:color w:val="000000"/>
          <w:sz w:val="28"/>
          <w:szCs w:val="28"/>
          <w:shd w:val="clear" w:color="auto" w:fill="FFFFFF"/>
        </w:rPr>
        <w:t>29)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2.10. Муниципальная услуга предоставляется заявителям на безвозмездной основе.</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2.11. Максимальный срок ожидания в очереди на подачу письменного заявления не превышает 15 минут рабочего времени; при получении результата предоставления муниципальной услуги - 15 минут рабочего времени.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2.12.Срок регистрации заявления - 15 минут рабочего времени.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2.13. Требования к местам предоставления муниципальной услуги.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2.13.1.  Помещения для должностных лиц, осуществляющих предоставление муниципальной услуги, должны быть оборудованы табличками с указанием:</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номера кабинета;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фамилии, имени, отчества и должности специалиста, осуществляющего исполнение муниципальной услуги;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режима работы.</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2.13.2. Рабочие места должностных лиц, предоставляющих муниципальную услугу, должны быть оборудованы телефоном, факсом, копировальным аппаратом, компьютерами и иной оргтехникой, рабочими столами и стульями, стульями для посетителей, образцами заполнения документов, снабжены бланками заявлений и канцелярскими принадлежностями.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lastRenderedPageBreak/>
        <w:t>2.13.3. Места информирования, предназначенные для ознакомления заявителей с информационными материалами, должны быть оборудованы информационными стендами.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На информационных стендах в помещении, предназначенном для приема документов, размещается следующая информация: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текст административного регламента;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бланк заявления о предоставлении земельного участка;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перечень документов, необходимых для предоставления муниципальной услуги;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график (режим) работы, номера телефонов, адрес Интернет-сайта и электронной почты уполномоченного органа;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режим приема граждан и организаций;</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порядок получения консультаций.</w:t>
      </w:r>
    </w:p>
    <w:p w:rsidR="00537A26" w:rsidRPr="0078609D" w:rsidRDefault="0038700D" w:rsidP="00537A26">
      <w:pPr>
        <w:autoSpaceDE w:val="0"/>
        <w:autoSpaceDN w:val="0"/>
        <w:adjustRightInd w:val="0"/>
        <w:ind w:firstLine="567"/>
        <w:jc w:val="both"/>
        <w:outlineLvl w:val="1"/>
        <w:rPr>
          <w:sz w:val="28"/>
          <w:szCs w:val="28"/>
        </w:rPr>
      </w:pPr>
      <w:r w:rsidRPr="0078609D">
        <w:rPr>
          <w:sz w:val="28"/>
          <w:szCs w:val="28"/>
        </w:rPr>
        <w:t xml:space="preserve">2.13.4. </w:t>
      </w:r>
      <w:r w:rsidR="00537A26" w:rsidRPr="0078609D">
        <w:rPr>
          <w:sz w:val="28"/>
          <w:szCs w:val="28"/>
        </w:rPr>
        <w:t>Требования к помещениям, в которых предоставляется муниципальная услуга,</w:t>
      </w:r>
      <w:r w:rsidR="00537A26" w:rsidRPr="0078609D">
        <w:rPr>
          <w:bCs/>
          <w:sz w:val="28"/>
          <w:szCs w:val="28"/>
        </w:rPr>
        <w:t xml:space="preserve"> к месту ожидания и приема заявителей, размещению и оформлению визуальной, текстовой и мультимедийной информации о порядке предоставлении таких услуг</w:t>
      </w:r>
      <w:r w:rsidR="00537A26" w:rsidRPr="0078609D">
        <w:rPr>
          <w:sz w:val="28"/>
          <w:szCs w:val="28"/>
        </w:rPr>
        <w:t xml:space="preserve">. </w:t>
      </w:r>
    </w:p>
    <w:p w:rsidR="00537A26" w:rsidRPr="0078609D" w:rsidRDefault="00537A26" w:rsidP="00537A26">
      <w:pPr>
        <w:ind w:firstLine="567"/>
        <w:jc w:val="both"/>
        <w:rPr>
          <w:sz w:val="28"/>
          <w:szCs w:val="28"/>
        </w:rPr>
      </w:pPr>
      <w:r w:rsidRPr="0078609D">
        <w:rPr>
          <w:sz w:val="28"/>
          <w:szCs w:val="28"/>
        </w:rP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537A26" w:rsidRPr="0078609D" w:rsidRDefault="00537A26" w:rsidP="00537A26">
      <w:pPr>
        <w:ind w:firstLine="567"/>
        <w:jc w:val="both"/>
        <w:rPr>
          <w:sz w:val="28"/>
          <w:szCs w:val="28"/>
          <w:highlight w:val="magenta"/>
        </w:rPr>
      </w:pPr>
      <w:r w:rsidRPr="0078609D">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537A26" w:rsidRPr="0078609D" w:rsidRDefault="00537A26" w:rsidP="00537A26">
      <w:pPr>
        <w:autoSpaceDE w:val="0"/>
        <w:autoSpaceDN w:val="0"/>
        <w:adjustRightInd w:val="0"/>
        <w:ind w:firstLine="567"/>
        <w:jc w:val="both"/>
        <w:outlineLvl w:val="1"/>
        <w:rPr>
          <w:sz w:val="28"/>
          <w:szCs w:val="28"/>
        </w:rPr>
      </w:pPr>
      <w:r w:rsidRPr="0078609D">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537A26" w:rsidRPr="0078609D" w:rsidRDefault="00537A26" w:rsidP="00537A26">
      <w:pPr>
        <w:tabs>
          <w:tab w:val="left" w:pos="709"/>
        </w:tabs>
        <w:autoSpaceDE w:val="0"/>
        <w:autoSpaceDN w:val="0"/>
        <w:adjustRightInd w:val="0"/>
        <w:ind w:firstLine="567"/>
        <w:jc w:val="both"/>
        <w:rPr>
          <w:kern w:val="36"/>
          <w:sz w:val="28"/>
          <w:szCs w:val="28"/>
        </w:rPr>
      </w:pPr>
      <w:r w:rsidRPr="0078609D">
        <w:rPr>
          <w:kern w:val="36"/>
          <w:sz w:val="28"/>
          <w:szCs w:val="28"/>
        </w:rPr>
        <w:t>Места предоставления муниципальной услуги должны отвечать условиям доступности для инвалидов, в том числе:</w:t>
      </w:r>
    </w:p>
    <w:p w:rsidR="00537A26" w:rsidRPr="0078609D" w:rsidRDefault="00537A26" w:rsidP="00537A26">
      <w:pPr>
        <w:autoSpaceDE w:val="0"/>
        <w:autoSpaceDN w:val="0"/>
        <w:adjustRightInd w:val="0"/>
        <w:ind w:firstLine="567"/>
        <w:jc w:val="both"/>
        <w:rPr>
          <w:bCs/>
          <w:sz w:val="28"/>
          <w:szCs w:val="28"/>
        </w:rPr>
      </w:pPr>
      <w:r w:rsidRPr="0078609D">
        <w:rPr>
          <w:bCs/>
          <w:sz w:val="28"/>
          <w:szCs w:val="28"/>
        </w:rPr>
        <w:t xml:space="preserve">условия для беспрепятственного доступа на территорию здания Администрации </w:t>
      </w:r>
      <w:r w:rsidR="00F0188D" w:rsidRPr="0078609D">
        <w:rPr>
          <w:sz w:val="28"/>
          <w:szCs w:val="28"/>
        </w:rPr>
        <w:t>Литвиновского</w:t>
      </w:r>
      <w:r w:rsidR="00F0188D" w:rsidRPr="0078609D">
        <w:rPr>
          <w:bCs/>
          <w:sz w:val="28"/>
          <w:szCs w:val="28"/>
        </w:rPr>
        <w:t xml:space="preserve"> </w:t>
      </w:r>
      <w:r w:rsidRPr="0078609D">
        <w:rPr>
          <w:bCs/>
          <w:sz w:val="28"/>
          <w:szCs w:val="28"/>
        </w:rPr>
        <w:t>сельского поселения;</w:t>
      </w:r>
    </w:p>
    <w:p w:rsidR="00537A26" w:rsidRPr="0078609D" w:rsidRDefault="00537A26" w:rsidP="00537A26">
      <w:pPr>
        <w:autoSpaceDE w:val="0"/>
        <w:autoSpaceDN w:val="0"/>
        <w:adjustRightInd w:val="0"/>
        <w:ind w:firstLine="567"/>
        <w:jc w:val="both"/>
        <w:rPr>
          <w:bCs/>
          <w:sz w:val="28"/>
          <w:szCs w:val="28"/>
        </w:rPr>
      </w:pPr>
      <w:r w:rsidRPr="0078609D">
        <w:rPr>
          <w:sz w:val="28"/>
          <w:szCs w:val="28"/>
        </w:rPr>
        <w:t>надлежащее размещение оборудования и носителей информации, необходимых для обеспечения беспрепятственного доступа инвалидов к предоставляемой услуге с учетом ограничений их жизнедеятельности;</w:t>
      </w:r>
    </w:p>
    <w:p w:rsidR="00537A26" w:rsidRPr="0078609D" w:rsidRDefault="00537A26" w:rsidP="00537A26">
      <w:pPr>
        <w:autoSpaceDE w:val="0"/>
        <w:autoSpaceDN w:val="0"/>
        <w:adjustRightInd w:val="0"/>
        <w:ind w:firstLine="567"/>
        <w:jc w:val="both"/>
        <w:rPr>
          <w:bCs/>
          <w:sz w:val="28"/>
          <w:szCs w:val="28"/>
        </w:rPr>
      </w:pPr>
      <w:r w:rsidRPr="0078609D">
        <w:rPr>
          <w:bCs/>
          <w:sz w:val="28"/>
          <w:szCs w:val="28"/>
        </w:rPr>
        <w:t>возможность самостоятельно или с помощью сотрудников, предоставляющих услуги, передвижения по территории Администрации с</w:t>
      </w:r>
      <w:r w:rsidR="00F0188D" w:rsidRPr="0078609D">
        <w:rPr>
          <w:sz w:val="28"/>
          <w:szCs w:val="28"/>
        </w:rPr>
        <w:t xml:space="preserve"> Литвиновского</w:t>
      </w:r>
      <w:r w:rsidR="00F0188D" w:rsidRPr="0078609D">
        <w:rPr>
          <w:bCs/>
          <w:sz w:val="28"/>
          <w:szCs w:val="28"/>
        </w:rPr>
        <w:t xml:space="preserve"> с</w:t>
      </w:r>
      <w:r w:rsidRPr="0078609D">
        <w:rPr>
          <w:bCs/>
          <w:sz w:val="28"/>
          <w:szCs w:val="28"/>
        </w:rPr>
        <w:t>ельского поселения, а также</w:t>
      </w:r>
      <w:r w:rsidRPr="0078609D">
        <w:rPr>
          <w:sz w:val="28"/>
          <w:szCs w:val="28"/>
        </w:rPr>
        <w:t xml:space="preserve"> входа и выхода из здания, посадки в транспортное средство и высадки из него, в том числе с использованием кресла-коляски</w:t>
      </w:r>
      <w:r w:rsidRPr="0078609D">
        <w:rPr>
          <w:bCs/>
          <w:sz w:val="28"/>
          <w:szCs w:val="28"/>
        </w:rPr>
        <w:t>.</w:t>
      </w:r>
    </w:p>
    <w:p w:rsidR="00537A26" w:rsidRPr="0078609D" w:rsidRDefault="00537A26" w:rsidP="00537A26">
      <w:pPr>
        <w:autoSpaceDE w:val="0"/>
        <w:autoSpaceDN w:val="0"/>
        <w:adjustRightInd w:val="0"/>
        <w:ind w:firstLine="567"/>
        <w:jc w:val="both"/>
        <w:rPr>
          <w:bCs/>
          <w:sz w:val="28"/>
          <w:szCs w:val="28"/>
        </w:rPr>
      </w:pPr>
      <w:r w:rsidRPr="0078609D">
        <w:rPr>
          <w:sz w:val="28"/>
          <w:szCs w:val="28"/>
        </w:rPr>
        <w:t>На информационных стендах, интерне</w:t>
      </w:r>
      <w:r w:rsidR="00F0188D" w:rsidRPr="0078609D">
        <w:rPr>
          <w:sz w:val="28"/>
          <w:szCs w:val="28"/>
        </w:rPr>
        <w:t xml:space="preserve">т-сайте Администрации Литвиновского </w:t>
      </w:r>
      <w:r w:rsidRPr="0078609D">
        <w:rPr>
          <w:sz w:val="28"/>
          <w:szCs w:val="28"/>
        </w:rPr>
        <w:t xml:space="preserve"> сельского поселения, размещается следующая информация:</w:t>
      </w:r>
    </w:p>
    <w:p w:rsidR="00537A26" w:rsidRPr="0078609D" w:rsidRDefault="00537A26" w:rsidP="00537A26">
      <w:pPr>
        <w:ind w:firstLine="567"/>
        <w:jc w:val="both"/>
        <w:rPr>
          <w:sz w:val="28"/>
          <w:szCs w:val="28"/>
        </w:rPr>
      </w:pPr>
      <w:r w:rsidRPr="0078609D">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sidRPr="0078609D">
        <w:rPr>
          <w:kern w:val="1"/>
          <w:sz w:val="28"/>
          <w:szCs w:val="28"/>
        </w:rPr>
        <w:t>муниципальной услуги</w:t>
      </w:r>
      <w:r w:rsidRPr="0078609D">
        <w:rPr>
          <w:sz w:val="28"/>
          <w:szCs w:val="28"/>
        </w:rPr>
        <w:t>;</w:t>
      </w:r>
    </w:p>
    <w:p w:rsidR="00537A26" w:rsidRPr="0078609D" w:rsidRDefault="00537A26" w:rsidP="00537A26">
      <w:pPr>
        <w:ind w:firstLine="567"/>
        <w:jc w:val="both"/>
        <w:rPr>
          <w:sz w:val="28"/>
          <w:szCs w:val="28"/>
        </w:rPr>
      </w:pPr>
      <w:r w:rsidRPr="0078609D">
        <w:rPr>
          <w:sz w:val="28"/>
          <w:szCs w:val="28"/>
        </w:rPr>
        <w:t>текст настоящего регламента;</w:t>
      </w:r>
    </w:p>
    <w:p w:rsidR="0038700D" w:rsidRPr="0078609D" w:rsidRDefault="00537A26" w:rsidP="00537A26">
      <w:pPr>
        <w:pStyle w:val="af5"/>
        <w:spacing w:before="0" w:after="0"/>
        <w:ind w:firstLine="567"/>
        <w:jc w:val="both"/>
        <w:rPr>
          <w:color w:val="auto"/>
          <w:sz w:val="28"/>
          <w:szCs w:val="28"/>
        </w:rPr>
      </w:pPr>
      <w:r w:rsidRPr="0078609D">
        <w:rPr>
          <w:color w:val="auto"/>
          <w:sz w:val="28"/>
          <w:szCs w:val="28"/>
        </w:rPr>
        <w:t>сведения о перечне оказываемых муниципальных услуг</w:t>
      </w:r>
      <w:r w:rsidR="0038700D" w:rsidRPr="0078609D">
        <w:rPr>
          <w:color w:val="auto"/>
          <w:sz w:val="28"/>
          <w:szCs w:val="28"/>
        </w:rPr>
        <w:t>.</w:t>
      </w:r>
    </w:p>
    <w:p w:rsidR="00537A26" w:rsidRPr="0078609D" w:rsidRDefault="0038700D" w:rsidP="00537A26">
      <w:pPr>
        <w:ind w:firstLine="567"/>
        <w:jc w:val="both"/>
        <w:rPr>
          <w:sz w:val="28"/>
          <w:szCs w:val="28"/>
        </w:rPr>
      </w:pPr>
      <w:r w:rsidRPr="0078609D">
        <w:rPr>
          <w:sz w:val="28"/>
          <w:szCs w:val="28"/>
        </w:rPr>
        <w:t xml:space="preserve">2.14. </w:t>
      </w:r>
      <w:r w:rsidR="00537A26" w:rsidRPr="0078609D">
        <w:rPr>
          <w:sz w:val="28"/>
          <w:szCs w:val="28"/>
        </w:rPr>
        <w:t>Показатели доступности и качества муниципальной услуги.</w:t>
      </w:r>
    </w:p>
    <w:p w:rsidR="00537A26" w:rsidRPr="0078609D" w:rsidRDefault="00537A26" w:rsidP="00537A26">
      <w:pPr>
        <w:autoSpaceDE w:val="0"/>
        <w:autoSpaceDN w:val="0"/>
        <w:adjustRightInd w:val="0"/>
        <w:ind w:firstLine="567"/>
        <w:jc w:val="both"/>
        <w:outlineLvl w:val="2"/>
        <w:rPr>
          <w:sz w:val="28"/>
          <w:szCs w:val="28"/>
        </w:rPr>
      </w:pPr>
      <w:r w:rsidRPr="0078609D">
        <w:rPr>
          <w:sz w:val="28"/>
          <w:szCs w:val="28"/>
        </w:rPr>
        <w:t>Показателем доступности муниципальной услуги является возможность:</w:t>
      </w:r>
    </w:p>
    <w:p w:rsidR="00537A26" w:rsidRPr="0078609D" w:rsidRDefault="00537A26" w:rsidP="00537A26">
      <w:pPr>
        <w:autoSpaceDE w:val="0"/>
        <w:autoSpaceDN w:val="0"/>
        <w:adjustRightInd w:val="0"/>
        <w:ind w:firstLine="567"/>
        <w:jc w:val="both"/>
        <w:outlineLvl w:val="2"/>
        <w:rPr>
          <w:sz w:val="28"/>
          <w:szCs w:val="28"/>
        </w:rPr>
      </w:pPr>
      <w:r w:rsidRPr="0078609D">
        <w:rPr>
          <w:sz w:val="28"/>
          <w:szCs w:val="28"/>
        </w:rPr>
        <w:t>получать муниципальную услугу своевременно и в соответствии со стандартом предоставления муниципальной услуги;</w:t>
      </w:r>
    </w:p>
    <w:p w:rsidR="00537A26" w:rsidRPr="0078609D" w:rsidRDefault="00537A26" w:rsidP="00537A26">
      <w:pPr>
        <w:autoSpaceDE w:val="0"/>
        <w:autoSpaceDN w:val="0"/>
        <w:adjustRightInd w:val="0"/>
        <w:ind w:firstLine="567"/>
        <w:jc w:val="both"/>
        <w:outlineLvl w:val="2"/>
        <w:rPr>
          <w:sz w:val="28"/>
          <w:szCs w:val="28"/>
        </w:rPr>
      </w:pPr>
      <w:r w:rsidRPr="0078609D">
        <w:rPr>
          <w:sz w:val="28"/>
          <w:szCs w:val="28"/>
        </w:rPr>
        <w:lastRenderedPageBreak/>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537A26" w:rsidRPr="0078609D" w:rsidRDefault="00537A26" w:rsidP="00537A26">
      <w:pPr>
        <w:autoSpaceDE w:val="0"/>
        <w:autoSpaceDN w:val="0"/>
        <w:adjustRightInd w:val="0"/>
        <w:ind w:firstLine="567"/>
        <w:jc w:val="both"/>
        <w:outlineLvl w:val="2"/>
        <w:rPr>
          <w:sz w:val="28"/>
          <w:szCs w:val="28"/>
        </w:rPr>
      </w:pPr>
      <w:r w:rsidRPr="0078609D">
        <w:rPr>
          <w:sz w:val="28"/>
          <w:szCs w:val="28"/>
        </w:rPr>
        <w:t>получать информацию о результате предоставления муниципальной услуги;</w:t>
      </w:r>
    </w:p>
    <w:p w:rsidR="00537A26" w:rsidRPr="0078609D" w:rsidRDefault="00537A26" w:rsidP="00537A26">
      <w:pPr>
        <w:autoSpaceDE w:val="0"/>
        <w:autoSpaceDN w:val="0"/>
        <w:adjustRightInd w:val="0"/>
        <w:ind w:firstLine="567"/>
        <w:jc w:val="both"/>
        <w:rPr>
          <w:bCs/>
          <w:sz w:val="28"/>
          <w:szCs w:val="28"/>
        </w:rPr>
      </w:pPr>
      <w:r w:rsidRPr="0078609D">
        <w:rPr>
          <w:bCs/>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w:t>
      </w:r>
    </w:p>
    <w:p w:rsidR="00537A26" w:rsidRPr="0078609D" w:rsidRDefault="00537A26" w:rsidP="00537A26">
      <w:pPr>
        <w:autoSpaceDE w:val="0"/>
        <w:autoSpaceDN w:val="0"/>
        <w:adjustRightInd w:val="0"/>
        <w:ind w:firstLine="567"/>
        <w:jc w:val="both"/>
        <w:rPr>
          <w:bCs/>
          <w:sz w:val="28"/>
          <w:szCs w:val="28"/>
        </w:rPr>
      </w:pPr>
      <w:r w:rsidRPr="0078609D">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r w:rsidRPr="0078609D">
        <w:rPr>
          <w:bCs/>
          <w:sz w:val="28"/>
          <w:szCs w:val="28"/>
        </w:rPr>
        <w:t>;</w:t>
      </w:r>
    </w:p>
    <w:p w:rsidR="00537A26" w:rsidRPr="0078609D" w:rsidRDefault="00537A26" w:rsidP="00537A26">
      <w:pPr>
        <w:autoSpaceDE w:val="0"/>
        <w:autoSpaceDN w:val="0"/>
        <w:adjustRightInd w:val="0"/>
        <w:ind w:firstLine="567"/>
        <w:jc w:val="both"/>
        <w:outlineLvl w:val="2"/>
        <w:rPr>
          <w:bCs/>
          <w:sz w:val="28"/>
          <w:szCs w:val="28"/>
        </w:rPr>
      </w:pPr>
      <w:r w:rsidRPr="0078609D">
        <w:rPr>
          <w:bCs/>
          <w:sz w:val="28"/>
          <w:szCs w:val="28"/>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537A26" w:rsidRPr="0078609D" w:rsidRDefault="00537A26" w:rsidP="00537A26">
      <w:pPr>
        <w:autoSpaceDE w:val="0"/>
        <w:autoSpaceDN w:val="0"/>
        <w:adjustRightInd w:val="0"/>
        <w:ind w:firstLine="567"/>
        <w:jc w:val="both"/>
        <w:outlineLvl w:val="2"/>
        <w:rPr>
          <w:sz w:val="28"/>
          <w:szCs w:val="28"/>
        </w:rPr>
      </w:pPr>
      <w:r w:rsidRPr="0078609D">
        <w:rPr>
          <w:bCs/>
          <w:sz w:val="28"/>
          <w:szCs w:val="28"/>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38700D" w:rsidRPr="0078609D" w:rsidRDefault="00537A26" w:rsidP="00537A26">
      <w:pPr>
        <w:pStyle w:val="af5"/>
        <w:spacing w:before="0" w:after="0"/>
        <w:ind w:firstLine="567"/>
        <w:jc w:val="both"/>
        <w:rPr>
          <w:color w:val="auto"/>
          <w:sz w:val="28"/>
          <w:szCs w:val="28"/>
        </w:rPr>
      </w:pPr>
      <w:r w:rsidRPr="0078609D">
        <w:rPr>
          <w:color w:val="auto"/>
          <w:sz w:val="28"/>
          <w:szCs w:val="28"/>
        </w:rPr>
        <w:t>Показателями качества муниципальной услуги являются сроки рассмотрения заявления, предоставления услуги, установленные Административным регламентом, отсутствие или наличие жалоб на действие (бездействие) должностных лиц</w:t>
      </w:r>
      <w:r w:rsidR="0038700D" w:rsidRPr="0078609D">
        <w:rPr>
          <w:rStyle w:val="a4"/>
          <w:rFonts w:eastAsia="Times New Roman CYR"/>
          <w:color w:val="auto"/>
          <w:sz w:val="28"/>
          <w:szCs w:val="28"/>
          <w:u w:val="none"/>
          <w:lang w:val="ru-RU"/>
        </w:rPr>
        <w:t>.</w:t>
      </w:r>
    </w:p>
    <w:p w:rsidR="0038700D" w:rsidRPr="0078609D" w:rsidRDefault="0038700D" w:rsidP="0038700D">
      <w:pPr>
        <w:pStyle w:val="af5"/>
        <w:spacing w:before="0" w:after="0"/>
        <w:jc w:val="both"/>
        <w:rPr>
          <w:color w:val="auto"/>
          <w:sz w:val="28"/>
          <w:szCs w:val="28"/>
        </w:rPr>
      </w:pPr>
      <w:r w:rsidRPr="0078609D">
        <w:rPr>
          <w:color w:val="auto"/>
          <w:sz w:val="28"/>
          <w:szCs w:val="28"/>
        </w:rPr>
        <w:t> </w:t>
      </w:r>
    </w:p>
    <w:p w:rsidR="0038700D" w:rsidRPr="0078609D" w:rsidRDefault="0038700D" w:rsidP="0038700D">
      <w:pPr>
        <w:pStyle w:val="af5"/>
        <w:spacing w:before="0" w:after="0"/>
        <w:jc w:val="center"/>
        <w:rPr>
          <w:color w:val="auto"/>
          <w:sz w:val="28"/>
          <w:szCs w:val="28"/>
        </w:rPr>
      </w:pPr>
      <w:r w:rsidRPr="0078609D">
        <w:rPr>
          <w:color w:val="auto"/>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3.1. Последовательность административных процедур.</w:t>
      </w:r>
    </w:p>
    <w:p w:rsidR="0038700D" w:rsidRPr="0078609D" w:rsidRDefault="0038700D" w:rsidP="0038700D">
      <w:pPr>
        <w:pStyle w:val="af5"/>
        <w:spacing w:before="0" w:after="0"/>
        <w:ind w:firstLine="567"/>
        <w:jc w:val="both"/>
        <w:rPr>
          <w:color w:val="auto"/>
          <w:sz w:val="28"/>
          <w:szCs w:val="28"/>
          <w:lang w:val="ru-RU"/>
        </w:rPr>
      </w:pPr>
      <w:r w:rsidRPr="0078609D">
        <w:rPr>
          <w:color w:val="auto"/>
          <w:sz w:val="28"/>
          <w:szCs w:val="28"/>
        </w:rPr>
        <w:t>Предоставление муниципальной услуги включает в себя следующие</w:t>
      </w:r>
      <w:r w:rsidRPr="0078609D">
        <w:rPr>
          <w:color w:val="auto"/>
          <w:sz w:val="28"/>
          <w:szCs w:val="28"/>
          <w:lang w:val="ru-RU"/>
        </w:rPr>
        <w:t xml:space="preserve"> </w:t>
      </w:r>
      <w:r w:rsidRPr="0078609D">
        <w:rPr>
          <w:color w:val="auto"/>
          <w:sz w:val="28"/>
          <w:szCs w:val="28"/>
        </w:rPr>
        <w:t>административные процедуры:</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приём и регистрация заявления, запрос документов, возврат заявления и документов заявителю;</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проверка принятых от заявителя документов;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 подготовка, принятие постановления Администрации </w:t>
      </w:r>
      <w:r w:rsidR="00F0188D" w:rsidRPr="0078609D">
        <w:rPr>
          <w:sz w:val="28"/>
          <w:szCs w:val="28"/>
          <w:lang w:val="ru-RU"/>
        </w:rPr>
        <w:t>Литвиновского</w:t>
      </w:r>
      <w:r w:rsidR="00F0188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о предоставлении земельного участка в аренду без проведения торгов и направление его заявителю;</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 подготовка проекта договора </w:t>
      </w:r>
      <w:r w:rsidRPr="0078609D">
        <w:rPr>
          <w:color w:val="auto"/>
          <w:sz w:val="28"/>
          <w:szCs w:val="28"/>
          <w:lang w:val="ru-RU"/>
        </w:rPr>
        <w:t xml:space="preserve">о предоставлении земельного участка в аренду без проведения торгов </w:t>
      </w:r>
      <w:r w:rsidRPr="0078609D">
        <w:rPr>
          <w:color w:val="auto"/>
          <w:sz w:val="28"/>
          <w:szCs w:val="28"/>
        </w:rPr>
        <w:t>и его подписание;</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 выдача заявителю подписанного арендодателем договора </w:t>
      </w:r>
      <w:r w:rsidRPr="0078609D">
        <w:rPr>
          <w:color w:val="auto"/>
          <w:sz w:val="28"/>
          <w:szCs w:val="28"/>
          <w:lang w:val="ru-RU"/>
        </w:rPr>
        <w:t xml:space="preserve">о </w:t>
      </w:r>
      <w:r w:rsidRPr="0078609D">
        <w:rPr>
          <w:color w:val="auto"/>
          <w:sz w:val="28"/>
          <w:szCs w:val="28"/>
        </w:rPr>
        <w:t>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отказ в предоставлении земельного участка.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3.2. Приём и регистрация заявления, запрос документов, возврат заявления и документов заявителю.</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3.2.1. Основанием для начала предоставления муниципальной услуги является обращение заявителя с заявлением о предоставлении </w:t>
      </w:r>
      <w:r w:rsidRPr="0078609D">
        <w:rPr>
          <w:color w:val="auto"/>
          <w:sz w:val="28"/>
          <w:szCs w:val="28"/>
          <w:lang w:val="ru-RU"/>
        </w:rPr>
        <w:t xml:space="preserve">земельного участка </w:t>
      </w:r>
      <w:r w:rsidRPr="0078609D">
        <w:rPr>
          <w:color w:val="auto"/>
          <w:sz w:val="28"/>
          <w:szCs w:val="28"/>
        </w:rPr>
        <w:t>в аренду без проведения торгов, в котором указываются: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1) фамилия, имя, отчество, место жительства заявителя и реквизиты документа, удостоверяющего личность заявителя (для гражданина);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2) наименование и место нахождения заявителя (для юридического лица), а </w:t>
      </w:r>
      <w:r w:rsidRPr="0078609D">
        <w:rPr>
          <w:color w:val="auto"/>
          <w:sz w:val="28"/>
          <w:szCs w:val="28"/>
        </w:rPr>
        <w:lastRenderedPageBreak/>
        <w:t>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 кадастровый номер испрашиваемого земельного участка;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4) основание предоставления в аренду без проведения торгов земельного участка из числа предусмотренных статьёй 39.10 Земельного кодекса Российской Федерации оснований;</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5) цель использования земельного участка;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6)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7)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8) почтовый адрес и (или) адрес электронной почты для связи с заявителем.</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3.2.2. Ответственный исполнитель, принимающий заявление:</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1) устанавливает предмет обращения заявителя, личность заявителя, в том числе проверяет документ, удостоверяющий личность заявителя, либо полномочия представителя;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2) проверяет соответствие заявления и представленных документов требованиям, установленным административным регламентом предоставления муниципальной услуги;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 сверяет представленные экземпляры оригиналов и копий документов, делает на них надпись об их соответствии подлинным экземплярам, заверяет своей подписью с указанием фамилии и инициалов;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4) производит копирование документов, если копии необходимых документов не представлены, делает на них надпись о соответствии подлинным экземплярам, заверяет своей подписью с указанием фамилии и инициалов;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5) при необходимости оказывает содействие в составлении заявления;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6) вносит в установленном порядке запись о приёме заявления в журнал регистрации;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7) формирует запрос необходимых документов заявителя для оказания муниципальной услуги в рамках межведомственного взаимодействия;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8) в случае представления полного комплекта документов вносит информацию о контрольном сроке выдачи результата предоставления муниципальной услуги заявителю;</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9) оформляет два экземпляра расписки о приёме документов, передаёт один заявителю (в случае поступления документов по почте - ответственному </w:t>
      </w:r>
      <w:r w:rsidRPr="0078609D">
        <w:rPr>
          <w:color w:val="auto"/>
          <w:sz w:val="28"/>
          <w:szCs w:val="28"/>
          <w:lang w:val="ru-RU"/>
        </w:rPr>
        <w:t>специалисту</w:t>
      </w:r>
      <w:r w:rsidRPr="0078609D">
        <w:rPr>
          <w:color w:val="auto"/>
          <w:sz w:val="28"/>
          <w:szCs w:val="28"/>
        </w:rPr>
        <w:t>, для отправки по почте); второй экземпляр расписки оставляет у себя.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Максимальный срок выполнения указанных административных процедур не может превышать 15 минут.</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3.2.3. Ответственный исполнитель МФЦ, принимающий заявление:</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1) присваивает идентификационный номер заявлению, сканирует заявление и опись документов, полученных от заявителя, для формирования электронного личного дела заявителя;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lastRenderedPageBreak/>
        <w:t>2) запрашивает землеустроительное дело в архиве;</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 подшивает заявление и представленные заявителем документы, а также один экземпляр расписки о приёме документов;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4) получает документы, необходимые для оказания муниципальной услуги заявителя посредством межведомственного информационного  взаимодействия от органов, предоставляющих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заверяет их и подшивает в землеустроительное дело заявителя;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5) передает землеустроительное дело заявителя ответственному исполнителю для последующей передачи в отдел, ответственный за подготовку проекта постановления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проекта договора </w:t>
      </w:r>
      <w:r w:rsidRPr="0078609D">
        <w:rPr>
          <w:color w:val="auto"/>
          <w:sz w:val="28"/>
          <w:szCs w:val="28"/>
          <w:lang w:val="ru-RU"/>
        </w:rPr>
        <w:t xml:space="preserve">о </w:t>
      </w:r>
      <w:r w:rsidRPr="0078609D">
        <w:rPr>
          <w:color w:val="auto"/>
          <w:sz w:val="28"/>
          <w:szCs w:val="28"/>
        </w:rPr>
        <w:t>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Максимальный срок выполнения указанных административных процедур не может превышать 15 минут.</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3.2.4. Ответственный исполнитель, принимающий заявление, после получения в рамках информационного взаимодействия недостающих документов готовит проект сообщения об отказе в предоставлении муниципальной услуги при наличии следующих оснований:</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оформление заявителем документов по форме, не соответствующей требованиям настоящего Административного регламента;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представление заявителем неполного комплекта документов, предусмотренных настоящим Административным регламентом;</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несоответствие испрашиваемого целевого назначения земельного участка документам территориального планирования и документации по планировке территории, землеустроительной документации.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Отказ в предоставлении муниципальной услуги подписывает Глава Администрации поселения и ответственный исполнитель, принявший заявление, направляет его заявителю, вместе с представленным заявлением и документами в течение десяти дней со дня поступления заявления о предоставлении земельного участка.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3.3. Рассмотрение заявления и комплекта документов.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3.3.1. Началом административной процедуры является поступление дела ответственному исполнителю за подготовку проекта постановления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проекта договора </w:t>
      </w:r>
      <w:r w:rsidRPr="0078609D">
        <w:rPr>
          <w:color w:val="auto"/>
          <w:sz w:val="28"/>
          <w:szCs w:val="28"/>
          <w:lang w:val="ru-RU"/>
        </w:rPr>
        <w:t xml:space="preserve">о </w:t>
      </w:r>
      <w:r w:rsidRPr="0078609D">
        <w:rPr>
          <w:color w:val="auto"/>
          <w:sz w:val="28"/>
          <w:szCs w:val="28"/>
        </w:rPr>
        <w:t>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3.3.2. Ответственный исполнитель за подготовку проекта постановления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проекта договора </w:t>
      </w:r>
      <w:r w:rsidRPr="0078609D">
        <w:rPr>
          <w:color w:val="auto"/>
          <w:sz w:val="28"/>
          <w:szCs w:val="28"/>
          <w:lang w:val="ru-RU"/>
        </w:rPr>
        <w:t xml:space="preserve">о </w:t>
      </w:r>
      <w:r w:rsidRPr="0078609D">
        <w:rPr>
          <w:color w:val="auto"/>
          <w:sz w:val="28"/>
          <w:szCs w:val="28"/>
        </w:rPr>
        <w:t>предоставлении земельного участка в аренду без проведения торгов рассматривает поступившее заявление, проверяет наличие или отсутствие оснований, предусмотренных ст.</w:t>
      </w:r>
      <w:r w:rsidRPr="0078609D">
        <w:rPr>
          <w:color w:val="auto"/>
          <w:sz w:val="28"/>
          <w:szCs w:val="28"/>
          <w:lang w:val="ru-RU"/>
        </w:rPr>
        <w:t xml:space="preserve"> </w:t>
      </w:r>
      <w:r w:rsidRPr="0078609D">
        <w:rPr>
          <w:color w:val="auto"/>
          <w:sz w:val="28"/>
          <w:szCs w:val="28"/>
        </w:rPr>
        <w:t>39.16 Земельного кодекса Российской Федерации, и по результатам указанных рассмотрения и проверки совершает одно из следующих действий:</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1) осуществляет подготовку проектов договора </w:t>
      </w:r>
      <w:r w:rsidRPr="0078609D">
        <w:rPr>
          <w:color w:val="auto"/>
          <w:sz w:val="28"/>
          <w:szCs w:val="28"/>
          <w:lang w:val="ru-RU"/>
        </w:rPr>
        <w:t xml:space="preserve">о </w:t>
      </w:r>
      <w:r w:rsidRPr="0078609D">
        <w:rPr>
          <w:color w:val="auto"/>
          <w:sz w:val="28"/>
          <w:szCs w:val="28"/>
        </w:rPr>
        <w:t xml:space="preserve">предоставлении земельного участка в аренду без проведения торгов в трех экземплярах и их подписание, а также направляет проекты указанных договоров для подписания заявителю, если </w:t>
      </w:r>
      <w:r w:rsidRPr="0078609D">
        <w:rPr>
          <w:color w:val="auto"/>
          <w:sz w:val="28"/>
          <w:szCs w:val="28"/>
        </w:rPr>
        <w:lastRenderedPageBreak/>
        <w:t>не требуется образование испрашиваемого земельного участка или уточнение его границ;</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2) осуществляет подготовку проекта решения о предоставлении земельного участка </w:t>
      </w:r>
      <w:r w:rsidRPr="0078609D">
        <w:rPr>
          <w:color w:val="auto"/>
          <w:sz w:val="28"/>
          <w:szCs w:val="28"/>
          <w:lang w:val="ru-RU"/>
        </w:rPr>
        <w:t>в аренду без проведения торгов</w:t>
      </w:r>
      <w:r w:rsidRPr="0078609D">
        <w:rPr>
          <w:color w:val="auto"/>
          <w:sz w:val="28"/>
          <w:szCs w:val="28"/>
        </w:rPr>
        <w:t>, если не требуется образование испрашиваемого земельного участка или уточнение его границ, и направляет принятое решение заявителю;</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 принимает решение об отказе в предоставлении земельного участка при наличии хотя бы одного из оснований, предусмотренных статьей 39.16 Земельного кодекса Российской Федерации, и направляет принятое решение заявителю. В указанном решении должны быть указаны все основания отказа.</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3.3.3. Глава муниципального образования  </w:t>
      </w:r>
      <w:r w:rsidR="00205DFD" w:rsidRPr="0078609D">
        <w:rPr>
          <w:color w:val="auto"/>
          <w:sz w:val="28"/>
          <w:szCs w:val="28"/>
          <w:lang w:val="ru-RU"/>
        </w:rPr>
        <w:t>«</w:t>
      </w:r>
      <w:r w:rsidR="00205DFD" w:rsidRPr="0078609D">
        <w:rPr>
          <w:sz w:val="28"/>
          <w:szCs w:val="28"/>
          <w:lang w:val="ru-RU"/>
        </w:rPr>
        <w:t>Литвиновское</w:t>
      </w:r>
      <w:r w:rsidRPr="0078609D">
        <w:rPr>
          <w:color w:val="auto"/>
          <w:sz w:val="28"/>
          <w:szCs w:val="28"/>
        </w:rPr>
        <w:t xml:space="preserve"> </w:t>
      </w:r>
      <w:r w:rsidRPr="0078609D">
        <w:rPr>
          <w:color w:val="auto"/>
          <w:sz w:val="28"/>
          <w:szCs w:val="28"/>
          <w:lang w:val="ru-RU"/>
        </w:rPr>
        <w:t>сельское</w:t>
      </w:r>
      <w:r w:rsidRPr="0078609D">
        <w:rPr>
          <w:color w:val="auto"/>
          <w:sz w:val="28"/>
          <w:szCs w:val="28"/>
        </w:rPr>
        <w:t xml:space="preserve"> поселение» подписывает решение об отказе в предоставлении земельного участка и передаёт его для отправки заявителю в установленном порядке.</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3.3.4.  Срок исполнения данной процедуры не должен превышать тридцати дней со дня поступления заявления.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3.4. Подготовка постановления Администрации </w:t>
      </w:r>
      <w:r w:rsidR="00205DFD" w:rsidRPr="0078609D">
        <w:rPr>
          <w:sz w:val="28"/>
          <w:szCs w:val="28"/>
          <w:lang w:val="ru-RU"/>
        </w:rPr>
        <w:t>Литвиновского</w:t>
      </w:r>
      <w:r w:rsidRPr="0078609D">
        <w:rPr>
          <w:color w:val="auto"/>
          <w:sz w:val="28"/>
          <w:szCs w:val="28"/>
          <w:lang w:val="ru-RU"/>
        </w:rPr>
        <w:t xml:space="preserve"> сельского</w:t>
      </w:r>
      <w:r w:rsidRPr="0078609D">
        <w:rPr>
          <w:color w:val="auto"/>
          <w:sz w:val="28"/>
          <w:szCs w:val="28"/>
        </w:rPr>
        <w:t xml:space="preserve"> поселения о 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3.4.1. Ответственный исполнитель за подготовку проекта постановления Администрации </w:t>
      </w:r>
      <w:r w:rsidR="00205DFD" w:rsidRPr="0078609D">
        <w:rPr>
          <w:sz w:val="28"/>
          <w:szCs w:val="28"/>
          <w:lang w:val="ru-RU"/>
        </w:rPr>
        <w:t>Литвиновского</w:t>
      </w:r>
      <w:r w:rsidRPr="0078609D">
        <w:rPr>
          <w:color w:val="auto"/>
          <w:sz w:val="28"/>
          <w:szCs w:val="28"/>
          <w:lang w:val="ru-RU"/>
        </w:rPr>
        <w:t xml:space="preserve"> сельского</w:t>
      </w:r>
      <w:r w:rsidRPr="0078609D">
        <w:rPr>
          <w:color w:val="auto"/>
          <w:sz w:val="28"/>
          <w:szCs w:val="28"/>
        </w:rPr>
        <w:t xml:space="preserve"> поселения о предоставлении земельного участка в аренду без проведения торгов, осуществляет подготовку проекта  в срок не более трёх рабочих дней.</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3.4.2. Ответственный исполнитель за принятие постановления Администрации</w:t>
      </w:r>
      <w:r w:rsidR="00205DFD" w:rsidRPr="0078609D">
        <w:rPr>
          <w:sz w:val="28"/>
          <w:szCs w:val="28"/>
          <w:lang w:val="ru-RU"/>
        </w:rPr>
        <w:t xml:space="preserve"> Литвиновского</w:t>
      </w:r>
      <w:r w:rsidRPr="0078609D">
        <w:rPr>
          <w:color w:val="auto"/>
          <w:sz w:val="28"/>
          <w:szCs w:val="28"/>
        </w:rPr>
        <w:t xml:space="preserve"> </w:t>
      </w:r>
      <w:r w:rsidRPr="0078609D">
        <w:rPr>
          <w:color w:val="auto"/>
          <w:sz w:val="28"/>
          <w:szCs w:val="28"/>
          <w:lang w:val="ru-RU"/>
        </w:rPr>
        <w:t xml:space="preserve"> сельского</w:t>
      </w:r>
      <w:r w:rsidRPr="0078609D">
        <w:rPr>
          <w:color w:val="auto"/>
          <w:sz w:val="28"/>
          <w:szCs w:val="28"/>
        </w:rPr>
        <w:t xml:space="preserve"> поселения присваивает идентификационный номер проекту постановления и направляет специалисту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для визирования и согласования должностными лицами. Визирование и согласование каждым должностным лицом осуществляется в сроки, установленные в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3.4.3. После согласования и визирования проект постановления Администрации </w:t>
      </w:r>
      <w:r w:rsidRPr="0078609D">
        <w:rPr>
          <w:color w:val="auto"/>
          <w:sz w:val="28"/>
          <w:szCs w:val="28"/>
          <w:lang w:val="ru-RU"/>
        </w:rPr>
        <w:t>с</w:t>
      </w:r>
      <w:r w:rsidR="00205DFD" w:rsidRPr="0078609D">
        <w:rPr>
          <w:sz w:val="28"/>
          <w:szCs w:val="28"/>
          <w:lang w:val="ru-RU"/>
        </w:rPr>
        <w:t xml:space="preserve"> Литвиновского</w:t>
      </w:r>
      <w:r w:rsidR="00205DFD" w:rsidRPr="0078609D">
        <w:rPr>
          <w:color w:val="auto"/>
          <w:sz w:val="28"/>
          <w:szCs w:val="28"/>
          <w:lang w:val="ru-RU"/>
        </w:rPr>
        <w:t xml:space="preserve"> </w:t>
      </w:r>
      <w:r w:rsidRPr="0078609D">
        <w:rPr>
          <w:color w:val="auto"/>
          <w:sz w:val="28"/>
          <w:szCs w:val="28"/>
          <w:lang w:val="ru-RU"/>
        </w:rPr>
        <w:t>ельского</w:t>
      </w:r>
      <w:r w:rsidRPr="0078609D">
        <w:rPr>
          <w:color w:val="auto"/>
          <w:sz w:val="28"/>
          <w:szCs w:val="28"/>
        </w:rPr>
        <w:t xml:space="preserve"> поселения поступает на подпись Главе </w:t>
      </w:r>
      <w:r w:rsidR="007D49B2" w:rsidRPr="0078609D">
        <w:rPr>
          <w:color w:val="auto"/>
          <w:sz w:val="28"/>
          <w:szCs w:val="28"/>
          <w:lang w:val="ru-RU"/>
        </w:rPr>
        <w:t xml:space="preserve">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w:t>
      </w:r>
      <w:r w:rsidR="007D49B2" w:rsidRPr="0078609D">
        <w:rPr>
          <w:color w:val="auto"/>
          <w:sz w:val="28"/>
          <w:szCs w:val="28"/>
          <w:lang w:val="ru-RU"/>
        </w:rPr>
        <w:t>го</w:t>
      </w:r>
      <w:r w:rsidR="007D49B2" w:rsidRPr="0078609D">
        <w:rPr>
          <w:color w:val="auto"/>
          <w:sz w:val="28"/>
          <w:szCs w:val="28"/>
        </w:rPr>
        <w:t xml:space="preserve"> поселени</w:t>
      </w:r>
      <w:r w:rsidR="007D49B2" w:rsidRPr="0078609D">
        <w:rPr>
          <w:color w:val="auto"/>
          <w:sz w:val="28"/>
          <w:szCs w:val="28"/>
          <w:lang w:val="ru-RU"/>
        </w:rPr>
        <w:t>я</w:t>
      </w:r>
      <w:r w:rsidRPr="0078609D">
        <w:rPr>
          <w:color w:val="auto"/>
          <w:sz w:val="28"/>
          <w:szCs w:val="28"/>
        </w:rPr>
        <w:t xml:space="preserve">. Регистрация постановления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осуществляется в установленном порядке.</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3.4.4. Срок исполнения указанной административной процедуры - не более чем тридцать дней со дня поступления заявления.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3.4.5.  Направление заявителю постановления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о 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После регистрации постановления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о предоставлении земельного участка в аренду без проведения торгов ответственный исполнитель за делопроизводство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 направляет его заявителю письмом по адресу, указанному заявителем в заявлении и в адресе рассылки постановления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сельского</w:t>
      </w:r>
      <w:r w:rsidRPr="0078609D">
        <w:rPr>
          <w:color w:val="auto"/>
          <w:sz w:val="28"/>
          <w:szCs w:val="28"/>
        </w:rPr>
        <w:t xml:space="preserve"> поселения.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Срок выполнения административной процедуры не может превышать пяти календарных дней со дня подписания постановления Администрации </w:t>
      </w:r>
      <w:r w:rsidR="00205DFD" w:rsidRPr="0078609D">
        <w:rPr>
          <w:sz w:val="28"/>
          <w:szCs w:val="28"/>
          <w:lang w:val="ru-RU"/>
        </w:rPr>
        <w:t>Литвиновского</w:t>
      </w:r>
      <w:r w:rsidR="00205DFD" w:rsidRPr="0078609D">
        <w:rPr>
          <w:color w:val="auto"/>
          <w:sz w:val="28"/>
          <w:szCs w:val="28"/>
          <w:lang w:val="ru-RU"/>
        </w:rPr>
        <w:t xml:space="preserve"> </w:t>
      </w:r>
      <w:r w:rsidRPr="0078609D">
        <w:rPr>
          <w:color w:val="auto"/>
          <w:sz w:val="28"/>
          <w:szCs w:val="28"/>
          <w:lang w:val="ru-RU"/>
        </w:rPr>
        <w:t xml:space="preserve">сельского </w:t>
      </w:r>
      <w:r w:rsidRPr="0078609D">
        <w:rPr>
          <w:color w:val="auto"/>
          <w:sz w:val="28"/>
          <w:szCs w:val="28"/>
        </w:rPr>
        <w:t>поселения о 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lastRenderedPageBreak/>
        <w:t>3.5. Подготовка проекта договора безвозмездного пользования.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3.5.1. Основанием для начала процедуры подготовки проекта договора </w:t>
      </w:r>
      <w:r w:rsidRPr="0078609D">
        <w:rPr>
          <w:color w:val="auto"/>
          <w:sz w:val="28"/>
          <w:szCs w:val="28"/>
          <w:lang w:val="ru-RU"/>
        </w:rPr>
        <w:t xml:space="preserve">о предоставлении в аренду без проведения торгов </w:t>
      </w:r>
      <w:r w:rsidRPr="0078609D">
        <w:rPr>
          <w:color w:val="auto"/>
          <w:sz w:val="28"/>
          <w:szCs w:val="28"/>
        </w:rPr>
        <w:t>земельный участок является получение ответственным исполнителем дела с заявлением о 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3.5.2. Ответственный исполнитель за подготовку договора </w:t>
      </w:r>
      <w:r w:rsidRPr="0078609D">
        <w:rPr>
          <w:color w:val="auto"/>
          <w:sz w:val="28"/>
          <w:szCs w:val="28"/>
          <w:lang w:val="ru-RU"/>
        </w:rPr>
        <w:t xml:space="preserve">о </w:t>
      </w:r>
      <w:r w:rsidRPr="0078609D">
        <w:rPr>
          <w:color w:val="auto"/>
          <w:sz w:val="28"/>
          <w:szCs w:val="28"/>
        </w:rPr>
        <w:t xml:space="preserve">предоставлении земельного участка в аренду без проведения торгов готовит проект договора </w:t>
      </w:r>
      <w:r w:rsidRPr="0078609D">
        <w:rPr>
          <w:color w:val="auto"/>
          <w:sz w:val="28"/>
          <w:szCs w:val="28"/>
          <w:lang w:val="ru-RU"/>
        </w:rPr>
        <w:t xml:space="preserve">о </w:t>
      </w:r>
      <w:r w:rsidRPr="0078609D">
        <w:rPr>
          <w:color w:val="auto"/>
          <w:sz w:val="28"/>
          <w:szCs w:val="28"/>
        </w:rPr>
        <w:t>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3.5.3. Ответственный исполнитель за подготовку договора </w:t>
      </w:r>
      <w:r w:rsidRPr="0078609D">
        <w:rPr>
          <w:color w:val="auto"/>
          <w:sz w:val="28"/>
          <w:szCs w:val="28"/>
          <w:lang w:val="ru-RU"/>
        </w:rPr>
        <w:t xml:space="preserve">о </w:t>
      </w:r>
      <w:r w:rsidRPr="0078609D">
        <w:rPr>
          <w:color w:val="auto"/>
          <w:sz w:val="28"/>
          <w:szCs w:val="28"/>
        </w:rPr>
        <w:t>предоставление</w:t>
      </w:r>
      <w:r w:rsidRPr="0078609D">
        <w:rPr>
          <w:color w:val="auto"/>
          <w:sz w:val="28"/>
          <w:szCs w:val="28"/>
          <w:lang w:val="ru-RU"/>
        </w:rPr>
        <w:t>и</w:t>
      </w:r>
      <w:r w:rsidRPr="0078609D">
        <w:rPr>
          <w:color w:val="auto"/>
          <w:sz w:val="28"/>
          <w:szCs w:val="28"/>
        </w:rPr>
        <w:t xml:space="preserve"> земельного участка в аренду без проведения торгов распечатывает договор </w:t>
      </w:r>
      <w:r w:rsidRPr="0078609D">
        <w:rPr>
          <w:color w:val="auto"/>
          <w:sz w:val="28"/>
          <w:szCs w:val="28"/>
          <w:lang w:val="ru-RU"/>
        </w:rPr>
        <w:t xml:space="preserve">о </w:t>
      </w:r>
      <w:r w:rsidRPr="0078609D">
        <w:rPr>
          <w:color w:val="auto"/>
          <w:sz w:val="28"/>
          <w:szCs w:val="28"/>
        </w:rPr>
        <w:t>предоставлении земельного участка в аренду без проведения торгов в трёх экземплярах.</w:t>
      </w:r>
    </w:p>
    <w:p w:rsidR="0038700D" w:rsidRPr="0078609D" w:rsidRDefault="00537A26" w:rsidP="0038700D">
      <w:pPr>
        <w:pStyle w:val="af5"/>
        <w:spacing w:before="0" w:after="0"/>
        <w:ind w:firstLine="567"/>
        <w:jc w:val="both"/>
        <w:rPr>
          <w:color w:val="auto"/>
          <w:sz w:val="28"/>
          <w:szCs w:val="28"/>
        </w:rPr>
      </w:pPr>
      <w:r w:rsidRPr="0078609D">
        <w:rPr>
          <w:color w:val="auto"/>
          <w:sz w:val="28"/>
          <w:szCs w:val="28"/>
        </w:rPr>
        <w:t>3.5.5.</w:t>
      </w:r>
      <w:r w:rsidR="0038700D" w:rsidRPr="0078609D">
        <w:rPr>
          <w:color w:val="auto"/>
          <w:sz w:val="28"/>
          <w:szCs w:val="28"/>
        </w:rPr>
        <w:t xml:space="preserve"> Проект договора </w:t>
      </w:r>
      <w:r w:rsidR="0038700D" w:rsidRPr="0078609D">
        <w:rPr>
          <w:color w:val="auto"/>
          <w:sz w:val="28"/>
          <w:szCs w:val="28"/>
          <w:lang w:val="ru-RU"/>
        </w:rPr>
        <w:t xml:space="preserve">о </w:t>
      </w:r>
      <w:r w:rsidR="0038700D" w:rsidRPr="0078609D">
        <w:rPr>
          <w:color w:val="auto"/>
          <w:sz w:val="28"/>
          <w:szCs w:val="28"/>
        </w:rPr>
        <w:t xml:space="preserve">предоставлении земельного участка в аренду без проведения торгов проверяют и визируют начальник  </w:t>
      </w:r>
      <w:r w:rsidR="0038700D" w:rsidRPr="0078609D">
        <w:rPr>
          <w:color w:val="auto"/>
          <w:sz w:val="28"/>
          <w:szCs w:val="28"/>
          <w:lang w:val="ru-RU"/>
        </w:rPr>
        <w:t>отдела муниципального хозяйства</w:t>
      </w:r>
      <w:r w:rsidR="0038700D" w:rsidRPr="0078609D">
        <w:rPr>
          <w:color w:val="auto"/>
          <w:sz w:val="28"/>
          <w:szCs w:val="28"/>
        </w:rPr>
        <w:t xml:space="preserve">, </w:t>
      </w:r>
      <w:r w:rsidR="0038700D" w:rsidRPr="0078609D">
        <w:rPr>
          <w:color w:val="auto"/>
          <w:sz w:val="28"/>
          <w:szCs w:val="28"/>
          <w:lang w:val="ru-RU"/>
        </w:rPr>
        <w:t>ведущий специалист</w:t>
      </w:r>
      <w:r w:rsidR="0038700D" w:rsidRPr="0078609D">
        <w:rPr>
          <w:color w:val="auto"/>
          <w:sz w:val="28"/>
          <w:szCs w:val="28"/>
        </w:rPr>
        <w:t xml:space="preserve">, после чего дело заявителя с проектом договора </w:t>
      </w:r>
      <w:r w:rsidR="0038700D" w:rsidRPr="0078609D">
        <w:rPr>
          <w:color w:val="auto"/>
          <w:sz w:val="28"/>
          <w:szCs w:val="28"/>
          <w:lang w:val="ru-RU"/>
        </w:rPr>
        <w:t xml:space="preserve">о </w:t>
      </w:r>
      <w:r w:rsidR="0038700D" w:rsidRPr="0078609D">
        <w:rPr>
          <w:color w:val="auto"/>
          <w:sz w:val="28"/>
          <w:szCs w:val="28"/>
        </w:rPr>
        <w:t xml:space="preserve">предоставлении земельного участка в аренду без проведения торгов рассматривает и подписывает договор </w:t>
      </w:r>
      <w:r w:rsidR="0038700D" w:rsidRPr="0078609D">
        <w:rPr>
          <w:color w:val="auto"/>
          <w:sz w:val="28"/>
          <w:szCs w:val="28"/>
          <w:lang w:val="ru-RU"/>
        </w:rPr>
        <w:t xml:space="preserve">о </w:t>
      </w:r>
      <w:r w:rsidR="0038700D" w:rsidRPr="0078609D">
        <w:rPr>
          <w:color w:val="auto"/>
          <w:sz w:val="28"/>
          <w:szCs w:val="28"/>
        </w:rPr>
        <w:t xml:space="preserve">предоставлении земельного участка в аренду без проведения торгов Глава  </w:t>
      </w:r>
      <w:r w:rsidR="00205DFD" w:rsidRPr="0078609D">
        <w:rPr>
          <w:sz w:val="28"/>
          <w:szCs w:val="28"/>
          <w:lang w:val="ru-RU"/>
        </w:rPr>
        <w:t>Литвиновского</w:t>
      </w:r>
      <w:r w:rsidR="00205DFD" w:rsidRPr="0078609D">
        <w:rPr>
          <w:color w:val="auto"/>
          <w:sz w:val="28"/>
          <w:szCs w:val="28"/>
          <w:lang w:val="ru-RU"/>
        </w:rPr>
        <w:t xml:space="preserve"> </w:t>
      </w:r>
      <w:r w:rsidR="0038700D" w:rsidRPr="0078609D">
        <w:rPr>
          <w:color w:val="auto"/>
          <w:sz w:val="28"/>
          <w:szCs w:val="28"/>
          <w:lang w:val="ru-RU"/>
        </w:rPr>
        <w:t>сельского</w:t>
      </w:r>
      <w:r w:rsidR="0038700D" w:rsidRPr="0078609D">
        <w:rPr>
          <w:color w:val="auto"/>
          <w:sz w:val="28"/>
          <w:szCs w:val="28"/>
        </w:rPr>
        <w:t xml:space="preserve"> поселения и возвращает ответственному исполнителю за подготовку договора </w:t>
      </w:r>
      <w:r w:rsidR="0038700D" w:rsidRPr="0078609D">
        <w:rPr>
          <w:color w:val="auto"/>
          <w:sz w:val="28"/>
          <w:szCs w:val="28"/>
          <w:lang w:val="ru-RU"/>
        </w:rPr>
        <w:t xml:space="preserve">о </w:t>
      </w:r>
      <w:r w:rsidR="0038700D" w:rsidRPr="0078609D">
        <w:rPr>
          <w:color w:val="auto"/>
          <w:sz w:val="28"/>
          <w:szCs w:val="28"/>
        </w:rPr>
        <w:t>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3.5.6. Ответственный исполнитель за подготовку договора </w:t>
      </w:r>
      <w:r w:rsidRPr="0078609D">
        <w:rPr>
          <w:color w:val="auto"/>
          <w:sz w:val="28"/>
          <w:szCs w:val="28"/>
          <w:lang w:val="ru-RU"/>
        </w:rPr>
        <w:t xml:space="preserve">о </w:t>
      </w:r>
      <w:r w:rsidRPr="0078609D">
        <w:rPr>
          <w:color w:val="auto"/>
          <w:sz w:val="28"/>
          <w:szCs w:val="28"/>
        </w:rPr>
        <w:t>предоставлении земельного участка в аренду без проведения торгов: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1) регистрирует получение документов в журнале регистрации договоров;</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2) при личном обращении заявителя (представителя заявителя) передает ему документы при предъявлении:</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документа, удостоверяющего личность заявителя, либо его представителя;</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документа, подтверждающего полномочия представителя (доверенность);</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3) делает отметку в журнале выдачи договоров  о дате выдачи договора </w:t>
      </w:r>
      <w:r w:rsidRPr="0078609D">
        <w:rPr>
          <w:color w:val="auto"/>
          <w:sz w:val="28"/>
          <w:szCs w:val="28"/>
          <w:lang w:val="ru-RU"/>
        </w:rPr>
        <w:t xml:space="preserve">о </w:t>
      </w:r>
      <w:r w:rsidRPr="0078609D">
        <w:rPr>
          <w:color w:val="auto"/>
          <w:sz w:val="28"/>
          <w:szCs w:val="28"/>
        </w:rPr>
        <w:t>предоставлении земельного участка в аренду без проведения торгов заявителю;</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 xml:space="preserve">4) заявитель (представитель заявителя) подтверждает факт получения документов личной подписью в журнале выдачи договоров о получении договора </w:t>
      </w:r>
      <w:r w:rsidRPr="0078609D">
        <w:rPr>
          <w:color w:val="auto"/>
          <w:sz w:val="28"/>
          <w:szCs w:val="28"/>
          <w:lang w:val="ru-RU"/>
        </w:rPr>
        <w:t>о предоставлении земельного участка в аренду без проведения торгов</w:t>
      </w:r>
      <w:r w:rsidRPr="0078609D">
        <w:rPr>
          <w:color w:val="auto"/>
          <w:sz w:val="28"/>
          <w:szCs w:val="28"/>
        </w:rPr>
        <w:t>.</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Максимальный срок выполнения указанных административных действий составляет 15 минут.</w:t>
      </w:r>
    </w:p>
    <w:p w:rsidR="0038700D" w:rsidRPr="0078609D" w:rsidRDefault="0038700D" w:rsidP="0038700D">
      <w:pPr>
        <w:pStyle w:val="af5"/>
        <w:spacing w:before="0" w:after="0"/>
        <w:ind w:firstLine="567"/>
        <w:jc w:val="both"/>
        <w:rPr>
          <w:color w:val="auto"/>
          <w:sz w:val="28"/>
          <w:szCs w:val="28"/>
        </w:rPr>
      </w:pPr>
      <w:r w:rsidRPr="0078609D">
        <w:rPr>
          <w:color w:val="auto"/>
          <w:sz w:val="28"/>
          <w:szCs w:val="28"/>
        </w:rPr>
        <w:t>Срок исполнения указанной административной процедуры 1 рабочий день.</w:t>
      </w:r>
    </w:p>
    <w:p w:rsidR="0038700D" w:rsidRPr="0078609D" w:rsidRDefault="0038700D" w:rsidP="0038700D">
      <w:pPr>
        <w:pStyle w:val="af5"/>
        <w:spacing w:before="0" w:after="0"/>
        <w:jc w:val="both"/>
        <w:rPr>
          <w:color w:val="auto"/>
          <w:sz w:val="28"/>
          <w:szCs w:val="28"/>
        </w:rPr>
      </w:pPr>
      <w:r w:rsidRPr="0078609D">
        <w:rPr>
          <w:color w:val="auto"/>
          <w:sz w:val="28"/>
          <w:szCs w:val="28"/>
        </w:rPr>
        <w:t> </w:t>
      </w:r>
    </w:p>
    <w:p w:rsidR="00524D71" w:rsidRPr="0078609D" w:rsidRDefault="00524D71" w:rsidP="00524D71">
      <w:pPr>
        <w:rPr>
          <w:sz w:val="28"/>
          <w:szCs w:val="28"/>
        </w:rPr>
      </w:pPr>
    </w:p>
    <w:p w:rsidR="00120CC3" w:rsidRPr="0078609D" w:rsidRDefault="00120CC3" w:rsidP="008D2CC9">
      <w:pPr>
        <w:rPr>
          <w:sz w:val="28"/>
          <w:szCs w:val="28"/>
        </w:rPr>
      </w:pPr>
    </w:p>
    <w:sectPr w:rsidR="00120CC3" w:rsidRPr="0078609D" w:rsidSect="0078609D">
      <w:footerReference w:type="default" r:id="rId29"/>
      <w:pgSz w:w="11906" w:h="16838"/>
      <w:pgMar w:top="284" w:right="424" w:bottom="1134" w:left="1418" w:header="0" w:footer="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C67" w:rsidRDefault="003E4C67" w:rsidP="007D2D36">
      <w:r>
        <w:separator/>
      </w:r>
    </w:p>
  </w:endnote>
  <w:endnote w:type="continuationSeparator" w:id="1">
    <w:p w:rsidR="003E4C67" w:rsidRDefault="003E4C67" w:rsidP="007D2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8D" w:rsidRDefault="00E544BF">
    <w:pPr>
      <w:pStyle w:val="af8"/>
      <w:jc w:val="center"/>
    </w:pPr>
    <w:r>
      <w:fldChar w:fldCharType="begin"/>
    </w:r>
    <w:r w:rsidR="00F570DB">
      <w:instrText xml:space="preserve"> PAGE   \* MERGEFORMAT </w:instrText>
    </w:r>
    <w:r>
      <w:fldChar w:fldCharType="separate"/>
    </w:r>
    <w:r w:rsidR="0078609D">
      <w:rPr>
        <w:noProof/>
      </w:rPr>
      <w:t>14</w:t>
    </w:r>
    <w:r>
      <w:rPr>
        <w:noProof/>
      </w:rPr>
      <w:fldChar w:fldCharType="end"/>
    </w:r>
  </w:p>
  <w:p w:rsidR="00F0188D" w:rsidRDefault="00F0188D">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C67" w:rsidRDefault="003E4C67" w:rsidP="007D2D36">
      <w:r>
        <w:separator/>
      </w:r>
    </w:p>
  </w:footnote>
  <w:footnote w:type="continuationSeparator" w:id="1">
    <w:p w:rsidR="003E4C67" w:rsidRDefault="003E4C67" w:rsidP="007D2D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CDB2AC1"/>
    <w:multiLevelType w:val="hybridMultilevel"/>
    <w:tmpl w:val="C928B6C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6">
    <w:nsid w:val="3E840525"/>
    <w:multiLevelType w:val="hybridMultilevel"/>
    <w:tmpl w:val="BF940E32"/>
    <w:lvl w:ilvl="0" w:tplc="EF8A2C74">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F7D1AF8"/>
    <w:multiLevelType w:val="hybridMultilevel"/>
    <w:tmpl w:val="4B22A4F8"/>
    <w:lvl w:ilvl="0" w:tplc="A082369C">
      <w:start w:val="1"/>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hideSpellingError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0B01C3"/>
    <w:rsid w:val="00003230"/>
    <w:rsid w:val="00026B2C"/>
    <w:rsid w:val="000803A1"/>
    <w:rsid w:val="00086322"/>
    <w:rsid w:val="000B01C3"/>
    <w:rsid w:val="00101350"/>
    <w:rsid w:val="00120CC3"/>
    <w:rsid w:val="00181F30"/>
    <w:rsid w:val="001974F7"/>
    <w:rsid w:val="001A0814"/>
    <w:rsid w:val="001B0CC6"/>
    <w:rsid w:val="001F1FAC"/>
    <w:rsid w:val="00205B30"/>
    <w:rsid w:val="00205DFD"/>
    <w:rsid w:val="00213BD8"/>
    <w:rsid w:val="002223ED"/>
    <w:rsid w:val="00226404"/>
    <w:rsid w:val="0023502D"/>
    <w:rsid w:val="0029782A"/>
    <w:rsid w:val="002C6598"/>
    <w:rsid w:val="002C7668"/>
    <w:rsid w:val="002E3E75"/>
    <w:rsid w:val="0038700D"/>
    <w:rsid w:val="00394A66"/>
    <w:rsid w:val="003E4C67"/>
    <w:rsid w:val="00411194"/>
    <w:rsid w:val="004769D6"/>
    <w:rsid w:val="00493EC7"/>
    <w:rsid w:val="00504205"/>
    <w:rsid w:val="00524D71"/>
    <w:rsid w:val="005366BA"/>
    <w:rsid w:val="00537A26"/>
    <w:rsid w:val="0054505E"/>
    <w:rsid w:val="0055624A"/>
    <w:rsid w:val="00563611"/>
    <w:rsid w:val="005810E3"/>
    <w:rsid w:val="005A441E"/>
    <w:rsid w:val="00602967"/>
    <w:rsid w:val="007238B8"/>
    <w:rsid w:val="0073493C"/>
    <w:rsid w:val="00753C25"/>
    <w:rsid w:val="0075436F"/>
    <w:rsid w:val="00754AC7"/>
    <w:rsid w:val="0078609D"/>
    <w:rsid w:val="00793247"/>
    <w:rsid w:val="007C16F2"/>
    <w:rsid w:val="007D2D36"/>
    <w:rsid w:val="007D3966"/>
    <w:rsid w:val="007D49B2"/>
    <w:rsid w:val="008203FC"/>
    <w:rsid w:val="00882DC5"/>
    <w:rsid w:val="008D2CC9"/>
    <w:rsid w:val="00923ECA"/>
    <w:rsid w:val="009630D8"/>
    <w:rsid w:val="00994A82"/>
    <w:rsid w:val="009A05F2"/>
    <w:rsid w:val="009C0754"/>
    <w:rsid w:val="009F02A3"/>
    <w:rsid w:val="00A01E06"/>
    <w:rsid w:val="00A07BC1"/>
    <w:rsid w:val="00A66A94"/>
    <w:rsid w:val="00B47B3B"/>
    <w:rsid w:val="00B64F72"/>
    <w:rsid w:val="00BB59ED"/>
    <w:rsid w:val="00C06FE3"/>
    <w:rsid w:val="00C66792"/>
    <w:rsid w:val="00CA3383"/>
    <w:rsid w:val="00CA72E9"/>
    <w:rsid w:val="00CE4050"/>
    <w:rsid w:val="00D43FF2"/>
    <w:rsid w:val="00D51080"/>
    <w:rsid w:val="00DD61E0"/>
    <w:rsid w:val="00E1706D"/>
    <w:rsid w:val="00E27C74"/>
    <w:rsid w:val="00E33306"/>
    <w:rsid w:val="00E52CD8"/>
    <w:rsid w:val="00E544BF"/>
    <w:rsid w:val="00EE0235"/>
    <w:rsid w:val="00F0188D"/>
    <w:rsid w:val="00F03E33"/>
    <w:rsid w:val="00F14281"/>
    <w:rsid w:val="00F157AC"/>
    <w:rsid w:val="00F570DB"/>
    <w:rsid w:val="00F61E32"/>
    <w:rsid w:val="00F67314"/>
    <w:rsid w:val="00F81C45"/>
    <w:rsid w:val="00FB14F7"/>
    <w:rsid w:val="00FC73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C45"/>
    <w:pPr>
      <w:suppressAutoHyphens/>
    </w:pPr>
    <w:rPr>
      <w:lang w:eastAsia="ar-SA"/>
    </w:rPr>
  </w:style>
  <w:style w:type="paragraph" w:styleId="1">
    <w:name w:val="heading 1"/>
    <w:basedOn w:val="a"/>
    <w:next w:val="a"/>
    <w:qFormat/>
    <w:rsid w:val="00F81C45"/>
    <w:pPr>
      <w:keepNext/>
      <w:tabs>
        <w:tab w:val="left" w:pos="0"/>
      </w:tabs>
      <w:ind w:left="432" w:hanging="432"/>
      <w:outlineLvl w:val="0"/>
    </w:pPr>
    <w:rPr>
      <w:sz w:val="24"/>
    </w:rPr>
  </w:style>
  <w:style w:type="paragraph" w:styleId="2">
    <w:name w:val="heading 2"/>
    <w:basedOn w:val="a"/>
    <w:next w:val="a"/>
    <w:qFormat/>
    <w:rsid w:val="00F81C45"/>
    <w:pPr>
      <w:keepNext/>
      <w:tabs>
        <w:tab w:val="left" w:pos="0"/>
      </w:tabs>
      <w:ind w:left="576" w:hanging="576"/>
      <w:jc w:val="center"/>
      <w:outlineLvl w:val="1"/>
    </w:pPr>
    <w:rPr>
      <w:b/>
      <w:sz w:val="24"/>
    </w:rPr>
  </w:style>
  <w:style w:type="paragraph" w:styleId="3">
    <w:name w:val="heading 3"/>
    <w:basedOn w:val="a"/>
    <w:next w:val="a"/>
    <w:qFormat/>
    <w:rsid w:val="00F81C45"/>
    <w:pPr>
      <w:keepNext/>
      <w:tabs>
        <w:tab w:val="left" w:pos="0"/>
      </w:tabs>
      <w:ind w:left="720" w:hanging="720"/>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81C45"/>
  </w:style>
  <w:style w:type="character" w:customStyle="1" w:styleId="WW8Num1z1">
    <w:name w:val="WW8Num1z1"/>
    <w:rsid w:val="00F81C45"/>
  </w:style>
  <w:style w:type="character" w:customStyle="1" w:styleId="WW8Num1z2">
    <w:name w:val="WW8Num1z2"/>
    <w:rsid w:val="00F81C45"/>
  </w:style>
  <w:style w:type="character" w:customStyle="1" w:styleId="WW8Num1z3">
    <w:name w:val="WW8Num1z3"/>
    <w:rsid w:val="00F81C45"/>
  </w:style>
  <w:style w:type="character" w:customStyle="1" w:styleId="WW8Num1z4">
    <w:name w:val="WW8Num1z4"/>
    <w:rsid w:val="00F81C45"/>
  </w:style>
  <w:style w:type="character" w:customStyle="1" w:styleId="WW8Num1z5">
    <w:name w:val="WW8Num1z5"/>
    <w:rsid w:val="00F81C45"/>
  </w:style>
  <w:style w:type="character" w:customStyle="1" w:styleId="WW8Num1z6">
    <w:name w:val="WW8Num1z6"/>
    <w:rsid w:val="00F81C45"/>
  </w:style>
  <w:style w:type="character" w:customStyle="1" w:styleId="WW8Num1z7">
    <w:name w:val="WW8Num1z7"/>
    <w:rsid w:val="00F81C45"/>
  </w:style>
  <w:style w:type="character" w:customStyle="1" w:styleId="WW8Num1z8">
    <w:name w:val="WW8Num1z8"/>
    <w:rsid w:val="00F81C45"/>
  </w:style>
  <w:style w:type="character" w:customStyle="1" w:styleId="WW8Num2z0">
    <w:name w:val="WW8Num2z0"/>
    <w:rsid w:val="00F81C45"/>
  </w:style>
  <w:style w:type="character" w:customStyle="1" w:styleId="WW8Num2z1">
    <w:name w:val="WW8Num2z1"/>
    <w:rsid w:val="00F81C45"/>
  </w:style>
  <w:style w:type="character" w:customStyle="1" w:styleId="WW8Num2z2">
    <w:name w:val="WW8Num2z2"/>
    <w:rsid w:val="00F81C45"/>
  </w:style>
  <w:style w:type="character" w:customStyle="1" w:styleId="WW8Num2z3">
    <w:name w:val="WW8Num2z3"/>
    <w:rsid w:val="00F81C45"/>
  </w:style>
  <w:style w:type="character" w:customStyle="1" w:styleId="WW8Num2z4">
    <w:name w:val="WW8Num2z4"/>
    <w:rsid w:val="00F81C45"/>
  </w:style>
  <w:style w:type="character" w:customStyle="1" w:styleId="WW8Num2z5">
    <w:name w:val="WW8Num2z5"/>
    <w:rsid w:val="00F81C45"/>
  </w:style>
  <w:style w:type="character" w:customStyle="1" w:styleId="WW8Num2z6">
    <w:name w:val="WW8Num2z6"/>
    <w:rsid w:val="00F81C45"/>
  </w:style>
  <w:style w:type="character" w:customStyle="1" w:styleId="WW8Num2z7">
    <w:name w:val="WW8Num2z7"/>
    <w:rsid w:val="00F81C45"/>
  </w:style>
  <w:style w:type="character" w:customStyle="1" w:styleId="WW8Num2z8">
    <w:name w:val="WW8Num2z8"/>
    <w:rsid w:val="00F81C45"/>
  </w:style>
  <w:style w:type="character" w:customStyle="1" w:styleId="30">
    <w:name w:val="Основной шрифт абзаца3"/>
    <w:rsid w:val="00F81C45"/>
  </w:style>
  <w:style w:type="character" w:customStyle="1" w:styleId="WW8Num3z0">
    <w:name w:val="WW8Num3z0"/>
    <w:rsid w:val="00F81C45"/>
  </w:style>
  <w:style w:type="character" w:customStyle="1" w:styleId="WW8Num3z1">
    <w:name w:val="WW8Num3z1"/>
    <w:rsid w:val="00F81C45"/>
  </w:style>
  <w:style w:type="character" w:customStyle="1" w:styleId="WW8Num3z2">
    <w:name w:val="WW8Num3z2"/>
    <w:rsid w:val="00F81C45"/>
  </w:style>
  <w:style w:type="character" w:customStyle="1" w:styleId="WW8Num3z3">
    <w:name w:val="WW8Num3z3"/>
    <w:rsid w:val="00F81C45"/>
  </w:style>
  <w:style w:type="character" w:customStyle="1" w:styleId="WW8Num3z4">
    <w:name w:val="WW8Num3z4"/>
    <w:rsid w:val="00F81C45"/>
  </w:style>
  <w:style w:type="character" w:customStyle="1" w:styleId="WW8Num3z5">
    <w:name w:val="WW8Num3z5"/>
    <w:rsid w:val="00F81C45"/>
  </w:style>
  <w:style w:type="character" w:customStyle="1" w:styleId="WW8Num3z6">
    <w:name w:val="WW8Num3z6"/>
    <w:rsid w:val="00F81C45"/>
  </w:style>
  <w:style w:type="character" w:customStyle="1" w:styleId="WW8Num3z7">
    <w:name w:val="WW8Num3z7"/>
    <w:rsid w:val="00F81C45"/>
  </w:style>
  <w:style w:type="character" w:customStyle="1" w:styleId="WW8Num3z8">
    <w:name w:val="WW8Num3z8"/>
    <w:rsid w:val="00F81C45"/>
  </w:style>
  <w:style w:type="character" w:customStyle="1" w:styleId="WW8Num4z0">
    <w:name w:val="WW8Num4z0"/>
    <w:rsid w:val="00F81C45"/>
    <w:rPr>
      <w:bCs w:val="0"/>
    </w:rPr>
  </w:style>
  <w:style w:type="character" w:customStyle="1" w:styleId="WW8Num4z1">
    <w:name w:val="WW8Num4z1"/>
    <w:rsid w:val="00F81C45"/>
  </w:style>
  <w:style w:type="character" w:customStyle="1" w:styleId="WW8Num4z2">
    <w:name w:val="WW8Num4z2"/>
    <w:rsid w:val="00F81C45"/>
  </w:style>
  <w:style w:type="character" w:customStyle="1" w:styleId="WW8Num4z3">
    <w:name w:val="WW8Num4z3"/>
    <w:rsid w:val="00F81C45"/>
  </w:style>
  <w:style w:type="character" w:customStyle="1" w:styleId="WW8Num4z4">
    <w:name w:val="WW8Num4z4"/>
    <w:rsid w:val="00F81C45"/>
  </w:style>
  <w:style w:type="character" w:customStyle="1" w:styleId="WW8Num4z5">
    <w:name w:val="WW8Num4z5"/>
    <w:rsid w:val="00F81C45"/>
  </w:style>
  <w:style w:type="character" w:customStyle="1" w:styleId="WW8Num4z6">
    <w:name w:val="WW8Num4z6"/>
    <w:rsid w:val="00F81C45"/>
  </w:style>
  <w:style w:type="character" w:customStyle="1" w:styleId="WW8Num4z7">
    <w:name w:val="WW8Num4z7"/>
    <w:rsid w:val="00F81C45"/>
  </w:style>
  <w:style w:type="character" w:customStyle="1" w:styleId="WW8Num4z8">
    <w:name w:val="WW8Num4z8"/>
    <w:rsid w:val="00F81C45"/>
  </w:style>
  <w:style w:type="character" w:customStyle="1" w:styleId="WW8Num5z0">
    <w:name w:val="WW8Num5z0"/>
    <w:rsid w:val="00F81C45"/>
  </w:style>
  <w:style w:type="character" w:customStyle="1" w:styleId="WW8Num5z1">
    <w:name w:val="WW8Num5z1"/>
    <w:rsid w:val="00F81C45"/>
  </w:style>
  <w:style w:type="character" w:customStyle="1" w:styleId="WW8Num5z2">
    <w:name w:val="WW8Num5z2"/>
    <w:rsid w:val="00F81C45"/>
  </w:style>
  <w:style w:type="character" w:customStyle="1" w:styleId="WW8Num5z3">
    <w:name w:val="WW8Num5z3"/>
    <w:rsid w:val="00F81C45"/>
  </w:style>
  <w:style w:type="character" w:customStyle="1" w:styleId="WW8Num5z4">
    <w:name w:val="WW8Num5z4"/>
    <w:rsid w:val="00F81C45"/>
  </w:style>
  <w:style w:type="character" w:customStyle="1" w:styleId="WW8Num5z5">
    <w:name w:val="WW8Num5z5"/>
    <w:rsid w:val="00F81C45"/>
  </w:style>
  <w:style w:type="character" w:customStyle="1" w:styleId="WW8Num5z6">
    <w:name w:val="WW8Num5z6"/>
    <w:rsid w:val="00F81C45"/>
  </w:style>
  <w:style w:type="character" w:customStyle="1" w:styleId="WW8Num5z7">
    <w:name w:val="WW8Num5z7"/>
    <w:rsid w:val="00F81C45"/>
  </w:style>
  <w:style w:type="character" w:customStyle="1" w:styleId="WW8Num5z8">
    <w:name w:val="WW8Num5z8"/>
    <w:rsid w:val="00F81C45"/>
  </w:style>
  <w:style w:type="character" w:customStyle="1" w:styleId="WW8Num6z0">
    <w:name w:val="WW8Num6z0"/>
    <w:rsid w:val="00F81C45"/>
  </w:style>
  <w:style w:type="character" w:customStyle="1" w:styleId="WW8Num6z1">
    <w:name w:val="WW8Num6z1"/>
    <w:rsid w:val="00F81C45"/>
  </w:style>
  <w:style w:type="character" w:customStyle="1" w:styleId="WW8Num6z2">
    <w:name w:val="WW8Num6z2"/>
    <w:rsid w:val="00F81C45"/>
  </w:style>
  <w:style w:type="character" w:customStyle="1" w:styleId="WW8Num6z3">
    <w:name w:val="WW8Num6z3"/>
    <w:rsid w:val="00F81C45"/>
  </w:style>
  <w:style w:type="character" w:customStyle="1" w:styleId="WW8Num6z4">
    <w:name w:val="WW8Num6z4"/>
    <w:rsid w:val="00F81C45"/>
  </w:style>
  <w:style w:type="character" w:customStyle="1" w:styleId="WW8Num6z5">
    <w:name w:val="WW8Num6z5"/>
    <w:rsid w:val="00F81C45"/>
  </w:style>
  <w:style w:type="character" w:customStyle="1" w:styleId="WW8Num6z6">
    <w:name w:val="WW8Num6z6"/>
    <w:rsid w:val="00F81C45"/>
  </w:style>
  <w:style w:type="character" w:customStyle="1" w:styleId="WW8Num6z7">
    <w:name w:val="WW8Num6z7"/>
    <w:rsid w:val="00F81C45"/>
  </w:style>
  <w:style w:type="character" w:customStyle="1" w:styleId="WW8Num6z8">
    <w:name w:val="WW8Num6z8"/>
    <w:rsid w:val="00F81C45"/>
  </w:style>
  <w:style w:type="character" w:customStyle="1" w:styleId="20">
    <w:name w:val="Основной шрифт абзаца2"/>
    <w:rsid w:val="00F81C45"/>
  </w:style>
  <w:style w:type="character" w:customStyle="1" w:styleId="Absatz-Standardschriftart">
    <w:name w:val="Absatz-Standardschriftart"/>
    <w:rsid w:val="00F81C45"/>
  </w:style>
  <w:style w:type="character" w:customStyle="1" w:styleId="WW-Absatz-Standardschriftart">
    <w:name w:val="WW-Absatz-Standardschriftart"/>
    <w:rsid w:val="00F81C45"/>
  </w:style>
  <w:style w:type="character" w:customStyle="1" w:styleId="WW-Absatz-Standardschriftart1">
    <w:name w:val="WW-Absatz-Standardschriftart1"/>
    <w:rsid w:val="00F81C45"/>
  </w:style>
  <w:style w:type="character" w:customStyle="1" w:styleId="WW-Absatz-Standardschriftart11">
    <w:name w:val="WW-Absatz-Standardschriftart11"/>
    <w:rsid w:val="00F81C45"/>
  </w:style>
  <w:style w:type="character" w:customStyle="1" w:styleId="WW-Absatz-Standardschriftart111">
    <w:name w:val="WW-Absatz-Standardschriftart111"/>
    <w:rsid w:val="00F81C45"/>
  </w:style>
  <w:style w:type="character" w:customStyle="1" w:styleId="WW-Absatz-Standardschriftart1111">
    <w:name w:val="WW-Absatz-Standardschriftart1111"/>
    <w:rsid w:val="00F81C45"/>
  </w:style>
  <w:style w:type="character" w:customStyle="1" w:styleId="10">
    <w:name w:val="Основной шрифт абзаца1"/>
    <w:rsid w:val="00F81C45"/>
  </w:style>
  <w:style w:type="character" w:customStyle="1" w:styleId="a3">
    <w:name w:val="Цветовое выделение"/>
    <w:rsid w:val="00F81C45"/>
    <w:rPr>
      <w:b/>
      <w:bCs/>
      <w:color w:val="000080"/>
      <w:sz w:val="20"/>
      <w:szCs w:val="20"/>
    </w:rPr>
  </w:style>
  <w:style w:type="character" w:styleId="a4">
    <w:name w:val="Hyperlink"/>
    <w:rsid w:val="00F81C45"/>
    <w:rPr>
      <w:color w:val="000080"/>
      <w:u w:val="single"/>
    </w:rPr>
  </w:style>
  <w:style w:type="character" w:customStyle="1" w:styleId="ep">
    <w:name w:val="ep"/>
    <w:basedOn w:val="20"/>
    <w:rsid w:val="00F81C45"/>
  </w:style>
  <w:style w:type="character" w:styleId="a5">
    <w:name w:val="Strong"/>
    <w:qFormat/>
    <w:rsid w:val="00F81C45"/>
    <w:rPr>
      <w:b/>
      <w:bCs/>
    </w:rPr>
  </w:style>
  <w:style w:type="character" w:customStyle="1" w:styleId="a6">
    <w:name w:val="Верхний колонтитул Знак"/>
    <w:rsid w:val="00F81C45"/>
    <w:rPr>
      <w:sz w:val="28"/>
    </w:rPr>
  </w:style>
  <w:style w:type="character" w:customStyle="1" w:styleId="HTML">
    <w:name w:val="Стандартный HTML Знак"/>
    <w:uiPriority w:val="99"/>
    <w:rsid w:val="00F81C45"/>
    <w:rPr>
      <w:rFonts w:ascii="Courier New" w:hAnsi="Courier New" w:cs="Courier New"/>
    </w:rPr>
  </w:style>
  <w:style w:type="character" w:styleId="a7">
    <w:name w:val="Emphasis"/>
    <w:qFormat/>
    <w:rsid w:val="00F81C45"/>
    <w:rPr>
      <w:i/>
      <w:iCs/>
    </w:rPr>
  </w:style>
  <w:style w:type="character" w:customStyle="1" w:styleId="Internetlink">
    <w:name w:val="Internet link"/>
    <w:rsid w:val="00F81C45"/>
    <w:rPr>
      <w:color w:val="000080"/>
      <w:u w:val="single"/>
    </w:rPr>
  </w:style>
  <w:style w:type="character" w:customStyle="1" w:styleId="a8">
    <w:name w:val="Маркеры списка"/>
    <w:rsid w:val="00F81C45"/>
    <w:rPr>
      <w:rFonts w:ascii="OpenSymbol" w:eastAsia="OpenSymbol" w:hAnsi="OpenSymbol" w:cs="OpenSymbol"/>
    </w:rPr>
  </w:style>
  <w:style w:type="character" w:customStyle="1" w:styleId="a9">
    <w:name w:val="Символ нумерации"/>
    <w:rsid w:val="00F81C45"/>
  </w:style>
  <w:style w:type="paragraph" w:customStyle="1" w:styleId="aa">
    <w:name w:val="Заголовок"/>
    <w:basedOn w:val="a"/>
    <w:next w:val="ab"/>
    <w:rsid w:val="00F81C45"/>
    <w:pPr>
      <w:keepNext/>
      <w:spacing w:before="240" w:after="120"/>
    </w:pPr>
    <w:rPr>
      <w:rFonts w:ascii="Arial" w:eastAsia="Lucida Sans Unicode" w:hAnsi="Arial" w:cs="Tahoma"/>
      <w:sz w:val="28"/>
      <w:szCs w:val="28"/>
    </w:rPr>
  </w:style>
  <w:style w:type="paragraph" w:styleId="ab">
    <w:name w:val="Body Text"/>
    <w:basedOn w:val="a"/>
    <w:rsid w:val="00F81C45"/>
    <w:pPr>
      <w:spacing w:after="120"/>
    </w:pPr>
  </w:style>
  <w:style w:type="paragraph" w:styleId="ac">
    <w:name w:val="List"/>
    <w:basedOn w:val="ab"/>
    <w:rsid w:val="00F81C45"/>
    <w:rPr>
      <w:rFonts w:ascii="Arial" w:hAnsi="Arial" w:cs="Tahoma"/>
    </w:rPr>
  </w:style>
  <w:style w:type="paragraph" w:customStyle="1" w:styleId="31">
    <w:name w:val="Название3"/>
    <w:basedOn w:val="a"/>
    <w:rsid w:val="00F81C45"/>
    <w:pPr>
      <w:suppressLineNumbers/>
      <w:spacing w:before="120" w:after="120"/>
    </w:pPr>
    <w:rPr>
      <w:rFonts w:cs="Mangal"/>
      <w:i/>
      <w:iCs/>
      <w:sz w:val="24"/>
      <w:szCs w:val="24"/>
    </w:rPr>
  </w:style>
  <w:style w:type="paragraph" w:customStyle="1" w:styleId="32">
    <w:name w:val="Указатель3"/>
    <w:basedOn w:val="a"/>
    <w:rsid w:val="00F81C45"/>
    <w:pPr>
      <w:suppressLineNumbers/>
    </w:pPr>
    <w:rPr>
      <w:rFonts w:cs="Mangal"/>
    </w:rPr>
  </w:style>
  <w:style w:type="paragraph" w:customStyle="1" w:styleId="21">
    <w:name w:val="Название2"/>
    <w:basedOn w:val="a"/>
    <w:rsid w:val="00F81C45"/>
    <w:pPr>
      <w:suppressLineNumbers/>
      <w:spacing w:before="120" w:after="120"/>
    </w:pPr>
    <w:rPr>
      <w:rFonts w:cs="Mangal"/>
      <w:i/>
      <w:iCs/>
      <w:sz w:val="24"/>
      <w:szCs w:val="24"/>
    </w:rPr>
  </w:style>
  <w:style w:type="paragraph" w:customStyle="1" w:styleId="22">
    <w:name w:val="Указатель2"/>
    <w:basedOn w:val="a"/>
    <w:rsid w:val="00F81C45"/>
    <w:pPr>
      <w:suppressLineNumbers/>
    </w:pPr>
    <w:rPr>
      <w:rFonts w:cs="Mangal"/>
    </w:rPr>
  </w:style>
  <w:style w:type="paragraph" w:customStyle="1" w:styleId="11">
    <w:name w:val="Название1"/>
    <w:basedOn w:val="a"/>
    <w:rsid w:val="00F81C45"/>
    <w:pPr>
      <w:suppressLineNumbers/>
      <w:spacing w:before="120" w:after="120"/>
    </w:pPr>
    <w:rPr>
      <w:rFonts w:ascii="Arial" w:hAnsi="Arial" w:cs="Tahoma"/>
      <w:i/>
      <w:iCs/>
      <w:szCs w:val="24"/>
    </w:rPr>
  </w:style>
  <w:style w:type="paragraph" w:customStyle="1" w:styleId="12">
    <w:name w:val="Указатель1"/>
    <w:basedOn w:val="a"/>
    <w:rsid w:val="00F81C45"/>
    <w:pPr>
      <w:suppressLineNumbers/>
    </w:pPr>
    <w:rPr>
      <w:rFonts w:ascii="Arial" w:hAnsi="Arial" w:cs="Tahoma"/>
    </w:rPr>
  </w:style>
  <w:style w:type="paragraph" w:styleId="ad">
    <w:name w:val="Body Text Indent"/>
    <w:basedOn w:val="a"/>
    <w:rsid w:val="00F81C45"/>
    <w:pPr>
      <w:ind w:firstLine="720"/>
      <w:jc w:val="both"/>
    </w:pPr>
  </w:style>
  <w:style w:type="paragraph" w:customStyle="1" w:styleId="210">
    <w:name w:val="Основной текст с отступом 21"/>
    <w:basedOn w:val="a"/>
    <w:rsid w:val="00F81C45"/>
    <w:pPr>
      <w:ind w:firstLine="720"/>
      <w:jc w:val="both"/>
    </w:pPr>
    <w:rPr>
      <w:color w:val="000000"/>
      <w:sz w:val="24"/>
    </w:rPr>
  </w:style>
  <w:style w:type="paragraph" w:customStyle="1" w:styleId="FR2">
    <w:name w:val="FR2"/>
    <w:rsid w:val="00F81C45"/>
    <w:pPr>
      <w:widowControl w:val="0"/>
      <w:suppressAutoHyphens/>
      <w:ind w:left="80"/>
      <w:jc w:val="center"/>
    </w:pPr>
    <w:rPr>
      <w:rFonts w:ascii="Arial" w:eastAsia="Arial" w:hAnsi="Arial" w:cs="Arial"/>
      <w:b/>
      <w:sz w:val="16"/>
      <w:lang w:eastAsia="ar-SA"/>
    </w:rPr>
  </w:style>
  <w:style w:type="paragraph" w:customStyle="1" w:styleId="FR3">
    <w:name w:val="FR3"/>
    <w:rsid w:val="00F81C45"/>
    <w:pPr>
      <w:widowControl w:val="0"/>
      <w:suppressAutoHyphens/>
      <w:spacing w:before="40"/>
      <w:ind w:left="800"/>
    </w:pPr>
    <w:rPr>
      <w:rFonts w:ascii="Arial" w:eastAsia="Arial" w:hAnsi="Arial" w:cs="Arial"/>
      <w:b/>
      <w:sz w:val="12"/>
      <w:lang w:eastAsia="ar-SA"/>
    </w:rPr>
  </w:style>
  <w:style w:type="paragraph" w:customStyle="1" w:styleId="ae">
    <w:name w:val="Текст (лев. подпись)"/>
    <w:basedOn w:val="a"/>
    <w:next w:val="a"/>
    <w:rsid w:val="00F81C45"/>
    <w:pPr>
      <w:widowControl w:val="0"/>
      <w:autoSpaceDE w:val="0"/>
    </w:pPr>
    <w:rPr>
      <w:rFonts w:ascii="Arial" w:hAnsi="Arial" w:cs="Arial"/>
    </w:rPr>
  </w:style>
  <w:style w:type="paragraph" w:customStyle="1" w:styleId="af">
    <w:name w:val="Текст (прав. подпись)"/>
    <w:basedOn w:val="a"/>
    <w:next w:val="a"/>
    <w:rsid w:val="00F81C45"/>
    <w:pPr>
      <w:widowControl w:val="0"/>
      <w:autoSpaceDE w:val="0"/>
      <w:jc w:val="right"/>
    </w:pPr>
    <w:rPr>
      <w:rFonts w:ascii="Arial" w:hAnsi="Arial" w:cs="Arial"/>
    </w:rPr>
  </w:style>
  <w:style w:type="paragraph" w:customStyle="1" w:styleId="af0">
    <w:name w:val="Содержимое таблицы"/>
    <w:basedOn w:val="a"/>
    <w:rsid w:val="00F81C45"/>
    <w:pPr>
      <w:suppressLineNumbers/>
    </w:pPr>
  </w:style>
  <w:style w:type="paragraph" w:customStyle="1" w:styleId="af1">
    <w:name w:val="Заголовок таблицы"/>
    <w:basedOn w:val="af0"/>
    <w:rsid w:val="00F81C45"/>
    <w:pPr>
      <w:jc w:val="center"/>
    </w:pPr>
    <w:rPr>
      <w:b/>
      <w:bCs/>
    </w:rPr>
  </w:style>
  <w:style w:type="paragraph" w:customStyle="1" w:styleId="af2">
    <w:name w:val="Знак Знак Знак Знак"/>
    <w:basedOn w:val="a"/>
    <w:rsid w:val="00F81C45"/>
    <w:pPr>
      <w:suppressAutoHyphens w:val="0"/>
      <w:spacing w:before="100" w:after="100"/>
    </w:pPr>
    <w:rPr>
      <w:rFonts w:ascii="Tahoma" w:hAnsi="Tahoma" w:cs="Tahoma"/>
      <w:lang w:val="en-US"/>
    </w:rPr>
  </w:style>
  <w:style w:type="paragraph" w:customStyle="1" w:styleId="ConsPlusTitle">
    <w:name w:val="ConsPlusTitle"/>
    <w:rsid w:val="00F81C45"/>
    <w:pPr>
      <w:widowControl w:val="0"/>
      <w:suppressAutoHyphens/>
      <w:autoSpaceDE w:val="0"/>
    </w:pPr>
    <w:rPr>
      <w:rFonts w:ascii="Arial" w:hAnsi="Arial" w:cs="Arial"/>
      <w:b/>
      <w:bCs/>
      <w:lang w:eastAsia="ar-SA"/>
    </w:rPr>
  </w:style>
  <w:style w:type="paragraph" w:customStyle="1" w:styleId="af3">
    <w:name w:val="Знак Знак"/>
    <w:basedOn w:val="a"/>
    <w:rsid w:val="00F81C45"/>
    <w:pPr>
      <w:suppressAutoHyphens w:val="0"/>
      <w:spacing w:before="100" w:after="100"/>
    </w:pPr>
    <w:rPr>
      <w:rFonts w:ascii="Tahoma" w:hAnsi="Tahoma" w:cs="Tahoma"/>
      <w:lang w:val="en-US"/>
    </w:rPr>
  </w:style>
  <w:style w:type="paragraph" w:styleId="af4">
    <w:name w:val="header"/>
    <w:basedOn w:val="a"/>
    <w:rsid w:val="00F81C45"/>
    <w:pPr>
      <w:tabs>
        <w:tab w:val="center" w:pos="4536"/>
        <w:tab w:val="right" w:pos="9072"/>
      </w:tabs>
      <w:suppressAutoHyphens w:val="0"/>
    </w:pPr>
    <w:rPr>
      <w:sz w:val="28"/>
    </w:rPr>
  </w:style>
  <w:style w:type="paragraph" w:customStyle="1" w:styleId="211">
    <w:name w:val="Основной текст 21"/>
    <w:basedOn w:val="a"/>
    <w:rsid w:val="00F81C45"/>
    <w:pPr>
      <w:suppressAutoHyphens w:val="0"/>
      <w:ind w:firstLine="720"/>
      <w:jc w:val="both"/>
    </w:pPr>
  </w:style>
  <w:style w:type="paragraph" w:styleId="af5">
    <w:name w:val="Normal (Web)"/>
    <w:basedOn w:val="a"/>
    <w:uiPriority w:val="99"/>
    <w:rsid w:val="00F81C45"/>
    <w:pPr>
      <w:widowControl w:val="0"/>
      <w:spacing w:before="100" w:after="115"/>
      <w:textAlignment w:val="baseline"/>
    </w:pPr>
    <w:rPr>
      <w:color w:val="000000"/>
      <w:kern w:val="1"/>
      <w:sz w:val="24"/>
      <w:szCs w:val="24"/>
      <w:lang w:val="de-DE" w:eastAsia="fa-IR" w:bidi="fa-IR"/>
    </w:rPr>
  </w:style>
  <w:style w:type="paragraph" w:customStyle="1" w:styleId="af6">
    <w:name w:val="Стиль"/>
    <w:rsid w:val="00F81C45"/>
    <w:pPr>
      <w:widowControl w:val="0"/>
      <w:suppressAutoHyphens/>
      <w:textAlignment w:val="baseline"/>
    </w:pPr>
    <w:rPr>
      <w:rFonts w:eastAsia="Calibri"/>
      <w:kern w:val="1"/>
      <w:sz w:val="24"/>
      <w:szCs w:val="24"/>
      <w:lang w:val="de-DE" w:eastAsia="fa-IR" w:bidi="fa-IR"/>
    </w:rPr>
  </w:style>
  <w:style w:type="paragraph" w:styleId="af7">
    <w:name w:val="No Spacing"/>
    <w:qFormat/>
    <w:rsid w:val="00F81C45"/>
    <w:pPr>
      <w:suppressAutoHyphens/>
    </w:pPr>
    <w:rPr>
      <w:lang w:eastAsia="ar-SA"/>
    </w:rPr>
  </w:style>
  <w:style w:type="paragraph" w:customStyle="1" w:styleId="ConsPlusNonformat">
    <w:name w:val="ConsPlusNonformat"/>
    <w:rsid w:val="00F81C45"/>
    <w:pPr>
      <w:widowControl w:val="0"/>
      <w:suppressAutoHyphens/>
      <w:autoSpaceDE w:val="0"/>
    </w:pPr>
    <w:rPr>
      <w:rFonts w:ascii="Courier New" w:hAnsi="Courier New" w:cs="Courier New"/>
      <w:lang w:eastAsia="ar-SA"/>
    </w:rPr>
  </w:style>
  <w:style w:type="paragraph" w:customStyle="1" w:styleId="13">
    <w:name w:val="Текст1"/>
    <w:basedOn w:val="a"/>
    <w:qFormat/>
    <w:rsid w:val="00F81C45"/>
    <w:rPr>
      <w:rFonts w:ascii="Courier New" w:hAnsi="Courier New" w:cs="Courier New"/>
    </w:rPr>
  </w:style>
  <w:style w:type="paragraph" w:customStyle="1" w:styleId="ConsPlusNormal">
    <w:name w:val="ConsPlusNormal"/>
    <w:link w:val="ConsPlusNormal0"/>
    <w:qFormat/>
    <w:rsid w:val="00F81C45"/>
    <w:pPr>
      <w:widowControl w:val="0"/>
      <w:suppressAutoHyphens/>
      <w:autoSpaceDE w:val="0"/>
      <w:ind w:firstLine="720"/>
    </w:pPr>
    <w:rPr>
      <w:rFonts w:ascii="Arial" w:hAnsi="Arial" w:cs="Arial"/>
      <w:lang w:eastAsia="ar-SA"/>
    </w:rPr>
  </w:style>
  <w:style w:type="paragraph" w:styleId="HTML0">
    <w:name w:val="HTML Preformatted"/>
    <w:basedOn w:val="a"/>
    <w:uiPriority w:val="99"/>
    <w:rsid w:val="00F81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2">
    <w:name w:val="Основной текст 21"/>
    <w:basedOn w:val="a"/>
    <w:rsid w:val="00F81C45"/>
    <w:pPr>
      <w:suppressAutoHyphens w:val="0"/>
      <w:ind w:firstLine="720"/>
      <w:jc w:val="both"/>
    </w:pPr>
  </w:style>
  <w:style w:type="paragraph" w:styleId="af8">
    <w:name w:val="footer"/>
    <w:basedOn w:val="a"/>
    <w:link w:val="af9"/>
    <w:uiPriority w:val="99"/>
    <w:unhideWhenUsed/>
    <w:rsid w:val="007D2D36"/>
    <w:pPr>
      <w:tabs>
        <w:tab w:val="center" w:pos="4677"/>
        <w:tab w:val="right" w:pos="9355"/>
      </w:tabs>
    </w:pPr>
  </w:style>
  <w:style w:type="character" w:customStyle="1" w:styleId="af9">
    <w:name w:val="Нижний колонтитул Знак"/>
    <w:link w:val="af8"/>
    <w:uiPriority w:val="99"/>
    <w:rsid w:val="007D2D36"/>
    <w:rPr>
      <w:lang w:eastAsia="ar-SA"/>
    </w:rPr>
  </w:style>
  <w:style w:type="paragraph" w:styleId="afa">
    <w:name w:val="Balloon Text"/>
    <w:basedOn w:val="a"/>
    <w:link w:val="afb"/>
    <w:uiPriority w:val="99"/>
    <w:semiHidden/>
    <w:unhideWhenUsed/>
    <w:rsid w:val="002C7668"/>
    <w:rPr>
      <w:rFonts w:ascii="Tahoma" w:hAnsi="Tahoma"/>
      <w:sz w:val="16"/>
      <w:szCs w:val="16"/>
    </w:rPr>
  </w:style>
  <w:style w:type="character" w:customStyle="1" w:styleId="afb">
    <w:name w:val="Текст выноски Знак"/>
    <w:link w:val="afa"/>
    <w:uiPriority w:val="99"/>
    <w:semiHidden/>
    <w:rsid w:val="002C7668"/>
    <w:rPr>
      <w:rFonts w:ascii="Tahoma" w:hAnsi="Tahoma" w:cs="Tahoma"/>
      <w:sz w:val="16"/>
      <w:szCs w:val="16"/>
      <w:lang w:eastAsia="ar-SA"/>
    </w:rPr>
  </w:style>
  <w:style w:type="character" w:customStyle="1" w:styleId="highlight">
    <w:name w:val="highlight"/>
    <w:basedOn w:val="a0"/>
    <w:rsid w:val="00213BD8"/>
  </w:style>
  <w:style w:type="character" w:customStyle="1" w:styleId="ConsPlusNormal0">
    <w:name w:val="ConsPlusNormal Знак"/>
    <w:link w:val="ConsPlusNormal"/>
    <w:uiPriority w:val="99"/>
    <w:locked/>
    <w:rsid w:val="00493EC7"/>
    <w:rPr>
      <w:rFonts w:ascii="Arial" w:hAnsi="Arial" w:cs="Arial"/>
      <w:lang w:eastAsia="ar-SA"/>
    </w:rPr>
  </w:style>
</w:styles>
</file>

<file path=word/webSettings.xml><?xml version="1.0" encoding="utf-8"?>
<w:webSettings xmlns:r="http://schemas.openxmlformats.org/officeDocument/2006/relationships" xmlns:w="http://schemas.openxmlformats.org/wordprocessingml/2006/main">
  <w:divs>
    <w:div w:id="139229893">
      <w:bodyDiv w:val="1"/>
      <w:marLeft w:val="0"/>
      <w:marRight w:val="0"/>
      <w:marTop w:val="0"/>
      <w:marBottom w:val="0"/>
      <w:divBdr>
        <w:top w:val="none" w:sz="0" w:space="0" w:color="auto"/>
        <w:left w:val="none" w:sz="0" w:space="0" w:color="auto"/>
        <w:bottom w:val="none" w:sz="0" w:space="0" w:color="auto"/>
        <w:right w:val="none" w:sz="0" w:space="0" w:color="auto"/>
      </w:divBdr>
    </w:div>
    <w:div w:id="1830100015">
      <w:bodyDiv w:val="1"/>
      <w:marLeft w:val="0"/>
      <w:marRight w:val="0"/>
      <w:marTop w:val="0"/>
      <w:marBottom w:val="0"/>
      <w:divBdr>
        <w:top w:val="none" w:sz="0" w:space="0" w:color="auto"/>
        <w:left w:val="none" w:sz="0" w:space="0" w:color="auto"/>
        <w:bottom w:val="none" w:sz="0" w:space="0" w:color="auto"/>
        <w:right w:val="none" w:sz="0" w:space="0" w:color="auto"/>
      </w:divBdr>
      <w:divsChild>
        <w:div w:id="48841510">
          <w:marLeft w:val="0"/>
          <w:marRight w:val="0"/>
          <w:marTop w:val="0"/>
          <w:marBottom w:val="0"/>
          <w:divBdr>
            <w:top w:val="none" w:sz="0" w:space="0" w:color="auto"/>
            <w:left w:val="none" w:sz="0" w:space="0" w:color="auto"/>
            <w:bottom w:val="none" w:sz="0" w:space="0" w:color="auto"/>
            <w:right w:val="none" w:sz="0" w:space="0" w:color="auto"/>
          </w:divBdr>
        </w:div>
        <w:div w:id="79454965">
          <w:marLeft w:val="0"/>
          <w:marRight w:val="0"/>
          <w:marTop w:val="0"/>
          <w:marBottom w:val="0"/>
          <w:divBdr>
            <w:top w:val="none" w:sz="0" w:space="0" w:color="auto"/>
            <w:left w:val="none" w:sz="0" w:space="0" w:color="auto"/>
            <w:bottom w:val="none" w:sz="0" w:space="0" w:color="auto"/>
            <w:right w:val="none" w:sz="0" w:space="0" w:color="auto"/>
          </w:divBdr>
        </w:div>
        <w:div w:id="146751513">
          <w:marLeft w:val="0"/>
          <w:marRight w:val="0"/>
          <w:marTop w:val="0"/>
          <w:marBottom w:val="0"/>
          <w:divBdr>
            <w:top w:val="none" w:sz="0" w:space="0" w:color="auto"/>
            <w:left w:val="none" w:sz="0" w:space="0" w:color="auto"/>
            <w:bottom w:val="none" w:sz="0" w:space="0" w:color="auto"/>
            <w:right w:val="none" w:sz="0" w:space="0" w:color="auto"/>
          </w:divBdr>
        </w:div>
        <w:div w:id="152571266">
          <w:marLeft w:val="0"/>
          <w:marRight w:val="0"/>
          <w:marTop w:val="0"/>
          <w:marBottom w:val="0"/>
          <w:divBdr>
            <w:top w:val="none" w:sz="0" w:space="0" w:color="auto"/>
            <w:left w:val="none" w:sz="0" w:space="0" w:color="auto"/>
            <w:bottom w:val="none" w:sz="0" w:space="0" w:color="auto"/>
            <w:right w:val="none" w:sz="0" w:space="0" w:color="auto"/>
          </w:divBdr>
        </w:div>
        <w:div w:id="207644868">
          <w:marLeft w:val="0"/>
          <w:marRight w:val="0"/>
          <w:marTop w:val="0"/>
          <w:marBottom w:val="0"/>
          <w:divBdr>
            <w:top w:val="none" w:sz="0" w:space="0" w:color="auto"/>
            <w:left w:val="none" w:sz="0" w:space="0" w:color="auto"/>
            <w:bottom w:val="none" w:sz="0" w:space="0" w:color="auto"/>
            <w:right w:val="none" w:sz="0" w:space="0" w:color="auto"/>
          </w:divBdr>
        </w:div>
        <w:div w:id="356078799">
          <w:marLeft w:val="0"/>
          <w:marRight w:val="0"/>
          <w:marTop w:val="0"/>
          <w:marBottom w:val="0"/>
          <w:divBdr>
            <w:top w:val="none" w:sz="0" w:space="0" w:color="auto"/>
            <w:left w:val="none" w:sz="0" w:space="0" w:color="auto"/>
            <w:bottom w:val="none" w:sz="0" w:space="0" w:color="auto"/>
            <w:right w:val="none" w:sz="0" w:space="0" w:color="auto"/>
          </w:divBdr>
        </w:div>
        <w:div w:id="392503929">
          <w:marLeft w:val="0"/>
          <w:marRight w:val="0"/>
          <w:marTop w:val="0"/>
          <w:marBottom w:val="0"/>
          <w:divBdr>
            <w:top w:val="none" w:sz="0" w:space="0" w:color="auto"/>
            <w:left w:val="none" w:sz="0" w:space="0" w:color="auto"/>
            <w:bottom w:val="none" w:sz="0" w:space="0" w:color="auto"/>
            <w:right w:val="none" w:sz="0" w:space="0" w:color="auto"/>
          </w:divBdr>
        </w:div>
        <w:div w:id="421880704">
          <w:marLeft w:val="0"/>
          <w:marRight w:val="0"/>
          <w:marTop w:val="0"/>
          <w:marBottom w:val="0"/>
          <w:divBdr>
            <w:top w:val="none" w:sz="0" w:space="0" w:color="auto"/>
            <w:left w:val="none" w:sz="0" w:space="0" w:color="auto"/>
            <w:bottom w:val="none" w:sz="0" w:space="0" w:color="auto"/>
            <w:right w:val="none" w:sz="0" w:space="0" w:color="auto"/>
          </w:divBdr>
        </w:div>
        <w:div w:id="565651962">
          <w:marLeft w:val="0"/>
          <w:marRight w:val="0"/>
          <w:marTop w:val="0"/>
          <w:marBottom w:val="0"/>
          <w:divBdr>
            <w:top w:val="none" w:sz="0" w:space="0" w:color="auto"/>
            <w:left w:val="none" w:sz="0" w:space="0" w:color="auto"/>
            <w:bottom w:val="none" w:sz="0" w:space="0" w:color="auto"/>
            <w:right w:val="none" w:sz="0" w:space="0" w:color="auto"/>
          </w:divBdr>
        </w:div>
        <w:div w:id="890533216">
          <w:marLeft w:val="0"/>
          <w:marRight w:val="0"/>
          <w:marTop w:val="0"/>
          <w:marBottom w:val="0"/>
          <w:divBdr>
            <w:top w:val="none" w:sz="0" w:space="0" w:color="auto"/>
            <w:left w:val="none" w:sz="0" w:space="0" w:color="auto"/>
            <w:bottom w:val="none" w:sz="0" w:space="0" w:color="auto"/>
            <w:right w:val="none" w:sz="0" w:space="0" w:color="auto"/>
          </w:divBdr>
        </w:div>
        <w:div w:id="1025793138">
          <w:marLeft w:val="0"/>
          <w:marRight w:val="0"/>
          <w:marTop w:val="0"/>
          <w:marBottom w:val="0"/>
          <w:divBdr>
            <w:top w:val="none" w:sz="0" w:space="0" w:color="auto"/>
            <w:left w:val="none" w:sz="0" w:space="0" w:color="auto"/>
            <w:bottom w:val="none" w:sz="0" w:space="0" w:color="auto"/>
            <w:right w:val="none" w:sz="0" w:space="0" w:color="auto"/>
          </w:divBdr>
        </w:div>
        <w:div w:id="1119229076">
          <w:marLeft w:val="0"/>
          <w:marRight w:val="0"/>
          <w:marTop w:val="0"/>
          <w:marBottom w:val="0"/>
          <w:divBdr>
            <w:top w:val="none" w:sz="0" w:space="0" w:color="auto"/>
            <w:left w:val="none" w:sz="0" w:space="0" w:color="auto"/>
            <w:bottom w:val="none" w:sz="0" w:space="0" w:color="auto"/>
            <w:right w:val="none" w:sz="0" w:space="0" w:color="auto"/>
          </w:divBdr>
        </w:div>
        <w:div w:id="1225141490">
          <w:marLeft w:val="0"/>
          <w:marRight w:val="0"/>
          <w:marTop w:val="0"/>
          <w:marBottom w:val="0"/>
          <w:divBdr>
            <w:top w:val="none" w:sz="0" w:space="0" w:color="auto"/>
            <w:left w:val="none" w:sz="0" w:space="0" w:color="auto"/>
            <w:bottom w:val="none" w:sz="0" w:space="0" w:color="auto"/>
            <w:right w:val="none" w:sz="0" w:space="0" w:color="auto"/>
          </w:divBdr>
        </w:div>
        <w:div w:id="1251232755">
          <w:marLeft w:val="0"/>
          <w:marRight w:val="0"/>
          <w:marTop w:val="0"/>
          <w:marBottom w:val="0"/>
          <w:divBdr>
            <w:top w:val="none" w:sz="0" w:space="0" w:color="auto"/>
            <w:left w:val="none" w:sz="0" w:space="0" w:color="auto"/>
            <w:bottom w:val="none" w:sz="0" w:space="0" w:color="auto"/>
            <w:right w:val="none" w:sz="0" w:space="0" w:color="auto"/>
          </w:divBdr>
        </w:div>
        <w:div w:id="1355499056">
          <w:marLeft w:val="0"/>
          <w:marRight w:val="0"/>
          <w:marTop w:val="0"/>
          <w:marBottom w:val="0"/>
          <w:divBdr>
            <w:top w:val="none" w:sz="0" w:space="0" w:color="auto"/>
            <w:left w:val="none" w:sz="0" w:space="0" w:color="auto"/>
            <w:bottom w:val="none" w:sz="0" w:space="0" w:color="auto"/>
            <w:right w:val="none" w:sz="0" w:space="0" w:color="auto"/>
          </w:divBdr>
        </w:div>
        <w:div w:id="1420059081">
          <w:marLeft w:val="0"/>
          <w:marRight w:val="0"/>
          <w:marTop w:val="0"/>
          <w:marBottom w:val="0"/>
          <w:divBdr>
            <w:top w:val="none" w:sz="0" w:space="0" w:color="auto"/>
            <w:left w:val="none" w:sz="0" w:space="0" w:color="auto"/>
            <w:bottom w:val="none" w:sz="0" w:space="0" w:color="auto"/>
            <w:right w:val="none" w:sz="0" w:space="0" w:color="auto"/>
          </w:divBdr>
        </w:div>
        <w:div w:id="1751148854">
          <w:marLeft w:val="0"/>
          <w:marRight w:val="0"/>
          <w:marTop w:val="0"/>
          <w:marBottom w:val="0"/>
          <w:divBdr>
            <w:top w:val="none" w:sz="0" w:space="0" w:color="auto"/>
            <w:left w:val="none" w:sz="0" w:space="0" w:color="auto"/>
            <w:bottom w:val="none" w:sz="0" w:space="0" w:color="auto"/>
            <w:right w:val="none" w:sz="0" w:space="0" w:color="auto"/>
          </w:divBdr>
        </w:div>
        <w:div w:id="1875535086">
          <w:marLeft w:val="0"/>
          <w:marRight w:val="0"/>
          <w:marTop w:val="0"/>
          <w:marBottom w:val="0"/>
          <w:divBdr>
            <w:top w:val="none" w:sz="0" w:space="0" w:color="auto"/>
            <w:left w:val="none" w:sz="0" w:space="0" w:color="auto"/>
            <w:bottom w:val="none" w:sz="0" w:space="0" w:color="auto"/>
            <w:right w:val="none" w:sz="0" w:space="0" w:color="auto"/>
          </w:divBdr>
        </w:div>
        <w:div w:id="1914925859">
          <w:marLeft w:val="0"/>
          <w:marRight w:val="0"/>
          <w:marTop w:val="0"/>
          <w:marBottom w:val="0"/>
          <w:divBdr>
            <w:top w:val="none" w:sz="0" w:space="0" w:color="auto"/>
            <w:left w:val="none" w:sz="0" w:space="0" w:color="auto"/>
            <w:bottom w:val="none" w:sz="0" w:space="0" w:color="auto"/>
            <w:right w:val="none" w:sz="0" w:space="0" w:color="auto"/>
          </w:divBdr>
        </w:div>
        <w:div w:id="1924877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nsultant.ru/document/cons_doc_LAW_453313/a2588b2a1374c05e0939bb4df8e54fc0dfd6e000/" TargetMode="External"/><Relationship Id="rId18" Type="http://schemas.openxmlformats.org/officeDocument/2006/relationships/hyperlink" Target="http://www.consultant.ru/document/cons_doc_LAW_406132/8a479c028d080f9c4013f9a12ca4bc04a1bc7527/" TargetMode="External"/><Relationship Id="rId26" Type="http://schemas.openxmlformats.org/officeDocument/2006/relationships/hyperlink" Target="http://www.consultant.ru/document/cons_doc_LAW_406228/" TargetMode="External"/><Relationship Id="rId3" Type="http://schemas.openxmlformats.org/officeDocument/2006/relationships/styles" Target="styles.xml"/><Relationship Id="rId21" Type="http://schemas.openxmlformats.org/officeDocument/2006/relationships/hyperlink" Target="http://www.consultant.ru/document/cons_doc_LAW_406132/8a479c028d080f9c4013f9a12ca4bc04a1bc7527/" TargetMode="External"/><Relationship Id="rId7" Type="http://schemas.openxmlformats.org/officeDocument/2006/relationships/endnotes" Target="endnotes.xml"/><Relationship Id="rId12" Type="http://schemas.openxmlformats.org/officeDocument/2006/relationships/hyperlink" Target="http://www.mfc61.ru" TargetMode="External"/><Relationship Id="rId17" Type="http://schemas.openxmlformats.org/officeDocument/2006/relationships/hyperlink" Target="http://www.consultant.ru/document/cons_doc_LAW_406132/adbc49aaab552c55cb040636a29a905441cbe915/" TargetMode="External"/><Relationship Id="rId25" Type="http://schemas.openxmlformats.org/officeDocument/2006/relationships/hyperlink" Target="http://www.consultant.ru/document/cons_doc_LAW_406132/f6fb5e26212db7c34ed9e1fc1e33a10f57b19470/" TargetMode="External"/><Relationship Id="rId2" Type="http://schemas.openxmlformats.org/officeDocument/2006/relationships/numbering" Target="numbering.xml"/><Relationship Id="rId16" Type="http://schemas.openxmlformats.org/officeDocument/2006/relationships/hyperlink" Target="http://www.consultant.ru/document/cons_doc_LAW_383542/7cb66e0f239f00b0e1d59f167cd46beb2182ece1/" TargetMode="External"/><Relationship Id="rId20" Type="http://schemas.openxmlformats.org/officeDocument/2006/relationships/hyperlink" Target="http://www.consultant.ru/document/cons_doc_LAW_406132/8a479c028d080f9c4013f9a12ca4bc04a1bc752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mfc-bk@yandex.ru" TargetMode="External"/><Relationship Id="rId24" Type="http://schemas.openxmlformats.org/officeDocument/2006/relationships/hyperlink" Target="http://www.consultant.ru/document/cons_doc_LAW_406132/f6fb5e26212db7c34ed9e1fc1e33a10f57b19470/" TargetMode="External"/><Relationship Id="rId5" Type="http://schemas.openxmlformats.org/officeDocument/2006/relationships/webSettings" Target="webSettings.xml"/><Relationship Id="rId15" Type="http://schemas.openxmlformats.org/officeDocument/2006/relationships/hyperlink" Target="http://www.consultant.ru/document/cons_doc_LAW_406132/adbc49aaab552c55cb040636a29a905441cbe915/" TargetMode="External"/><Relationship Id="rId23" Type="http://schemas.openxmlformats.org/officeDocument/2006/relationships/hyperlink" Target="http://www.consultant.ru/document/cons_doc_LAW_190624/25f186eefb5315b42c902be14a6b40ec63ea7acc/" TargetMode="External"/><Relationship Id="rId28" Type="http://schemas.openxmlformats.org/officeDocument/2006/relationships/hyperlink" Target="http://www.consultant.ru/document/cons_doc_LAW_389676/f37831cb86dea1959749e24d246234941eca66cd/" TargetMode="External"/><Relationship Id="rId10" Type="http://schemas.openxmlformats.org/officeDocument/2006/relationships/hyperlink" Target="http://www.litvinovadm.ru" TargetMode="External"/><Relationship Id="rId19" Type="http://schemas.openxmlformats.org/officeDocument/2006/relationships/hyperlink" Target="http://www.consultant.ru/document/cons_doc_LAW_406132/8a479c028d080f9c4013f9a12ca4bc04a1bc752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p04046@donpac.ru" TargetMode="External"/><Relationship Id="rId14" Type="http://schemas.openxmlformats.org/officeDocument/2006/relationships/hyperlink" Target="http://www.consultant.ru/document/cons_doc_LAW_406132/f6fb5e26212db7c34ed9e1fc1e33a10f57b19470/" TargetMode="External"/><Relationship Id="rId22" Type="http://schemas.openxmlformats.org/officeDocument/2006/relationships/hyperlink" Target="http://www.consultant.ru/document/cons_doc_LAW_406132/ed446e1d27bf00b0cd17f1dbd14e9b87996ae284/" TargetMode="External"/><Relationship Id="rId27" Type="http://schemas.openxmlformats.org/officeDocument/2006/relationships/hyperlink" Target="http://www.consultant.ru/document/cons_doc_LAW_389676/7705ea248eb2ec0cf267513902ed8f43cc104c9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C7CA7-97F2-44D7-B23A-B943CBC6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7717</Words>
  <Characters>43989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
  <LinksUpToDate>false</LinksUpToDate>
  <CharactersWithSpaces>51603</CharactersWithSpaces>
  <SharedDoc>false</SharedDoc>
  <HLinks>
    <vt:vector size="126" baseType="variant">
      <vt:variant>
        <vt:i4>3080209</vt:i4>
      </vt:variant>
      <vt:variant>
        <vt:i4>60</vt:i4>
      </vt:variant>
      <vt:variant>
        <vt:i4>0</vt:i4>
      </vt:variant>
      <vt:variant>
        <vt:i4>5</vt:i4>
      </vt:variant>
      <vt:variant>
        <vt:lpwstr/>
      </vt:variant>
      <vt:variant>
        <vt:lpwstr>sub_1510</vt:lpwstr>
      </vt:variant>
      <vt:variant>
        <vt:i4>7143494</vt:i4>
      </vt:variant>
      <vt:variant>
        <vt:i4>57</vt:i4>
      </vt:variant>
      <vt:variant>
        <vt:i4>0</vt:i4>
      </vt:variant>
      <vt:variant>
        <vt:i4>5</vt:i4>
      </vt:variant>
      <vt:variant>
        <vt:lpwstr>http://www.consultant.ru/document/cons_doc_LAW_389676/f37831cb86dea1959749e24d246234941eca66cd/</vt:lpwstr>
      </vt:variant>
      <vt:variant>
        <vt:lpwstr>dst100138</vt:lpwstr>
      </vt:variant>
      <vt:variant>
        <vt:i4>6553627</vt:i4>
      </vt:variant>
      <vt:variant>
        <vt:i4>54</vt:i4>
      </vt:variant>
      <vt:variant>
        <vt:i4>0</vt:i4>
      </vt:variant>
      <vt:variant>
        <vt:i4>5</vt:i4>
      </vt:variant>
      <vt:variant>
        <vt:lpwstr>http://www.consultant.ru/document/cons_doc_LAW_389676/7705ea248eb2ec0cf267513902ed8f43cc104c97/</vt:lpwstr>
      </vt:variant>
      <vt:variant>
        <vt:lpwstr>dst100346</vt:lpwstr>
      </vt:variant>
      <vt:variant>
        <vt:i4>2490373</vt:i4>
      </vt:variant>
      <vt:variant>
        <vt:i4>51</vt:i4>
      </vt:variant>
      <vt:variant>
        <vt:i4>0</vt:i4>
      </vt:variant>
      <vt:variant>
        <vt:i4>5</vt:i4>
      </vt:variant>
      <vt:variant>
        <vt:lpwstr>http://www.consultant.ru/document/cons_doc_LAW_406228/</vt:lpwstr>
      </vt:variant>
      <vt:variant>
        <vt:lpwstr/>
      </vt:variant>
      <vt:variant>
        <vt:i4>917620</vt:i4>
      </vt:variant>
      <vt:variant>
        <vt:i4>48</vt:i4>
      </vt:variant>
      <vt:variant>
        <vt:i4>0</vt:i4>
      </vt:variant>
      <vt:variant>
        <vt:i4>5</vt:i4>
      </vt:variant>
      <vt:variant>
        <vt:lpwstr>http://www.consultant.ru/document/cons_doc_LAW_406132/f6fb5e26212db7c34ed9e1fc1e33a10f57b19470/</vt:lpwstr>
      </vt:variant>
      <vt:variant>
        <vt:lpwstr>dst1709</vt:lpwstr>
      </vt:variant>
      <vt:variant>
        <vt:i4>983163</vt:i4>
      </vt:variant>
      <vt:variant>
        <vt:i4>45</vt:i4>
      </vt:variant>
      <vt:variant>
        <vt:i4>0</vt:i4>
      </vt:variant>
      <vt:variant>
        <vt:i4>5</vt:i4>
      </vt:variant>
      <vt:variant>
        <vt:lpwstr>http://www.consultant.ru/document/cons_doc_LAW_406132/f6fb5e26212db7c34ed9e1fc1e33a10f57b19470/</vt:lpwstr>
      </vt:variant>
      <vt:variant>
        <vt:lpwstr>dst585</vt:lpwstr>
      </vt:variant>
      <vt:variant>
        <vt:i4>6357013</vt:i4>
      </vt:variant>
      <vt:variant>
        <vt:i4>42</vt:i4>
      </vt:variant>
      <vt:variant>
        <vt:i4>0</vt:i4>
      </vt:variant>
      <vt:variant>
        <vt:i4>5</vt:i4>
      </vt:variant>
      <vt:variant>
        <vt:lpwstr>http://www.consultant.ru/document/cons_doc_LAW_190624/25f186eefb5315b42c902be14a6b40ec63ea7acc/</vt:lpwstr>
      </vt:variant>
      <vt:variant>
        <vt:lpwstr>dst100010</vt:lpwstr>
      </vt:variant>
      <vt:variant>
        <vt:i4>196653</vt:i4>
      </vt:variant>
      <vt:variant>
        <vt:i4>39</vt:i4>
      </vt:variant>
      <vt:variant>
        <vt:i4>0</vt:i4>
      </vt:variant>
      <vt:variant>
        <vt:i4>5</vt:i4>
      </vt:variant>
      <vt:variant>
        <vt:lpwstr>http://www.consultant.ru/document/cons_doc_LAW_406132/ed446e1d27bf00b0cd17f1dbd14e9b87996ae284/</vt:lpwstr>
      </vt:variant>
      <vt:variant>
        <vt:lpwstr>dst860</vt:lpwstr>
      </vt:variant>
      <vt:variant>
        <vt:i4>5701679</vt:i4>
      </vt:variant>
      <vt:variant>
        <vt:i4>36</vt:i4>
      </vt:variant>
      <vt:variant>
        <vt:i4>0</vt:i4>
      </vt:variant>
      <vt:variant>
        <vt:i4>5</vt:i4>
      </vt:variant>
      <vt:variant>
        <vt:lpwstr>http://www.consultant.ru/document/cons_doc_LAW_406132/8a479c028d080f9c4013f9a12ca4bc04a1bc7527/</vt:lpwstr>
      </vt:variant>
      <vt:variant>
        <vt:lpwstr>dst620</vt:lpwstr>
      </vt:variant>
      <vt:variant>
        <vt:i4>5636140</vt:i4>
      </vt:variant>
      <vt:variant>
        <vt:i4>33</vt:i4>
      </vt:variant>
      <vt:variant>
        <vt:i4>0</vt:i4>
      </vt:variant>
      <vt:variant>
        <vt:i4>5</vt:i4>
      </vt:variant>
      <vt:variant>
        <vt:lpwstr>http://www.consultant.ru/document/cons_doc_LAW_406132/8a479c028d080f9c4013f9a12ca4bc04a1bc7527/</vt:lpwstr>
      </vt:variant>
      <vt:variant>
        <vt:lpwstr>dst611</vt:lpwstr>
      </vt:variant>
      <vt:variant>
        <vt:i4>5505068</vt:i4>
      </vt:variant>
      <vt:variant>
        <vt:i4>30</vt:i4>
      </vt:variant>
      <vt:variant>
        <vt:i4>0</vt:i4>
      </vt:variant>
      <vt:variant>
        <vt:i4>5</vt:i4>
      </vt:variant>
      <vt:variant>
        <vt:lpwstr>http://www.consultant.ru/document/cons_doc_LAW_406132/8a479c028d080f9c4013f9a12ca4bc04a1bc7527/</vt:lpwstr>
      </vt:variant>
      <vt:variant>
        <vt:lpwstr>dst613</vt:lpwstr>
      </vt:variant>
      <vt:variant>
        <vt:i4>5570600</vt:i4>
      </vt:variant>
      <vt:variant>
        <vt:i4>27</vt:i4>
      </vt:variant>
      <vt:variant>
        <vt:i4>0</vt:i4>
      </vt:variant>
      <vt:variant>
        <vt:i4>5</vt:i4>
      </vt:variant>
      <vt:variant>
        <vt:lpwstr>http://www.consultant.ru/document/cons_doc_LAW_406132/8a479c028d080f9c4013f9a12ca4bc04a1bc7527/</vt:lpwstr>
      </vt:variant>
      <vt:variant>
        <vt:lpwstr>dst652</vt:lpwstr>
      </vt:variant>
      <vt:variant>
        <vt:i4>6029358</vt:i4>
      </vt:variant>
      <vt:variant>
        <vt:i4>24</vt:i4>
      </vt:variant>
      <vt:variant>
        <vt:i4>0</vt:i4>
      </vt:variant>
      <vt:variant>
        <vt:i4>5</vt:i4>
      </vt:variant>
      <vt:variant>
        <vt:lpwstr>http://www.consultant.ru/document/cons_doc_LAW_406132/adbc49aaab552c55cb040636a29a905441cbe915/</vt:lpwstr>
      </vt:variant>
      <vt:variant>
        <vt:lpwstr>dst1095</vt:lpwstr>
      </vt:variant>
      <vt:variant>
        <vt:i4>720942</vt:i4>
      </vt:variant>
      <vt:variant>
        <vt:i4>21</vt:i4>
      </vt:variant>
      <vt:variant>
        <vt:i4>0</vt:i4>
      </vt:variant>
      <vt:variant>
        <vt:i4>5</vt:i4>
      </vt:variant>
      <vt:variant>
        <vt:lpwstr>http://www.consultant.ru/document/cons_doc_LAW_383542/7cb66e0f239f00b0e1d59f167cd46beb2182ece1/</vt:lpwstr>
      </vt:variant>
      <vt:variant>
        <vt:lpwstr>dst2798</vt:lpwstr>
      </vt:variant>
      <vt:variant>
        <vt:i4>6029358</vt:i4>
      </vt:variant>
      <vt:variant>
        <vt:i4>18</vt:i4>
      </vt:variant>
      <vt:variant>
        <vt:i4>0</vt:i4>
      </vt:variant>
      <vt:variant>
        <vt:i4>5</vt:i4>
      </vt:variant>
      <vt:variant>
        <vt:lpwstr>http://www.consultant.ru/document/cons_doc_LAW_406132/adbc49aaab552c55cb040636a29a905441cbe915/</vt:lpwstr>
      </vt:variant>
      <vt:variant>
        <vt:lpwstr>dst1095</vt:lpwstr>
      </vt:variant>
      <vt:variant>
        <vt:i4>983163</vt:i4>
      </vt:variant>
      <vt:variant>
        <vt:i4>15</vt:i4>
      </vt:variant>
      <vt:variant>
        <vt:i4>0</vt:i4>
      </vt:variant>
      <vt:variant>
        <vt:i4>5</vt:i4>
      </vt:variant>
      <vt:variant>
        <vt:lpwstr>http://www.consultant.ru/document/cons_doc_LAW_406132/f6fb5e26212db7c34ed9e1fc1e33a10f57b19470/</vt:lpwstr>
      </vt:variant>
      <vt:variant>
        <vt:lpwstr>dst585</vt:lpwstr>
      </vt:variant>
      <vt:variant>
        <vt:i4>7274548</vt:i4>
      </vt:variant>
      <vt:variant>
        <vt:i4>12</vt:i4>
      </vt:variant>
      <vt:variant>
        <vt:i4>0</vt:i4>
      </vt:variant>
      <vt:variant>
        <vt:i4>5</vt:i4>
      </vt:variant>
      <vt:variant>
        <vt:lpwstr>consultantplus://offline/ref=D7AAA5504B0B2D3095412FD4D7BB1D74D093BA44F1B8242790948A2387DA0EEA83E88A4F95D57FA3SBeBD</vt:lpwstr>
      </vt:variant>
      <vt:variant>
        <vt:lpwstr/>
      </vt:variant>
      <vt:variant>
        <vt:i4>4784219</vt:i4>
      </vt:variant>
      <vt:variant>
        <vt:i4>9</vt:i4>
      </vt:variant>
      <vt:variant>
        <vt:i4>0</vt:i4>
      </vt:variant>
      <vt:variant>
        <vt:i4>5</vt:i4>
      </vt:variant>
      <vt:variant>
        <vt:lpwstr>http://www.mfc61.ru/</vt:lpwstr>
      </vt:variant>
      <vt:variant>
        <vt:lpwstr/>
      </vt:variant>
      <vt:variant>
        <vt:i4>5832826</vt:i4>
      </vt:variant>
      <vt:variant>
        <vt:i4>6</vt:i4>
      </vt:variant>
      <vt:variant>
        <vt:i4>0</vt:i4>
      </vt:variant>
      <vt:variant>
        <vt:i4>5</vt:i4>
      </vt:variant>
      <vt:variant>
        <vt:lpwstr>mailto:mau-mfc-bk@yandex.ru</vt:lpwstr>
      </vt:variant>
      <vt:variant>
        <vt:lpwstr/>
      </vt:variant>
      <vt:variant>
        <vt:i4>6553704</vt:i4>
      </vt:variant>
      <vt:variant>
        <vt:i4>3</vt:i4>
      </vt:variant>
      <vt:variant>
        <vt:i4>0</vt:i4>
      </vt:variant>
      <vt:variant>
        <vt:i4>5</vt:i4>
      </vt:variant>
      <vt:variant>
        <vt:lpwstr>http://www.litvinovadm.ru/</vt:lpwstr>
      </vt:variant>
      <vt:variant>
        <vt:lpwstr/>
      </vt:variant>
      <vt:variant>
        <vt:i4>1507444</vt:i4>
      </vt:variant>
      <vt:variant>
        <vt:i4>0</vt:i4>
      </vt:variant>
      <vt:variant>
        <vt:i4>0</vt:i4>
      </vt:variant>
      <vt:variant>
        <vt:i4>5</vt:i4>
      </vt:variant>
      <vt:variant>
        <vt:lpwstr>mailto:sp04046@donpac.ru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Полищук О.В.</dc:creator>
  <cp:lastModifiedBy>Романенко ОИ</cp:lastModifiedBy>
  <cp:revision>7</cp:revision>
  <cp:lastPrinted>2025-12-22T08:10:00Z</cp:lastPrinted>
  <dcterms:created xsi:type="dcterms:W3CDTF">2025-08-15T06:03:00Z</dcterms:created>
  <dcterms:modified xsi:type="dcterms:W3CDTF">2026-01-27T06:26:00Z</dcterms:modified>
</cp:coreProperties>
</file>