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9A" w:rsidRDefault="00E0499A" w:rsidP="001D3A9F">
      <w:pPr>
        <w:rPr>
          <w:bCs/>
          <w:spacing w:val="40"/>
          <w:sz w:val="22"/>
          <w:szCs w:val="22"/>
        </w:rPr>
      </w:pPr>
    </w:p>
    <w:p w:rsidR="00E0499A" w:rsidRPr="00336FE7" w:rsidRDefault="00E0499A" w:rsidP="00E0499A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77850" cy="7239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FC8" w:rsidRPr="001575E9" w:rsidRDefault="00E70FC8" w:rsidP="00E70FC8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РОССИЙСКАЯ ФЕДЕРАЦИЯ</w:t>
      </w:r>
    </w:p>
    <w:p w:rsidR="00E70FC8" w:rsidRPr="001575E9" w:rsidRDefault="00E70FC8" w:rsidP="00E70FC8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РОСТОВСКАЯ ОБЛАСТЬ</w:t>
      </w:r>
    </w:p>
    <w:p w:rsidR="00E70FC8" w:rsidRDefault="00E70FC8" w:rsidP="00E70FC8">
      <w:pPr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МУНИЦИПАЛЬНОЕ ОБРАЗОВАНИЕ</w:t>
      </w:r>
    </w:p>
    <w:p w:rsidR="00E70FC8" w:rsidRPr="001575E9" w:rsidRDefault="00E70FC8" w:rsidP="00E70FC8">
      <w:pPr>
        <w:jc w:val="center"/>
        <w:rPr>
          <w:spacing w:val="10"/>
          <w:sz w:val="28"/>
          <w:szCs w:val="28"/>
        </w:rPr>
      </w:pPr>
      <w:r w:rsidRPr="001575E9">
        <w:rPr>
          <w:spacing w:val="10"/>
          <w:sz w:val="28"/>
          <w:szCs w:val="28"/>
        </w:rPr>
        <w:t>«</w:t>
      </w:r>
      <w:r>
        <w:rPr>
          <w:spacing w:val="10"/>
          <w:sz w:val="28"/>
          <w:szCs w:val="28"/>
        </w:rPr>
        <w:t>ЛИТВИНОВСКОЕ СЕЛЬСКОЕ ПОСЕЛЕНИЕ</w:t>
      </w:r>
      <w:r w:rsidRPr="001575E9">
        <w:rPr>
          <w:spacing w:val="10"/>
          <w:sz w:val="28"/>
          <w:szCs w:val="28"/>
        </w:rPr>
        <w:t>»</w:t>
      </w:r>
    </w:p>
    <w:p w:rsidR="00E70FC8" w:rsidRPr="001575E9" w:rsidRDefault="00E70FC8" w:rsidP="00E70FC8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 xml:space="preserve">АДМИНИСТРАЦИЯ </w:t>
      </w:r>
      <w:r>
        <w:rPr>
          <w:spacing w:val="40"/>
          <w:sz w:val="28"/>
          <w:szCs w:val="28"/>
        </w:rPr>
        <w:t>ЛИТВИНОВСКОГО СЕЛЬСКОГО ПОСЕЛЕНИЯ</w:t>
      </w:r>
    </w:p>
    <w:p w:rsidR="00E70FC8" w:rsidRPr="001575E9" w:rsidRDefault="00E70FC8" w:rsidP="00E70FC8">
      <w:pPr>
        <w:spacing w:before="120"/>
        <w:jc w:val="center"/>
        <w:rPr>
          <w:b/>
          <w:sz w:val="28"/>
          <w:szCs w:val="28"/>
        </w:rPr>
      </w:pPr>
      <w:r w:rsidRPr="001575E9">
        <w:rPr>
          <w:b/>
          <w:sz w:val="28"/>
          <w:szCs w:val="28"/>
        </w:rPr>
        <w:t>ПОСТАНОВЛЕНИЕ</w:t>
      </w:r>
    </w:p>
    <w:p w:rsidR="00B704D6" w:rsidRPr="00C9594E" w:rsidRDefault="00C9594E" w:rsidP="00C9594E">
      <w:pPr>
        <w:spacing w:line="305" w:lineRule="auto"/>
        <w:rPr>
          <w:bCs/>
          <w:sz w:val="28"/>
          <w:szCs w:val="28"/>
        </w:rPr>
      </w:pPr>
      <w:r w:rsidRPr="00C9594E">
        <w:rPr>
          <w:bCs/>
          <w:sz w:val="28"/>
          <w:szCs w:val="28"/>
        </w:rPr>
        <w:t xml:space="preserve">25 августа </w:t>
      </w:r>
      <w:r w:rsidR="00B704D6" w:rsidRPr="00C9594E">
        <w:rPr>
          <w:bCs/>
          <w:sz w:val="28"/>
          <w:szCs w:val="28"/>
        </w:rPr>
        <w:t>202</w:t>
      </w:r>
      <w:r w:rsidR="001636B5" w:rsidRPr="00C9594E">
        <w:rPr>
          <w:bCs/>
          <w:sz w:val="28"/>
          <w:szCs w:val="28"/>
        </w:rPr>
        <w:t>5</w:t>
      </w:r>
      <w:r w:rsidR="00B704D6" w:rsidRPr="00C9594E">
        <w:rPr>
          <w:bCs/>
          <w:sz w:val="28"/>
          <w:szCs w:val="28"/>
        </w:rPr>
        <w:t xml:space="preserve"> </w:t>
      </w:r>
      <w:r w:rsidRPr="00C9594E">
        <w:rPr>
          <w:bCs/>
          <w:sz w:val="28"/>
          <w:szCs w:val="28"/>
        </w:rPr>
        <w:t xml:space="preserve">года         </w:t>
      </w:r>
      <w:r>
        <w:rPr>
          <w:bCs/>
          <w:sz w:val="28"/>
          <w:szCs w:val="28"/>
        </w:rPr>
        <w:t xml:space="preserve">                   </w:t>
      </w:r>
      <w:r w:rsidRPr="00C9594E">
        <w:rPr>
          <w:bCs/>
          <w:sz w:val="28"/>
          <w:szCs w:val="28"/>
        </w:rPr>
        <w:t xml:space="preserve"> </w:t>
      </w:r>
      <w:r w:rsidR="00B704D6" w:rsidRPr="00C9594E">
        <w:rPr>
          <w:bCs/>
          <w:sz w:val="28"/>
          <w:szCs w:val="28"/>
        </w:rPr>
        <w:t xml:space="preserve">№ </w:t>
      </w:r>
      <w:r w:rsidRPr="00C9594E">
        <w:rPr>
          <w:bCs/>
          <w:sz w:val="28"/>
          <w:szCs w:val="28"/>
        </w:rPr>
        <w:t xml:space="preserve">101              </w:t>
      </w:r>
      <w:r>
        <w:rPr>
          <w:bCs/>
          <w:sz w:val="28"/>
          <w:szCs w:val="28"/>
        </w:rPr>
        <w:t xml:space="preserve">                     </w:t>
      </w:r>
      <w:r w:rsidR="00E70FC8" w:rsidRPr="00C9594E">
        <w:rPr>
          <w:bCs/>
          <w:sz w:val="28"/>
          <w:szCs w:val="28"/>
        </w:rPr>
        <w:t xml:space="preserve">с. </w:t>
      </w:r>
      <w:proofErr w:type="spellStart"/>
      <w:r w:rsidR="00E70FC8" w:rsidRPr="00C9594E">
        <w:rPr>
          <w:bCs/>
          <w:sz w:val="28"/>
          <w:szCs w:val="28"/>
        </w:rPr>
        <w:t>Литвиновка</w:t>
      </w:r>
      <w:proofErr w:type="spellEnd"/>
    </w:p>
    <w:p w:rsidR="00C9594E" w:rsidRPr="00C9594E" w:rsidRDefault="00C9594E" w:rsidP="00C9594E">
      <w:pPr>
        <w:spacing w:line="305" w:lineRule="auto"/>
        <w:rPr>
          <w:bCs/>
          <w:sz w:val="28"/>
          <w:szCs w:val="28"/>
        </w:rPr>
      </w:pPr>
    </w:p>
    <w:p w:rsidR="00C9594E" w:rsidRPr="00C9594E" w:rsidRDefault="001636B5" w:rsidP="00C9594E">
      <w:pPr>
        <w:pStyle w:val="description"/>
        <w:shd w:val="clear" w:color="auto" w:fill="FFFFFF"/>
        <w:spacing w:before="30" w:beforeAutospacing="0" w:after="30" w:afterAutospacing="0"/>
        <w:rPr>
          <w:b/>
          <w:sz w:val="28"/>
          <w:szCs w:val="28"/>
        </w:rPr>
      </w:pPr>
      <w:r w:rsidRPr="00C9594E">
        <w:rPr>
          <w:b/>
          <w:sz w:val="28"/>
          <w:szCs w:val="28"/>
        </w:rPr>
        <w:t>О проведен</w:t>
      </w:r>
      <w:proofErr w:type="gramStart"/>
      <w:r w:rsidRPr="00C9594E">
        <w:rPr>
          <w:b/>
          <w:sz w:val="28"/>
          <w:szCs w:val="28"/>
        </w:rPr>
        <w:t>ии ау</w:t>
      </w:r>
      <w:proofErr w:type="gramEnd"/>
      <w:r w:rsidRPr="00C9594E">
        <w:rPr>
          <w:b/>
          <w:sz w:val="28"/>
          <w:szCs w:val="28"/>
        </w:rPr>
        <w:t xml:space="preserve">кциона в электронной форме по продаже </w:t>
      </w:r>
    </w:p>
    <w:p w:rsidR="001636B5" w:rsidRPr="00C9594E" w:rsidRDefault="001636B5" w:rsidP="00C9594E">
      <w:pPr>
        <w:pStyle w:val="description"/>
        <w:shd w:val="clear" w:color="auto" w:fill="FFFFFF"/>
        <w:spacing w:before="30" w:beforeAutospacing="0" w:after="30" w:afterAutospacing="0"/>
        <w:rPr>
          <w:b/>
          <w:sz w:val="28"/>
          <w:szCs w:val="28"/>
        </w:rPr>
      </w:pPr>
      <w:r w:rsidRPr="00C9594E">
        <w:rPr>
          <w:b/>
          <w:sz w:val="28"/>
          <w:szCs w:val="28"/>
        </w:rPr>
        <w:t>земельного участка с кадастровым номером 61:04:0</w:t>
      </w:r>
      <w:r w:rsidR="00E70FC8" w:rsidRPr="00C9594E">
        <w:rPr>
          <w:b/>
          <w:sz w:val="28"/>
          <w:szCs w:val="28"/>
        </w:rPr>
        <w:t>60000</w:t>
      </w:r>
      <w:r w:rsidRPr="00C9594E">
        <w:rPr>
          <w:b/>
          <w:sz w:val="28"/>
          <w:szCs w:val="28"/>
        </w:rPr>
        <w:t>6:</w:t>
      </w:r>
      <w:r w:rsidR="00E70FC8" w:rsidRPr="00C9594E">
        <w:rPr>
          <w:b/>
          <w:sz w:val="28"/>
          <w:szCs w:val="28"/>
        </w:rPr>
        <w:t>5132</w:t>
      </w:r>
    </w:p>
    <w:p w:rsidR="001636B5" w:rsidRPr="00C9594E" w:rsidRDefault="001636B5" w:rsidP="00E67E62">
      <w:pPr>
        <w:numPr>
          <w:ilvl w:val="0"/>
          <w:numId w:val="1"/>
        </w:numPr>
        <w:shd w:val="clear" w:color="auto" w:fill="FFFFFF"/>
        <w:tabs>
          <w:tab w:val="left" w:pos="4320"/>
          <w:tab w:val="left" w:pos="7380"/>
        </w:tabs>
        <w:spacing w:before="30" w:after="30" w:line="240" w:lineRule="auto"/>
        <w:jc w:val="center"/>
        <w:rPr>
          <w:sz w:val="28"/>
          <w:szCs w:val="28"/>
        </w:rPr>
      </w:pPr>
    </w:p>
    <w:p w:rsidR="001636B5" w:rsidRPr="00C9594E" w:rsidRDefault="001636B5" w:rsidP="00E67E62">
      <w:pPr>
        <w:numPr>
          <w:ilvl w:val="1"/>
          <w:numId w:val="1"/>
        </w:numPr>
        <w:spacing w:line="240" w:lineRule="auto"/>
        <w:ind w:firstLine="709"/>
        <w:jc w:val="both"/>
        <w:rPr>
          <w:b/>
          <w:sz w:val="28"/>
          <w:szCs w:val="28"/>
        </w:rPr>
      </w:pPr>
      <w:r w:rsidRPr="00C9594E">
        <w:rPr>
          <w:color w:val="000000"/>
          <w:sz w:val="28"/>
          <w:szCs w:val="28"/>
          <w:shd w:val="clear" w:color="auto" w:fill="FFFFFF"/>
        </w:rPr>
        <w:t xml:space="preserve">В соответствии со статьями 447, 448 Гражданского кодекса Российской Федерации, 39.11, 39.12, 39.13 Земельного кодекса Российской Федерации, </w:t>
      </w:r>
      <w:r w:rsidR="00E70FC8" w:rsidRPr="00C9594E">
        <w:rPr>
          <w:sz w:val="28"/>
          <w:szCs w:val="28"/>
        </w:rPr>
        <w:t xml:space="preserve">Администрация </w:t>
      </w:r>
      <w:proofErr w:type="spellStart"/>
      <w:r w:rsidR="00E70FC8" w:rsidRPr="00C9594E">
        <w:rPr>
          <w:sz w:val="28"/>
          <w:szCs w:val="28"/>
        </w:rPr>
        <w:t>Литвиновского</w:t>
      </w:r>
      <w:proofErr w:type="spellEnd"/>
      <w:r w:rsidR="00E70FC8" w:rsidRPr="00C9594E">
        <w:rPr>
          <w:sz w:val="28"/>
          <w:szCs w:val="28"/>
        </w:rPr>
        <w:t xml:space="preserve"> сельского поселения постановляет</w:t>
      </w:r>
      <w:r w:rsidRPr="00C9594E">
        <w:rPr>
          <w:b/>
          <w:sz w:val="28"/>
          <w:szCs w:val="28"/>
        </w:rPr>
        <w:t>:</w:t>
      </w:r>
    </w:p>
    <w:p w:rsidR="001636B5" w:rsidRPr="00C9594E" w:rsidRDefault="001636B5" w:rsidP="00E67E62">
      <w:pPr>
        <w:jc w:val="center"/>
        <w:rPr>
          <w:b/>
          <w:bCs/>
          <w:sz w:val="28"/>
          <w:szCs w:val="28"/>
        </w:rPr>
      </w:pPr>
    </w:p>
    <w:p w:rsidR="001636B5" w:rsidRPr="00C9594E" w:rsidRDefault="001636B5" w:rsidP="00E67E62">
      <w:pPr>
        <w:ind w:firstLine="709"/>
        <w:jc w:val="both"/>
        <w:rPr>
          <w:sz w:val="28"/>
          <w:szCs w:val="28"/>
        </w:rPr>
      </w:pPr>
      <w:r w:rsidRPr="00C9594E">
        <w:rPr>
          <w:sz w:val="28"/>
          <w:szCs w:val="28"/>
        </w:rPr>
        <w:t>1. Провести торги в форме</w:t>
      </w:r>
      <w:r w:rsidRPr="00C9594E">
        <w:rPr>
          <w:b/>
          <w:sz w:val="28"/>
          <w:szCs w:val="28"/>
        </w:rPr>
        <w:t xml:space="preserve"> электронного</w:t>
      </w:r>
      <w:r w:rsidRPr="00C9594E">
        <w:rPr>
          <w:sz w:val="28"/>
          <w:szCs w:val="28"/>
        </w:rPr>
        <w:t xml:space="preserve"> аукциона, открытого по форме подачи предложений по продаже земельного участка, расположенного на территории муниципального образования «</w:t>
      </w:r>
      <w:proofErr w:type="spellStart"/>
      <w:r w:rsidR="00E70FC8" w:rsidRPr="00C9594E">
        <w:rPr>
          <w:sz w:val="28"/>
          <w:szCs w:val="28"/>
        </w:rPr>
        <w:t>Литвино</w:t>
      </w:r>
      <w:r w:rsidRPr="00C9594E">
        <w:rPr>
          <w:sz w:val="28"/>
          <w:szCs w:val="28"/>
        </w:rPr>
        <w:t>вское</w:t>
      </w:r>
      <w:proofErr w:type="spellEnd"/>
      <w:r w:rsidRPr="00C9594E">
        <w:rPr>
          <w:sz w:val="28"/>
          <w:szCs w:val="28"/>
        </w:rPr>
        <w:t xml:space="preserve"> сельское поселение».</w:t>
      </w:r>
    </w:p>
    <w:p w:rsidR="001636B5" w:rsidRPr="00C9594E" w:rsidRDefault="001636B5" w:rsidP="00E67E62">
      <w:pPr>
        <w:ind w:firstLine="709"/>
        <w:jc w:val="both"/>
        <w:rPr>
          <w:sz w:val="28"/>
          <w:szCs w:val="28"/>
        </w:rPr>
      </w:pPr>
      <w:r w:rsidRPr="00C9594E">
        <w:rPr>
          <w:color w:val="000000"/>
          <w:sz w:val="28"/>
          <w:szCs w:val="28"/>
          <w:shd w:val="clear" w:color="auto" w:fill="FFFFFF"/>
        </w:rPr>
        <w:t>2. Определить, что:</w:t>
      </w:r>
    </w:p>
    <w:p w:rsidR="001636B5" w:rsidRPr="00C9594E" w:rsidRDefault="001636B5" w:rsidP="00E67E62">
      <w:pPr>
        <w:ind w:firstLine="709"/>
        <w:jc w:val="both"/>
        <w:rPr>
          <w:sz w:val="28"/>
          <w:szCs w:val="28"/>
        </w:rPr>
      </w:pPr>
      <w:r w:rsidRPr="00C9594E">
        <w:rPr>
          <w:color w:val="000000"/>
          <w:sz w:val="28"/>
          <w:szCs w:val="28"/>
          <w:shd w:val="clear" w:color="auto" w:fill="FFFFFF"/>
        </w:rPr>
        <w:t xml:space="preserve">2.1. Организатор аукциона — </w:t>
      </w:r>
      <w:r w:rsidR="00E70FC8" w:rsidRPr="00C9594E">
        <w:rPr>
          <w:sz w:val="28"/>
          <w:szCs w:val="28"/>
        </w:rPr>
        <w:t xml:space="preserve">Администрация </w:t>
      </w:r>
      <w:proofErr w:type="spellStart"/>
      <w:r w:rsidR="00E70FC8" w:rsidRPr="00C9594E">
        <w:rPr>
          <w:sz w:val="28"/>
          <w:szCs w:val="28"/>
        </w:rPr>
        <w:t>Литвиновского</w:t>
      </w:r>
      <w:proofErr w:type="spellEnd"/>
      <w:r w:rsidR="00E70FC8" w:rsidRPr="00C9594E">
        <w:rPr>
          <w:sz w:val="28"/>
          <w:szCs w:val="28"/>
        </w:rPr>
        <w:t xml:space="preserve"> сельского </w:t>
      </w:r>
      <w:proofErr w:type="spellStart"/>
      <w:r w:rsidR="00E70FC8" w:rsidRPr="00C9594E">
        <w:rPr>
          <w:sz w:val="28"/>
          <w:szCs w:val="28"/>
        </w:rPr>
        <w:t>посления</w:t>
      </w:r>
      <w:proofErr w:type="spellEnd"/>
      <w:r w:rsidRPr="00C9594E">
        <w:rPr>
          <w:color w:val="000000"/>
          <w:sz w:val="28"/>
          <w:szCs w:val="28"/>
          <w:shd w:val="clear" w:color="auto" w:fill="FFFFFF"/>
        </w:rPr>
        <w:t>.</w:t>
      </w:r>
    </w:p>
    <w:p w:rsidR="001636B5" w:rsidRPr="00C9594E" w:rsidRDefault="001636B5" w:rsidP="00E67E62">
      <w:pPr>
        <w:ind w:firstLine="709"/>
        <w:jc w:val="both"/>
        <w:rPr>
          <w:sz w:val="28"/>
          <w:szCs w:val="28"/>
        </w:rPr>
      </w:pPr>
      <w:r w:rsidRPr="00C9594E">
        <w:rPr>
          <w:sz w:val="28"/>
          <w:szCs w:val="28"/>
        </w:rPr>
        <w:t>2.2. Предмет аукциона - продажа земельного участка из земель сельскохозяйственного назначения с кадастровым номером 61:04:0</w:t>
      </w:r>
      <w:r w:rsidR="00E70FC8" w:rsidRPr="00C9594E">
        <w:rPr>
          <w:sz w:val="28"/>
          <w:szCs w:val="28"/>
        </w:rPr>
        <w:t>60000</w:t>
      </w:r>
      <w:r w:rsidRPr="00C9594E">
        <w:rPr>
          <w:sz w:val="28"/>
          <w:szCs w:val="28"/>
        </w:rPr>
        <w:t>6:</w:t>
      </w:r>
      <w:r w:rsidR="00E70FC8" w:rsidRPr="00C9594E">
        <w:rPr>
          <w:sz w:val="28"/>
          <w:szCs w:val="28"/>
        </w:rPr>
        <w:t>5132</w:t>
      </w:r>
      <w:r w:rsidRPr="00C9594E">
        <w:rPr>
          <w:sz w:val="28"/>
          <w:szCs w:val="28"/>
        </w:rPr>
        <w:t xml:space="preserve"> площадью </w:t>
      </w:r>
      <w:r w:rsidR="00E70FC8" w:rsidRPr="00C9594E">
        <w:rPr>
          <w:sz w:val="28"/>
          <w:szCs w:val="28"/>
        </w:rPr>
        <w:t>43470+/- 1824 кв. м</w:t>
      </w:r>
      <w:r w:rsidR="00B01742" w:rsidRPr="00C9594E">
        <w:rPr>
          <w:sz w:val="28"/>
          <w:szCs w:val="28"/>
        </w:rPr>
        <w:t>.</w:t>
      </w:r>
      <w:r w:rsidR="00E70FC8" w:rsidRPr="00C9594E">
        <w:rPr>
          <w:sz w:val="28"/>
          <w:szCs w:val="28"/>
        </w:rPr>
        <w:t>, расположенного примерно на расстоянии 1367</w:t>
      </w:r>
      <w:r w:rsidR="00B01742" w:rsidRPr="00C9594E">
        <w:rPr>
          <w:sz w:val="28"/>
          <w:szCs w:val="28"/>
        </w:rPr>
        <w:t xml:space="preserve">,0 м. по направлению на юго-восток от ориентира: Ростовская область, </w:t>
      </w:r>
      <w:proofErr w:type="spellStart"/>
      <w:r w:rsidRPr="00C9594E">
        <w:rPr>
          <w:sz w:val="28"/>
          <w:szCs w:val="28"/>
        </w:rPr>
        <w:t>Белокалитвинский</w:t>
      </w:r>
      <w:proofErr w:type="spellEnd"/>
      <w:r w:rsidR="00B01742" w:rsidRPr="00C9594E">
        <w:rPr>
          <w:sz w:val="28"/>
          <w:szCs w:val="28"/>
        </w:rPr>
        <w:t xml:space="preserve"> район, граница населённого пункта с. </w:t>
      </w:r>
      <w:proofErr w:type="spellStart"/>
      <w:r w:rsidR="00B01742" w:rsidRPr="00C9594E">
        <w:rPr>
          <w:sz w:val="28"/>
          <w:szCs w:val="28"/>
        </w:rPr>
        <w:t>Литвиновка</w:t>
      </w:r>
      <w:proofErr w:type="spellEnd"/>
      <w:r w:rsidRPr="00C9594E">
        <w:rPr>
          <w:sz w:val="28"/>
          <w:szCs w:val="28"/>
        </w:rPr>
        <w:t xml:space="preserve">, разрешенное использование — </w:t>
      </w:r>
      <w:r w:rsidR="00B01742" w:rsidRPr="00C9594E">
        <w:rPr>
          <w:sz w:val="28"/>
          <w:szCs w:val="28"/>
        </w:rPr>
        <w:t>для ведения сельскохозяйственного производства</w:t>
      </w:r>
      <w:r w:rsidRPr="00C9594E">
        <w:rPr>
          <w:sz w:val="28"/>
          <w:szCs w:val="28"/>
        </w:rPr>
        <w:t>, далее – Участок.</w:t>
      </w:r>
    </w:p>
    <w:p w:rsidR="001636B5" w:rsidRPr="00C9594E" w:rsidRDefault="001636B5" w:rsidP="00E67E62">
      <w:pPr>
        <w:jc w:val="both"/>
        <w:rPr>
          <w:sz w:val="28"/>
          <w:szCs w:val="28"/>
        </w:rPr>
      </w:pPr>
      <w:r w:rsidRPr="00C9594E">
        <w:rPr>
          <w:sz w:val="28"/>
          <w:szCs w:val="28"/>
        </w:rPr>
        <w:tab/>
        <w:t xml:space="preserve">2.3.  Начальная цена Участка – </w:t>
      </w:r>
      <w:r w:rsidR="00B01742" w:rsidRPr="00C9594E">
        <w:rPr>
          <w:b/>
          <w:sz w:val="28"/>
          <w:szCs w:val="28"/>
        </w:rPr>
        <w:t>600</w:t>
      </w:r>
      <w:r w:rsidRPr="00C9594E">
        <w:rPr>
          <w:b/>
          <w:sz w:val="28"/>
          <w:szCs w:val="28"/>
        </w:rPr>
        <w:t>000</w:t>
      </w:r>
      <w:r w:rsidRPr="00C9594E">
        <w:rPr>
          <w:b/>
          <w:bCs/>
          <w:sz w:val="28"/>
          <w:szCs w:val="28"/>
        </w:rPr>
        <w:t xml:space="preserve"> руб.</w:t>
      </w:r>
      <w:r w:rsidRPr="00C9594E">
        <w:rPr>
          <w:sz w:val="28"/>
          <w:szCs w:val="28"/>
        </w:rPr>
        <w:t>;</w:t>
      </w:r>
    </w:p>
    <w:p w:rsidR="001636B5" w:rsidRPr="00C9594E" w:rsidRDefault="001636B5" w:rsidP="00E67E62">
      <w:pPr>
        <w:ind w:left="153"/>
        <w:jc w:val="both"/>
        <w:rPr>
          <w:sz w:val="28"/>
          <w:szCs w:val="28"/>
        </w:rPr>
      </w:pPr>
      <w:r w:rsidRPr="00C9594E">
        <w:rPr>
          <w:sz w:val="28"/>
          <w:szCs w:val="28"/>
        </w:rPr>
        <w:tab/>
        <w:t>2.4. Величина повышения начальной цены Участка («шаг аукциона») –</w:t>
      </w:r>
      <w:r w:rsidR="00B01742" w:rsidRPr="00C9594E">
        <w:rPr>
          <w:b/>
          <w:sz w:val="28"/>
          <w:szCs w:val="28"/>
        </w:rPr>
        <w:t xml:space="preserve">24000 </w:t>
      </w:r>
      <w:r w:rsidRPr="00C9594E">
        <w:rPr>
          <w:b/>
          <w:sz w:val="28"/>
          <w:szCs w:val="28"/>
        </w:rPr>
        <w:t>руб.;</w:t>
      </w:r>
    </w:p>
    <w:p w:rsidR="001636B5" w:rsidRPr="00C9594E" w:rsidRDefault="001636B5" w:rsidP="00E67E62">
      <w:pPr>
        <w:ind w:left="153"/>
        <w:jc w:val="both"/>
        <w:rPr>
          <w:sz w:val="28"/>
          <w:szCs w:val="28"/>
        </w:rPr>
      </w:pPr>
      <w:r w:rsidRPr="00C9594E">
        <w:rPr>
          <w:sz w:val="28"/>
          <w:szCs w:val="28"/>
        </w:rPr>
        <w:tab/>
        <w:t xml:space="preserve">2.5. Размер задатка </w:t>
      </w:r>
      <w:r w:rsidRPr="00C9594E">
        <w:rPr>
          <w:b/>
          <w:bCs/>
          <w:sz w:val="28"/>
          <w:szCs w:val="28"/>
        </w:rPr>
        <w:t xml:space="preserve">— </w:t>
      </w:r>
      <w:r w:rsidR="00B01742" w:rsidRPr="00C9594E">
        <w:rPr>
          <w:b/>
          <w:bCs/>
          <w:sz w:val="28"/>
          <w:szCs w:val="28"/>
        </w:rPr>
        <w:t>60</w:t>
      </w:r>
      <w:r w:rsidRPr="00C9594E">
        <w:rPr>
          <w:b/>
          <w:bCs/>
          <w:sz w:val="28"/>
          <w:szCs w:val="28"/>
        </w:rPr>
        <w:t>000 руб.</w:t>
      </w:r>
    </w:p>
    <w:p w:rsidR="001636B5" w:rsidRPr="00C9594E" w:rsidRDefault="00B01742" w:rsidP="00E67E62">
      <w:pPr>
        <w:ind w:firstLine="709"/>
        <w:jc w:val="both"/>
        <w:rPr>
          <w:sz w:val="28"/>
          <w:szCs w:val="28"/>
        </w:rPr>
      </w:pPr>
      <w:r w:rsidRPr="00C9594E">
        <w:rPr>
          <w:sz w:val="28"/>
          <w:szCs w:val="28"/>
        </w:rPr>
        <w:t xml:space="preserve">3. Назначить аукционистом старшего инспектора по земельным и имущественным отношениям </w:t>
      </w:r>
      <w:proofErr w:type="spellStart"/>
      <w:r w:rsidR="003D151C" w:rsidRPr="00C9594E">
        <w:rPr>
          <w:sz w:val="28"/>
          <w:szCs w:val="28"/>
        </w:rPr>
        <w:t>Мартыщенко</w:t>
      </w:r>
      <w:proofErr w:type="spellEnd"/>
      <w:r w:rsidR="003D151C" w:rsidRPr="00C9594E">
        <w:rPr>
          <w:sz w:val="28"/>
          <w:szCs w:val="28"/>
        </w:rPr>
        <w:t xml:space="preserve"> О.А.</w:t>
      </w:r>
      <w:r w:rsidR="001636B5" w:rsidRPr="00C9594E">
        <w:rPr>
          <w:sz w:val="28"/>
          <w:szCs w:val="28"/>
        </w:rPr>
        <w:t xml:space="preserve">  </w:t>
      </w:r>
    </w:p>
    <w:p w:rsidR="001636B5" w:rsidRPr="00C9594E" w:rsidRDefault="001636B5" w:rsidP="003D151C">
      <w:pPr>
        <w:ind w:firstLine="709"/>
        <w:jc w:val="both"/>
        <w:rPr>
          <w:sz w:val="28"/>
          <w:szCs w:val="28"/>
        </w:rPr>
      </w:pPr>
      <w:r w:rsidRPr="00C9594E">
        <w:rPr>
          <w:sz w:val="28"/>
          <w:szCs w:val="28"/>
        </w:rPr>
        <w:t xml:space="preserve">4. </w:t>
      </w:r>
      <w:r w:rsidR="003D151C" w:rsidRPr="00C9594E">
        <w:rPr>
          <w:sz w:val="28"/>
          <w:szCs w:val="28"/>
        </w:rPr>
        <w:t xml:space="preserve">Старшему инспектору по земельным и имущественным отношениям </w:t>
      </w:r>
      <w:proofErr w:type="spellStart"/>
      <w:r w:rsidR="003D151C" w:rsidRPr="00C9594E">
        <w:rPr>
          <w:sz w:val="28"/>
          <w:szCs w:val="28"/>
        </w:rPr>
        <w:t>Мартыщенко</w:t>
      </w:r>
      <w:proofErr w:type="spellEnd"/>
      <w:r w:rsidR="003D151C" w:rsidRPr="00C9594E">
        <w:rPr>
          <w:sz w:val="28"/>
          <w:szCs w:val="28"/>
        </w:rPr>
        <w:t xml:space="preserve"> О.А.</w:t>
      </w:r>
      <w:r w:rsidRPr="00C9594E">
        <w:rPr>
          <w:sz w:val="28"/>
          <w:szCs w:val="28"/>
        </w:rPr>
        <w:t>:</w:t>
      </w:r>
    </w:p>
    <w:p w:rsidR="001636B5" w:rsidRPr="00C9594E" w:rsidRDefault="001636B5" w:rsidP="00181820">
      <w:pPr>
        <w:pStyle w:val="210"/>
        <w:spacing w:after="0" w:line="240" w:lineRule="auto"/>
        <w:ind w:firstLine="709"/>
        <w:jc w:val="both"/>
        <w:rPr>
          <w:sz w:val="28"/>
          <w:szCs w:val="28"/>
        </w:rPr>
      </w:pPr>
      <w:r w:rsidRPr="00C9594E">
        <w:rPr>
          <w:sz w:val="28"/>
          <w:szCs w:val="28"/>
        </w:rPr>
        <w:t>4</w:t>
      </w:r>
      <w:r w:rsidRPr="00C9594E">
        <w:rPr>
          <w:color w:val="000000"/>
          <w:sz w:val="28"/>
          <w:szCs w:val="28"/>
          <w:shd w:val="clear" w:color="auto" w:fill="FFFFFF"/>
        </w:rPr>
        <w:t>.1. Орга</w:t>
      </w:r>
      <w:r w:rsidRPr="00C9594E">
        <w:rPr>
          <w:sz w:val="28"/>
          <w:szCs w:val="28"/>
          <w:shd w:val="clear" w:color="auto" w:fill="FFFFFF"/>
        </w:rPr>
        <w:t>низовать п</w:t>
      </w:r>
      <w:r w:rsidRPr="00C9594E">
        <w:rPr>
          <w:sz w:val="28"/>
          <w:szCs w:val="28"/>
        </w:rPr>
        <w:t>одготовку и публикацию информационного сообщения о проведен</w:t>
      </w:r>
      <w:proofErr w:type="gramStart"/>
      <w:r w:rsidRPr="00C9594E">
        <w:rPr>
          <w:sz w:val="28"/>
          <w:szCs w:val="28"/>
        </w:rPr>
        <w:t>ии ау</w:t>
      </w:r>
      <w:proofErr w:type="gramEnd"/>
      <w:r w:rsidRPr="00C9594E">
        <w:rPr>
          <w:sz w:val="28"/>
          <w:szCs w:val="28"/>
        </w:rPr>
        <w:t xml:space="preserve">кциона и его результатах на интернет-сайте Администрации </w:t>
      </w:r>
      <w:proofErr w:type="spellStart"/>
      <w:r w:rsidR="003D151C" w:rsidRPr="00C9594E">
        <w:rPr>
          <w:sz w:val="28"/>
          <w:szCs w:val="28"/>
        </w:rPr>
        <w:t>Литвиновского</w:t>
      </w:r>
      <w:proofErr w:type="spellEnd"/>
      <w:r w:rsidR="003D151C" w:rsidRPr="00C9594E">
        <w:rPr>
          <w:sz w:val="28"/>
          <w:szCs w:val="28"/>
        </w:rPr>
        <w:t xml:space="preserve"> сельского поселения</w:t>
      </w:r>
      <w:r w:rsidR="00181820" w:rsidRPr="00C9594E">
        <w:rPr>
          <w:sz w:val="28"/>
          <w:szCs w:val="28"/>
        </w:rPr>
        <w:t xml:space="preserve"> </w:t>
      </w:r>
      <w:hyperlink r:id="rId6" w:history="1">
        <w:r w:rsidR="00181820" w:rsidRPr="00C9594E">
          <w:rPr>
            <w:rStyle w:val="af"/>
            <w:sz w:val="28"/>
            <w:szCs w:val="28"/>
          </w:rPr>
          <w:t>https://litvinovadm.ru/</w:t>
        </w:r>
      </w:hyperlink>
      <w:r w:rsidRPr="00C9594E">
        <w:rPr>
          <w:sz w:val="28"/>
          <w:szCs w:val="28"/>
        </w:rPr>
        <w:t>,</w:t>
      </w:r>
      <w:r w:rsidR="00181820" w:rsidRPr="00C9594E">
        <w:rPr>
          <w:sz w:val="28"/>
          <w:szCs w:val="28"/>
        </w:rPr>
        <w:t xml:space="preserve"> </w:t>
      </w:r>
      <w:r w:rsidRPr="00C9594E">
        <w:rPr>
          <w:color w:val="000000"/>
          <w:sz w:val="28"/>
          <w:szCs w:val="28"/>
        </w:rPr>
        <w:t xml:space="preserve">на официальном сайте Российской Федерации в информационно-телекоммуникационной сети "Интернет" </w:t>
      </w:r>
      <w:hyperlink r:id="rId7" w:history="1">
        <w:r w:rsidRPr="00C9594E">
          <w:rPr>
            <w:rStyle w:val="af"/>
            <w:rFonts w:eastAsiaTheme="majorEastAsia"/>
            <w:color w:val="000000"/>
            <w:sz w:val="28"/>
            <w:szCs w:val="28"/>
          </w:rPr>
          <w:t>www.torgi.gov.ru</w:t>
        </w:r>
      </w:hyperlink>
      <w:hyperlink w:history="1"/>
      <w:r w:rsidRPr="00C9594E">
        <w:rPr>
          <w:sz w:val="28"/>
          <w:szCs w:val="28"/>
        </w:rPr>
        <w:t>.</w:t>
      </w:r>
    </w:p>
    <w:p w:rsidR="001636B5" w:rsidRPr="00C9594E" w:rsidRDefault="001636B5" w:rsidP="001636B5">
      <w:pPr>
        <w:pStyle w:val="210"/>
        <w:spacing w:after="0" w:line="240" w:lineRule="auto"/>
        <w:ind w:firstLine="709"/>
        <w:jc w:val="both"/>
        <w:rPr>
          <w:sz w:val="28"/>
          <w:szCs w:val="28"/>
        </w:rPr>
      </w:pPr>
      <w:r w:rsidRPr="00C9594E">
        <w:rPr>
          <w:sz w:val="28"/>
          <w:szCs w:val="28"/>
        </w:rPr>
        <w:t xml:space="preserve">5. </w:t>
      </w:r>
      <w:proofErr w:type="gramStart"/>
      <w:r w:rsidRPr="00C9594E">
        <w:rPr>
          <w:sz w:val="28"/>
          <w:szCs w:val="28"/>
        </w:rPr>
        <w:t>Контроль за</w:t>
      </w:r>
      <w:proofErr w:type="gramEnd"/>
      <w:r w:rsidRPr="00C9594E">
        <w:rPr>
          <w:sz w:val="28"/>
          <w:szCs w:val="28"/>
        </w:rPr>
        <w:t xml:space="preserve"> исполнением настоящего решения оставляю за собой.</w:t>
      </w:r>
    </w:p>
    <w:tbl>
      <w:tblPr>
        <w:tblW w:w="1375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48"/>
        <w:gridCol w:w="3407"/>
      </w:tblGrid>
      <w:tr w:rsidR="001636B5" w:rsidRPr="00C9594E" w:rsidTr="004A1528">
        <w:trPr>
          <w:trHeight w:val="80"/>
        </w:trPr>
        <w:tc>
          <w:tcPr>
            <w:tcW w:w="10348" w:type="dxa"/>
          </w:tcPr>
          <w:p w:rsidR="001636B5" w:rsidRPr="00C9594E" w:rsidRDefault="001636B5" w:rsidP="00E67E6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9594E" w:rsidRDefault="00245ADC" w:rsidP="004A1528">
            <w:pPr>
              <w:tabs>
                <w:tab w:val="left" w:pos="6209"/>
              </w:tabs>
              <w:jc w:val="both"/>
              <w:rPr>
                <w:sz w:val="28"/>
                <w:szCs w:val="28"/>
              </w:rPr>
            </w:pPr>
            <w:r w:rsidRPr="00C9594E">
              <w:rPr>
                <w:sz w:val="28"/>
                <w:szCs w:val="28"/>
              </w:rPr>
              <w:t xml:space="preserve">Глава </w:t>
            </w:r>
            <w:r w:rsidR="001D3A9F" w:rsidRPr="00C9594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1D3A9F" w:rsidRPr="00C9594E">
              <w:rPr>
                <w:sz w:val="28"/>
                <w:szCs w:val="28"/>
              </w:rPr>
              <w:t>Литвиновского</w:t>
            </w:r>
            <w:proofErr w:type="spellEnd"/>
            <w:r w:rsidR="001D3A9F" w:rsidRPr="00C9594E">
              <w:rPr>
                <w:sz w:val="28"/>
                <w:szCs w:val="28"/>
              </w:rPr>
              <w:t xml:space="preserve"> </w:t>
            </w:r>
            <w:r w:rsidR="004A1528">
              <w:rPr>
                <w:sz w:val="28"/>
                <w:szCs w:val="28"/>
              </w:rPr>
              <w:tab/>
            </w:r>
            <w:r w:rsidR="004A1528" w:rsidRPr="00C9594E">
              <w:rPr>
                <w:sz w:val="28"/>
                <w:szCs w:val="28"/>
              </w:rPr>
              <w:t>И.Н. Герасименко</w:t>
            </w:r>
          </w:p>
          <w:p w:rsidR="001636B5" w:rsidRPr="00C9594E" w:rsidRDefault="001D3A9F" w:rsidP="00E67E62">
            <w:pPr>
              <w:jc w:val="both"/>
              <w:rPr>
                <w:sz w:val="28"/>
                <w:szCs w:val="28"/>
              </w:rPr>
            </w:pPr>
            <w:r w:rsidRPr="00C9594E">
              <w:rPr>
                <w:sz w:val="28"/>
                <w:szCs w:val="28"/>
              </w:rPr>
              <w:t>сельского поселения</w:t>
            </w:r>
          </w:p>
          <w:p w:rsidR="001636B5" w:rsidRPr="00C9594E" w:rsidRDefault="001636B5" w:rsidP="004A1528">
            <w:pPr>
              <w:tabs>
                <w:tab w:val="right" w:pos="609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07" w:type="dxa"/>
            <w:hideMark/>
          </w:tcPr>
          <w:p w:rsidR="001636B5" w:rsidRPr="00C9594E" w:rsidRDefault="00245ADC" w:rsidP="004A1528">
            <w:pPr>
              <w:rPr>
                <w:sz w:val="28"/>
                <w:szCs w:val="28"/>
              </w:rPr>
            </w:pPr>
            <w:r w:rsidRPr="00C9594E">
              <w:rPr>
                <w:sz w:val="28"/>
                <w:szCs w:val="28"/>
              </w:rPr>
              <w:t xml:space="preserve">  </w:t>
            </w:r>
          </w:p>
        </w:tc>
      </w:tr>
    </w:tbl>
    <w:p w:rsidR="00E0499A" w:rsidRPr="00C9594E" w:rsidRDefault="00E0499A" w:rsidP="00C9594E">
      <w:pPr>
        <w:jc w:val="center"/>
        <w:rPr>
          <w:bCs/>
          <w:spacing w:val="40"/>
          <w:sz w:val="28"/>
          <w:szCs w:val="28"/>
        </w:rPr>
      </w:pPr>
    </w:p>
    <w:sectPr w:rsidR="00E0499A" w:rsidRPr="00C9594E" w:rsidSect="00C9594E">
      <w:pgSz w:w="11906" w:h="16838"/>
      <w:pgMar w:top="142" w:right="282" w:bottom="0" w:left="993" w:header="0" w:footer="0" w:gutter="0"/>
      <w:cols w:space="720"/>
      <w:formProt w:val="0"/>
      <w:docGrid w:linePitch="72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0584C"/>
    <w:rsid w:val="00136AD3"/>
    <w:rsid w:val="00154B33"/>
    <w:rsid w:val="001636B5"/>
    <w:rsid w:val="001647C4"/>
    <w:rsid w:val="00181820"/>
    <w:rsid w:val="001D3A9F"/>
    <w:rsid w:val="00245ADC"/>
    <w:rsid w:val="002E3323"/>
    <w:rsid w:val="00305E6E"/>
    <w:rsid w:val="003864F1"/>
    <w:rsid w:val="003A2465"/>
    <w:rsid w:val="003D151C"/>
    <w:rsid w:val="004A1528"/>
    <w:rsid w:val="004A5467"/>
    <w:rsid w:val="004D1B55"/>
    <w:rsid w:val="005E5FCC"/>
    <w:rsid w:val="00604BA9"/>
    <w:rsid w:val="00627033"/>
    <w:rsid w:val="006C44BF"/>
    <w:rsid w:val="006D7098"/>
    <w:rsid w:val="00704594"/>
    <w:rsid w:val="00790E2B"/>
    <w:rsid w:val="0080584C"/>
    <w:rsid w:val="008B75EF"/>
    <w:rsid w:val="0095641A"/>
    <w:rsid w:val="00972EAD"/>
    <w:rsid w:val="009806F9"/>
    <w:rsid w:val="009A4093"/>
    <w:rsid w:val="00AA24E1"/>
    <w:rsid w:val="00AF3E0B"/>
    <w:rsid w:val="00B01742"/>
    <w:rsid w:val="00B07CF7"/>
    <w:rsid w:val="00B32082"/>
    <w:rsid w:val="00B704D6"/>
    <w:rsid w:val="00BA7E85"/>
    <w:rsid w:val="00BB3FC1"/>
    <w:rsid w:val="00C9594E"/>
    <w:rsid w:val="00D52121"/>
    <w:rsid w:val="00D5570D"/>
    <w:rsid w:val="00E0499A"/>
    <w:rsid w:val="00E70FC8"/>
    <w:rsid w:val="00EB359C"/>
    <w:rsid w:val="00EE142D"/>
    <w:rsid w:val="00FA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0B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B320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9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rsid w:val="00AF3E0B"/>
    <w:pPr>
      <w:keepNext/>
      <w:tabs>
        <w:tab w:val="left" w:pos="0"/>
      </w:tabs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9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AF3E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Название Знак"/>
    <w:basedOn w:val="a0"/>
    <w:qFormat/>
    <w:rsid w:val="00AF3E0B"/>
    <w:rPr>
      <w:rFonts w:ascii="Arial" w:eastAsia="Times New Roman" w:hAnsi="Arial" w:cs="Times New Roman"/>
      <w:b/>
      <w:sz w:val="26"/>
      <w:szCs w:val="20"/>
      <w:lang w:eastAsia="ar-SA"/>
    </w:rPr>
  </w:style>
  <w:style w:type="character" w:customStyle="1" w:styleId="a5">
    <w:name w:val="Подзаголовок Знак"/>
    <w:basedOn w:val="a0"/>
    <w:qFormat/>
    <w:rsid w:val="00AF3E0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6">
    <w:name w:val="Текст выноски Знак"/>
    <w:basedOn w:val="a0"/>
    <w:qFormat/>
    <w:rsid w:val="00AF3E0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-">
    <w:name w:val="Интернет-ссылка"/>
    <w:rsid w:val="00AF3E0B"/>
    <w:rPr>
      <w:color w:val="000080"/>
      <w:u w:val="single"/>
    </w:rPr>
  </w:style>
  <w:style w:type="paragraph" w:styleId="a7">
    <w:name w:val="Title"/>
    <w:basedOn w:val="a"/>
    <w:next w:val="a8"/>
    <w:qFormat/>
    <w:rsid w:val="00AF3E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F3E0B"/>
    <w:pPr>
      <w:spacing w:after="120"/>
    </w:pPr>
  </w:style>
  <w:style w:type="paragraph" w:styleId="a9">
    <w:name w:val="List"/>
    <w:basedOn w:val="a8"/>
    <w:rsid w:val="00AF3E0B"/>
    <w:rPr>
      <w:rFonts w:cs="Mangal"/>
    </w:rPr>
  </w:style>
  <w:style w:type="paragraph" w:customStyle="1" w:styleId="11">
    <w:name w:val="Название1"/>
    <w:basedOn w:val="a"/>
    <w:rsid w:val="00AF3E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AF3E0B"/>
    <w:pPr>
      <w:suppressLineNumbers/>
    </w:pPr>
    <w:rPr>
      <w:rFonts w:cs="Mangal"/>
    </w:rPr>
  </w:style>
  <w:style w:type="paragraph" w:styleId="ab">
    <w:name w:val="footer"/>
    <w:basedOn w:val="a"/>
    <w:rsid w:val="00AF3E0B"/>
    <w:pPr>
      <w:tabs>
        <w:tab w:val="center" w:pos="4536"/>
        <w:tab w:val="right" w:pos="9072"/>
      </w:tabs>
    </w:pPr>
  </w:style>
  <w:style w:type="paragraph" w:customStyle="1" w:styleId="ac">
    <w:name w:val="Заглавие"/>
    <w:basedOn w:val="a"/>
    <w:rsid w:val="00AF3E0B"/>
    <w:pPr>
      <w:jc w:val="center"/>
    </w:pPr>
    <w:rPr>
      <w:rFonts w:ascii="Arial" w:hAnsi="Arial"/>
      <w:b/>
      <w:sz w:val="26"/>
    </w:rPr>
  </w:style>
  <w:style w:type="paragraph" w:customStyle="1" w:styleId="31">
    <w:name w:val="Основной текст с отступом 31"/>
    <w:basedOn w:val="a"/>
    <w:qFormat/>
    <w:rsid w:val="00AF3E0B"/>
    <w:pPr>
      <w:ind w:firstLine="708"/>
      <w:jc w:val="both"/>
    </w:pPr>
    <w:rPr>
      <w:sz w:val="24"/>
    </w:rPr>
  </w:style>
  <w:style w:type="paragraph" w:styleId="ad">
    <w:name w:val="Subtitle"/>
    <w:basedOn w:val="a"/>
    <w:rsid w:val="00AF3E0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e">
    <w:name w:val="Balloon Text"/>
    <w:basedOn w:val="a"/>
    <w:qFormat/>
    <w:rsid w:val="00AF3E0B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qFormat/>
    <w:rsid w:val="00AF3E0B"/>
    <w:pPr>
      <w:ind w:firstLine="720"/>
      <w:jc w:val="both"/>
    </w:pPr>
    <w:rPr>
      <w:color w:val="000000"/>
      <w:sz w:val="24"/>
    </w:rPr>
  </w:style>
  <w:style w:type="paragraph" w:customStyle="1" w:styleId="210">
    <w:name w:val="Основной текст 21"/>
    <w:basedOn w:val="a"/>
    <w:qFormat/>
    <w:rsid w:val="00AF3E0B"/>
    <w:pPr>
      <w:spacing w:after="120" w:line="480" w:lineRule="auto"/>
    </w:pPr>
    <w:rPr>
      <w:sz w:val="24"/>
      <w:szCs w:val="24"/>
      <w:lang w:eastAsia="zh-CN"/>
    </w:rPr>
  </w:style>
  <w:style w:type="paragraph" w:styleId="22">
    <w:name w:val="Body Text 2"/>
    <w:basedOn w:val="a"/>
    <w:qFormat/>
    <w:rsid w:val="00AF3E0B"/>
    <w:pPr>
      <w:widowControl w:val="0"/>
      <w:spacing w:after="120" w:line="480" w:lineRule="auto"/>
    </w:pPr>
  </w:style>
  <w:style w:type="character" w:styleId="af">
    <w:name w:val="Hyperlink"/>
    <w:rsid w:val="001647C4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0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 w:bidi="ar-SA"/>
    </w:rPr>
  </w:style>
  <w:style w:type="paragraph" w:styleId="af0">
    <w:name w:val="caption"/>
    <w:basedOn w:val="a"/>
    <w:qFormat/>
    <w:rsid w:val="00B32082"/>
    <w:pPr>
      <w:suppressLineNumbers/>
      <w:spacing w:before="120" w:after="120" w:line="240" w:lineRule="auto"/>
    </w:pPr>
    <w:rPr>
      <w:rFonts w:cs="Mangal"/>
      <w:i/>
      <w:iCs/>
      <w:color w:val="auto"/>
      <w:sz w:val="24"/>
      <w:szCs w:val="24"/>
      <w:lang w:eastAsia="zh-CN"/>
    </w:rPr>
  </w:style>
  <w:style w:type="paragraph" w:customStyle="1" w:styleId="32">
    <w:name w:val="Основной текст с отступом 32"/>
    <w:basedOn w:val="a"/>
    <w:rsid w:val="003864F1"/>
    <w:pPr>
      <w:spacing w:line="240" w:lineRule="auto"/>
      <w:ind w:firstLine="708"/>
      <w:jc w:val="both"/>
    </w:pPr>
    <w:rPr>
      <w:color w:val="auto"/>
      <w:sz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E049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E0499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 w:bidi="ar-SA"/>
    </w:rPr>
  </w:style>
  <w:style w:type="paragraph" w:styleId="af1">
    <w:name w:val="Body Text Indent"/>
    <w:basedOn w:val="a"/>
    <w:link w:val="af2"/>
    <w:uiPriority w:val="99"/>
    <w:semiHidden/>
    <w:unhideWhenUsed/>
    <w:rsid w:val="00E0499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0499A"/>
    <w:rPr>
      <w:rFonts w:ascii="Times New Roman" w:eastAsia="Times New Roman" w:hAnsi="Times New Roman" w:cs="Times New Roman"/>
      <w:color w:val="00000A"/>
      <w:sz w:val="20"/>
      <w:szCs w:val="20"/>
      <w:lang w:eastAsia="ar-SA" w:bidi="ar-SA"/>
    </w:rPr>
  </w:style>
  <w:style w:type="paragraph" w:customStyle="1" w:styleId="description">
    <w:name w:val="description"/>
    <w:basedOn w:val="a"/>
    <w:rsid w:val="00E0499A"/>
    <w:pP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vinov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gt1</dc:creator>
  <cp:lastModifiedBy>Романенко ОИ</cp:lastModifiedBy>
  <cp:revision>4</cp:revision>
  <cp:lastPrinted>2025-08-26T05:43:00Z</cp:lastPrinted>
  <dcterms:created xsi:type="dcterms:W3CDTF">2025-08-26T05:18:00Z</dcterms:created>
  <dcterms:modified xsi:type="dcterms:W3CDTF">2025-08-26T05:44:00Z</dcterms:modified>
  <dc:language>ru-RU</dc:language>
</cp:coreProperties>
</file>