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8C" w:rsidRDefault="00723158" w:rsidP="00CB648C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8C" w:rsidRDefault="00CB648C" w:rsidP="006F53CE">
      <w:pPr>
        <w:pStyle w:val="a7"/>
        <w:tabs>
          <w:tab w:val="clear" w:pos="808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648C" w:rsidRDefault="009967B3" w:rsidP="00202D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="00CB648C">
        <w:rPr>
          <w:sz w:val="28"/>
          <w:szCs w:val="28"/>
        </w:rPr>
        <w:t xml:space="preserve"> СЕЛЬСКОЕ ПОСЕЛЕНИЕ»</w:t>
      </w:r>
    </w:p>
    <w:p w:rsidR="00CB648C" w:rsidRPr="00CB648C" w:rsidRDefault="00CB648C" w:rsidP="00CB648C">
      <w:pPr>
        <w:pStyle w:val="21"/>
        <w:jc w:val="center"/>
        <w:rPr>
          <w:sz w:val="28"/>
          <w:szCs w:val="28"/>
        </w:rPr>
      </w:pPr>
      <w:r w:rsidRPr="00CB648C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</w:p>
    <w:p w:rsidR="00CB648C" w:rsidRDefault="00CB648C" w:rsidP="00CB648C">
      <w:pPr>
        <w:rPr>
          <w:sz w:val="28"/>
          <w:szCs w:val="28"/>
        </w:rPr>
      </w:pP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2E79" w:rsidRDefault="00E72E79" w:rsidP="00CB648C">
      <w:pPr>
        <w:rPr>
          <w:sz w:val="28"/>
          <w:szCs w:val="28"/>
        </w:rPr>
      </w:pPr>
    </w:p>
    <w:p w:rsidR="00CB648C" w:rsidRDefault="00834938" w:rsidP="00711193">
      <w:pPr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 w:rsidR="008D69D4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6F53CE">
        <w:rPr>
          <w:sz w:val="28"/>
          <w:szCs w:val="28"/>
        </w:rPr>
        <w:t>20</w:t>
      </w:r>
      <w:r w:rsidR="000A4114">
        <w:rPr>
          <w:sz w:val="28"/>
          <w:szCs w:val="28"/>
        </w:rPr>
        <w:t>24</w:t>
      </w:r>
      <w:r w:rsidR="00F92C83">
        <w:rPr>
          <w:sz w:val="28"/>
          <w:szCs w:val="28"/>
        </w:rPr>
        <w:t xml:space="preserve"> года</w:t>
      </w:r>
      <w:r w:rsidR="006F53C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D130AF">
        <w:rPr>
          <w:sz w:val="28"/>
          <w:szCs w:val="28"/>
        </w:rPr>
        <w:t>№</w:t>
      </w:r>
      <w:r>
        <w:rPr>
          <w:sz w:val="28"/>
          <w:szCs w:val="28"/>
        </w:rPr>
        <w:t xml:space="preserve"> 84/1</w:t>
      </w:r>
      <w:r w:rsidR="00E72E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9967B3">
        <w:rPr>
          <w:sz w:val="28"/>
          <w:szCs w:val="28"/>
        </w:rPr>
        <w:t>с.Литвиновка</w:t>
      </w:r>
    </w:p>
    <w:p w:rsidR="00711193" w:rsidRDefault="00711193" w:rsidP="00711193">
      <w:pPr>
        <w:rPr>
          <w:sz w:val="28"/>
          <w:szCs w:val="28"/>
        </w:rPr>
      </w:pPr>
    </w:p>
    <w:p w:rsidR="008D69D4" w:rsidRPr="008D69D4" w:rsidRDefault="008D69D4" w:rsidP="00834938">
      <w:pPr>
        <w:pStyle w:val="10"/>
        <w:spacing w:after="320" w:line="240" w:lineRule="auto"/>
        <w:rPr>
          <w:sz w:val="28"/>
          <w:szCs w:val="28"/>
        </w:rPr>
      </w:pPr>
      <w:r w:rsidRPr="008D69D4">
        <w:rPr>
          <w:bCs/>
          <w:color w:val="000000"/>
          <w:sz w:val="28"/>
          <w:szCs w:val="28"/>
          <w:lang w:bidi="ru-RU"/>
        </w:rPr>
        <w:t>О проведении проверки готовности теплоснабжающей организации ООО</w:t>
      </w:r>
      <w:r w:rsidRPr="008D69D4">
        <w:rPr>
          <w:bCs/>
          <w:color w:val="000000"/>
          <w:sz w:val="28"/>
          <w:szCs w:val="28"/>
          <w:lang w:bidi="ru-RU"/>
        </w:rPr>
        <w:br/>
        <w:t>«Донэнерго Тепловые сети» к отопительному периоду 2024-2025 годов</w:t>
      </w:r>
    </w:p>
    <w:p w:rsidR="008D69D4" w:rsidRPr="00FE4C3A" w:rsidRDefault="008D69D4" w:rsidP="008D69D4">
      <w:pPr>
        <w:pStyle w:val="10"/>
        <w:tabs>
          <w:tab w:val="left" w:pos="684"/>
        </w:tabs>
        <w:spacing w:line="262" w:lineRule="auto"/>
        <w:ind w:firstLine="460"/>
        <w:jc w:val="both"/>
      </w:pPr>
      <w:r>
        <w:rPr>
          <w:color w:val="000000"/>
          <w:lang w:bidi="ru-RU"/>
        </w:rPr>
        <w:t>В целях своевременной и качественной подготовки к отопительному периоду 2024-2025 годов, руководствуясь Федеральным законом от 27.07.2010 №</w:t>
      </w:r>
      <w:r>
        <w:rPr>
          <w:color w:val="000000"/>
          <w:lang w:bidi="ru-RU"/>
        </w:rPr>
        <w:tab/>
        <w:t>190-ФЗ «О теплоснабжении», Правилами оценки готовности котопительному периоду, утвержденными приказом Минэнерго России 12.03.2013 №103, постановлением Администрации Литвиновского сельского</w:t>
      </w:r>
      <w:r>
        <w:t xml:space="preserve"> поселения от 02.07</w:t>
      </w:r>
      <w:r>
        <w:rPr>
          <w:color w:val="000000"/>
          <w:lang w:bidi="ru-RU"/>
        </w:rPr>
        <w:t xml:space="preserve">.2024 </w:t>
      </w:r>
      <w:r w:rsidRPr="00CF4F95">
        <w:rPr>
          <w:color w:val="000000"/>
          <w:lang w:bidi="ru-RU"/>
        </w:rPr>
        <w:t>№</w:t>
      </w:r>
      <w:r w:rsidR="00CF4F95">
        <w:t>83</w:t>
      </w:r>
      <w:r>
        <w:rPr>
          <w:color w:val="000000"/>
          <w:lang w:bidi="ru-RU"/>
        </w:rPr>
        <w:t xml:space="preserve"> «О создании комиссии по оценке готовности организаций и потребителей тепловой энергии к отопительному периоду 2024-2025г.г.», Админ</w:t>
      </w:r>
      <w:r>
        <w:t>истрация Литвиновского сельского</w:t>
      </w:r>
      <w:r>
        <w:rPr>
          <w:color w:val="000000"/>
          <w:lang w:bidi="ru-RU"/>
        </w:rPr>
        <w:t xml:space="preserve"> поселения</w:t>
      </w:r>
    </w:p>
    <w:p w:rsidR="008D69D4" w:rsidRPr="00FE4C3A" w:rsidRDefault="008D69D4" w:rsidP="008D69D4">
      <w:pPr>
        <w:pStyle w:val="10"/>
        <w:spacing w:after="320" w:line="24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 О С Т А Н О В Л Я Е Т</w:t>
      </w:r>
      <w:r w:rsidRPr="00FE4C3A">
        <w:rPr>
          <w:bCs/>
          <w:color w:val="000000"/>
          <w:sz w:val="28"/>
          <w:szCs w:val="28"/>
          <w:lang w:bidi="ru-RU"/>
        </w:rPr>
        <w:t>:</w:t>
      </w:r>
    </w:p>
    <w:p w:rsidR="008D69D4" w:rsidRDefault="008D69D4" w:rsidP="008D69D4">
      <w:pPr>
        <w:pStyle w:val="10"/>
        <w:numPr>
          <w:ilvl w:val="0"/>
          <w:numId w:val="5"/>
        </w:numPr>
        <w:tabs>
          <w:tab w:val="left" w:pos="805"/>
        </w:tabs>
        <w:spacing w:line="257" w:lineRule="auto"/>
        <w:ind w:firstLine="460"/>
        <w:jc w:val="both"/>
      </w:pPr>
      <w:r>
        <w:rPr>
          <w:color w:val="000000"/>
          <w:lang w:bidi="ru-RU"/>
        </w:rPr>
        <w:t>Провести выездную проверку в отношении теплоснабжающей организации ООО «Донэнерго Тепловые сети» Белокалитвинский район тепловых сетей (Бк РТС ООО «ДТС»)</w:t>
      </w:r>
    </w:p>
    <w:p w:rsidR="008D69D4" w:rsidRDefault="008D69D4" w:rsidP="008D69D4">
      <w:pPr>
        <w:pStyle w:val="10"/>
        <w:numPr>
          <w:ilvl w:val="0"/>
          <w:numId w:val="5"/>
        </w:numPr>
        <w:tabs>
          <w:tab w:val="left" w:pos="800"/>
        </w:tabs>
        <w:spacing w:line="257" w:lineRule="auto"/>
        <w:ind w:firstLine="460"/>
        <w:jc w:val="both"/>
      </w:pPr>
      <w:r>
        <w:rPr>
          <w:color w:val="000000"/>
          <w:lang w:bidi="ru-RU"/>
        </w:rPr>
        <w:t>Место нахождения теплоснабжающей организации Бк РТС ООО «ДТС»): Ростовская область, г. Белая Калитва, ул. Совхозная, 2-з;</w:t>
      </w:r>
    </w:p>
    <w:p w:rsidR="008D69D4" w:rsidRDefault="008D69D4" w:rsidP="008D69D4">
      <w:pPr>
        <w:pStyle w:val="10"/>
        <w:spacing w:line="257" w:lineRule="auto"/>
        <w:jc w:val="both"/>
      </w:pPr>
      <w:r>
        <w:t>котельная № 18: 347030</w:t>
      </w:r>
      <w:r>
        <w:rPr>
          <w:color w:val="000000"/>
          <w:lang w:bidi="ru-RU"/>
        </w:rPr>
        <w:t>, Ростовская область, Белокалитвинский ра</w:t>
      </w:r>
      <w:r>
        <w:t>йон, с. Литвиновка, ул. Центральная, д. 53.</w:t>
      </w:r>
    </w:p>
    <w:p w:rsidR="008D69D4" w:rsidRDefault="008D69D4" w:rsidP="008D69D4">
      <w:pPr>
        <w:pStyle w:val="10"/>
        <w:numPr>
          <w:ilvl w:val="0"/>
          <w:numId w:val="5"/>
        </w:numPr>
        <w:tabs>
          <w:tab w:val="left" w:pos="805"/>
        </w:tabs>
        <w:spacing w:after="40" w:line="257" w:lineRule="auto"/>
        <w:ind w:firstLine="460"/>
        <w:jc w:val="both"/>
      </w:pPr>
      <w:r>
        <w:rPr>
          <w:color w:val="000000"/>
          <w:lang w:bidi="ru-RU"/>
        </w:rPr>
        <w:t>Утвердить комиссию (далее - комиссия) по проверке готовности теплоснабжающей организации Бк РТС ООО «ДТС» к отопительному периоду 2024-2025г.г. согласно приложению № 1 к настоящему постановлению.</w:t>
      </w:r>
    </w:p>
    <w:p w:rsidR="008D69D4" w:rsidRDefault="008D69D4" w:rsidP="008D69D4">
      <w:pPr>
        <w:pStyle w:val="10"/>
        <w:numPr>
          <w:ilvl w:val="0"/>
          <w:numId w:val="5"/>
        </w:numPr>
        <w:tabs>
          <w:tab w:val="left" w:pos="1066"/>
        </w:tabs>
        <w:spacing w:line="266" w:lineRule="auto"/>
        <w:ind w:firstLine="360"/>
        <w:jc w:val="both"/>
      </w:pPr>
      <w:r>
        <w:rPr>
          <w:color w:val="000000"/>
          <w:lang w:bidi="ru-RU"/>
        </w:rPr>
        <w:t>Утвердить срок проведения проверки: с 08.07.2024 по 12.07.2024 год.</w:t>
      </w:r>
    </w:p>
    <w:p w:rsidR="008D69D4" w:rsidRDefault="008D69D4" w:rsidP="008D69D4">
      <w:pPr>
        <w:pStyle w:val="10"/>
        <w:numPr>
          <w:ilvl w:val="0"/>
          <w:numId w:val="5"/>
        </w:numPr>
        <w:tabs>
          <w:tab w:val="left" w:pos="728"/>
        </w:tabs>
        <w:spacing w:line="266" w:lineRule="auto"/>
        <w:ind w:firstLine="380"/>
        <w:jc w:val="both"/>
      </w:pPr>
      <w:r>
        <w:rPr>
          <w:color w:val="000000"/>
          <w:lang w:bidi="ru-RU"/>
        </w:rPr>
        <w:t>Результаты, ожидаемые при проверке готовности к отопительному периоду 2024-2025 годов теплоснабжающей организации Бк РТС ООО «ДТС», приведены в приложении №2 к настоящему постановлению.</w:t>
      </w:r>
    </w:p>
    <w:p w:rsidR="008D69D4" w:rsidRDefault="008D69D4" w:rsidP="008D69D4">
      <w:pPr>
        <w:pStyle w:val="10"/>
        <w:numPr>
          <w:ilvl w:val="0"/>
          <w:numId w:val="5"/>
        </w:numPr>
        <w:tabs>
          <w:tab w:val="left" w:pos="733"/>
        </w:tabs>
        <w:spacing w:line="266" w:lineRule="auto"/>
        <w:ind w:firstLine="380"/>
        <w:jc w:val="both"/>
      </w:pPr>
      <w:r>
        <w:rPr>
          <w:color w:val="000000"/>
          <w:lang w:bidi="ru-RU"/>
        </w:rPr>
        <w:t>Настоящее постановление вступает в силу после его официального опубликования.</w:t>
      </w:r>
    </w:p>
    <w:p w:rsidR="008D69D4" w:rsidRDefault="008D69D4" w:rsidP="008D69D4">
      <w:pPr>
        <w:pStyle w:val="10"/>
        <w:numPr>
          <w:ilvl w:val="0"/>
          <w:numId w:val="5"/>
        </w:numPr>
        <w:tabs>
          <w:tab w:val="left" w:pos="733"/>
        </w:tabs>
        <w:spacing w:after="100" w:afterAutospacing="1" w:line="240" w:lineRule="exact"/>
        <w:ind w:firstLine="380"/>
        <w:jc w:val="both"/>
      </w:pPr>
      <w:r>
        <w:rPr>
          <w:color w:val="000000"/>
          <w:lang w:bidi="ru-RU"/>
        </w:rPr>
        <w:t>Контроль за исполнением настоящего постановления</w:t>
      </w:r>
      <w:r>
        <w:t xml:space="preserve"> оставляю за собой</w:t>
      </w:r>
      <w:r>
        <w:rPr>
          <w:color w:val="000000"/>
          <w:lang w:bidi="ru-RU"/>
        </w:rPr>
        <w:t>.</w:t>
      </w:r>
    </w:p>
    <w:p w:rsidR="008D69D4" w:rsidRDefault="008D69D4" w:rsidP="008D69D4">
      <w:pPr>
        <w:pStyle w:val="10"/>
        <w:spacing w:line="240" w:lineRule="auto"/>
        <w:ind w:firstLine="480"/>
        <w:jc w:val="both"/>
      </w:pPr>
      <w:r>
        <w:rPr>
          <w:color w:val="000000"/>
          <w:lang w:bidi="ru-RU"/>
        </w:rPr>
        <w:t>Глава Администрации</w:t>
      </w:r>
    </w:p>
    <w:p w:rsidR="00834938" w:rsidRDefault="008D69D4" w:rsidP="008D69D4">
      <w:pPr>
        <w:pStyle w:val="10"/>
        <w:spacing w:after="100" w:afterAutospacing="1" w:line="240" w:lineRule="auto"/>
        <w:jc w:val="both"/>
      </w:pPr>
      <w:r>
        <w:t>Литвиновского сельского</w:t>
      </w:r>
      <w:r>
        <w:rPr>
          <w:color w:val="000000"/>
          <w:lang w:bidi="ru-RU"/>
        </w:rPr>
        <w:t xml:space="preserve"> поселения</w:t>
      </w:r>
      <w:r>
        <w:t xml:space="preserve">                                                И.Н. Герасименко</w:t>
      </w:r>
    </w:p>
    <w:p w:rsidR="00834938" w:rsidRDefault="00834938" w:rsidP="00834938">
      <w:pPr>
        <w:pStyle w:val="10"/>
        <w:spacing w:after="320" w:line="240" w:lineRule="auto"/>
        <w:ind w:right="400"/>
      </w:pPr>
      <w:r>
        <w:t>Верно: ведущий специалист                                                        О.И. Романенко</w:t>
      </w:r>
    </w:p>
    <w:p w:rsidR="00834938" w:rsidRDefault="00834938" w:rsidP="00834938"/>
    <w:p w:rsidR="00834938" w:rsidRDefault="00834938" w:rsidP="00834938"/>
    <w:p w:rsidR="00FF402C" w:rsidRPr="00711193" w:rsidRDefault="002D1208" w:rsidP="00CF4F95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Приложение 1</w:t>
      </w:r>
    </w:p>
    <w:p w:rsidR="002D1208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к постановлению Администрации </w:t>
      </w:r>
    </w:p>
    <w:p w:rsidR="002D1208" w:rsidRPr="00711193" w:rsidRDefault="009967B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Литвиновского</w:t>
      </w:r>
      <w:r w:rsidR="002D1208" w:rsidRPr="00711193">
        <w:rPr>
          <w:sz w:val="22"/>
          <w:szCs w:val="22"/>
        </w:rPr>
        <w:t xml:space="preserve"> сельского поселения</w:t>
      </w:r>
    </w:p>
    <w:p w:rsidR="002D1208" w:rsidRPr="00711193" w:rsidRDefault="00890B4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от </w:t>
      </w:r>
      <w:r w:rsidR="00834938">
        <w:rPr>
          <w:sz w:val="22"/>
          <w:szCs w:val="22"/>
        </w:rPr>
        <w:t>04.</w:t>
      </w:r>
      <w:r w:rsidR="000A4114">
        <w:rPr>
          <w:sz w:val="22"/>
          <w:szCs w:val="22"/>
        </w:rPr>
        <w:t>0</w:t>
      </w:r>
      <w:r w:rsidR="008D69D4">
        <w:rPr>
          <w:sz w:val="22"/>
          <w:szCs w:val="22"/>
        </w:rPr>
        <w:t>7</w:t>
      </w:r>
      <w:r w:rsidRPr="00711193">
        <w:rPr>
          <w:sz w:val="22"/>
          <w:szCs w:val="22"/>
        </w:rPr>
        <w:t>.20</w:t>
      </w:r>
      <w:r w:rsidR="000A4114">
        <w:rPr>
          <w:sz w:val="22"/>
          <w:szCs w:val="22"/>
        </w:rPr>
        <w:t>24</w:t>
      </w:r>
      <w:r w:rsidRPr="00711193">
        <w:rPr>
          <w:sz w:val="22"/>
          <w:szCs w:val="22"/>
        </w:rPr>
        <w:t xml:space="preserve">  № </w:t>
      </w:r>
      <w:r w:rsidR="00834938">
        <w:rPr>
          <w:sz w:val="22"/>
          <w:szCs w:val="22"/>
        </w:rPr>
        <w:t>84/1</w:t>
      </w:r>
    </w:p>
    <w:p w:rsidR="00E72E79" w:rsidRPr="00711193" w:rsidRDefault="00E72E79" w:rsidP="00DD5B77">
      <w:pPr>
        <w:jc w:val="center"/>
        <w:rPr>
          <w:sz w:val="22"/>
          <w:szCs w:val="22"/>
        </w:rPr>
      </w:pPr>
    </w:p>
    <w:p w:rsidR="008D69D4" w:rsidRDefault="008D69D4" w:rsidP="008D69D4">
      <w:pPr>
        <w:pStyle w:val="10"/>
        <w:spacing w:after="600"/>
        <w:jc w:val="center"/>
      </w:pPr>
      <w:r>
        <w:rPr>
          <w:color w:val="000000"/>
          <w:lang w:bidi="ru-RU"/>
        </w:rPr>
        <w:t>Состав комиссии по проверке готовности теплоснабжающей организации</w:t>
      </w:r>
      <w:r>
        <w:rPr>
          <w:color w:val="000000"/>
          <w:lang w:bidi="ru-RU"/>
        </w:rPr>
        <w:br/>
        <w:t>Бк РТС ООО «ДТС» к отопительному периоду 2024-2025 г.г.</w:t>
      </w:r>
    </w:p>
    <w:p w:rsidR="008D69D4" w:rsidRDefault="008D69D4" w:rsidP="008D69D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630"/>
        <w:gridCol w:w="6672"/>
      </w:tblGrid>
      <w:tr w:rsidR="008D69D4" w:rsidTr="002F5C7C">
        <w:trPr>
          <w:trHeight w:hRule="exact" w:val="6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Default="008D69D4" w:rsidP="002F5C7C">
            <w:pPr>
              <w:pStyle w:val="af"/>
              <w:spacing w:line="240" w:lineRule="auto"/>
              <w:ind w:firstLine="300"/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69D4" w:rsidRDefault="008D69D4" w:rsidP="002F5C7C">
            <w:pPr>
              <w:pStyle w:val="af"/>
              <w:spacing w:line="276" w:lineRule="auto"/>
            </w:pPr>
            <w:r>
              <w:rPr>
                <w:color w:val="000000"/>
                <w:lang w:bidi="ru-RU"/>
              </w:rPr>
              <w:t>Председатель комиссии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9D4" w:rsidRDefault="008D69D4" w:rsidP="002F5C7C">
            <w:pPr>
              <w:pStyle w:val="af"/>
              <w:spacing w:line="276" w:lineRule="auto"/>
            </w:pPr>
            <w:r>
              <w:t>Герасименко Ирина Николаевна</w:t>
            </w:r>
            <w:r>
              <w:rPr>
                <w:color w:val="000000"/>
                <w:lang w:bidi="ru-RU"/>
              </w:rPr>
              <w:t xml:space="preserve"> - глава админ</w:t>
            </w:r>
            <w:r>
              <w:t>истрации Литвиновского сельского</w:t>
            </w:r>
            <w:r>
              <w:rPr>
                <w:color w:val="000000"/>
                <w:lang w:bidi="ru-RU"/>
              </w:rPr>
              <w:t xml:space="preserve"> поселения</w:t>
            </w:r>
          </w:p>
        </w:tc>
      </w:tr>
      <w:tr w:rsidR="008D69D4" w:rsidTr="002F5C7C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Default="008D69D4" w:rsidP="002F5C7C">
            <w:pPr>
              <w:pStyle w:val="af"/>
              <w:spacing w:line="240" w:lineRule="auto"/>
              <w:ind w:firstLine="300"/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Default="008D69D4" w:rsidP="002F5C7C">
            <w:pPr>
              <w:pStyle w:val="af"/>
            </w:pPr>
            <w:r>
              <w:rPr>
                <w:color w:val="000000"/>
                <w:lang w:bidi="ru-RU"/>
              </w:rPr>
              <w:t>Заместитель председателя комиссии.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9D4" w:rsidRDefault="008D69D4" w:rsidP="002F5C7C">
            <w:pPr>
              <w:pStyle w:val="af"/>
              <w:tabs>
                <w:tab w:val="left" w:pos="2664"/>
                <w:tab w:val="left" w:pos="4507"/>
              </w:tabs>
            </w:pPr>
            <w:r>
              <w:t>Аксенова Ирина Александровна</w:t>
            </w:r>
            <w:r>
              <w:rPr>
                <w:color w:val="292929"/>
              </w:rPr>
              <w:t>–ведущий специалист по</w:t>
            </w:r>
            <w:r>
              <w:t>муниципальному</w:t>
            </w:r>
            <w:r>
              <w:tab/>
              <w:t>хозяйству</w:t>
            </w:r>
            <w:r>
              <w:rPr>
                <w:color w:val="000000"/>
                <w:lang w:bidi="ru-RU"/>
              </w:rPr>
              <w:tab/>
              <w:t>Администрации</w:t>
            </w:r>
          </w:p>
          <w:p w:rsidR="008D69D4" w:rsidRDefault="008D69D4" w:rsidP="002F5C7C">
            <w:pPr>
              <w:pStyle w:val="af"/>
            </w:pPr>
            <w:r>
              <w:t>Литвиновского сельского</w:t>
            </w:r>
            <w:r>
              <w:rPr>
                <w:color w:val="000000"/>
                <w:lang w:bidi="ru-RU"/>
              </w:rPr>
              <w:t xml:space="preserve"> поселения</w:t>
            </w:r>
          </w:p>
        </w:tc>
      </w:tr>
      <w:tr w:rsidR="008D69D4" w:rsidTr="002F5C7C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Default="008D69D4" w:rsidP="002F5C7C">
            <w:pPr>
              <w:pStyle w:val="af"/>
              <w:spacing w:line="240" w:lineRule="auto"/>
              <w:ind w:firstLine="300"/>
            </w:pPr>
            <w:r>
              <w:rPr>
                <w:color w:val="000000"/>
                <w:lang w:bidi="ru-RU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69D4" w:rsidRDefault="008D69D4" w:rsidP="002F5C7C">
            <w:pPr>
              <w:pStyle w:val="af"/>
            </w:pPr>
            <w:r>
              <w:rPr>
                <w:color w:val="000000"/>
                <w:lang w:bidi="ru-RU"/>
              </w:rPr>
              <w:t>Секретарь комиссии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9D4" w:rsidRDefault="008D69D4" w:rsidP="002F5C7C">
            <w:pPr>
              <w:pStyle w:val="af"/>
              <w:spacing w:line="254" w:lineRule="auto"/>
            </w:pPr>
            <w:r>
              <w:t>Жданова Лидия Владимировна -</w:t>
            </w:r>
            <w:r>
              <w:rPr>
                <w:color w:val="000000"/>
                <w:lang w:bidi="ru-RU"/>
              </w:rPr>
              <w:t xml:space="preserve"> инспектор </w:t>
            </w:r>
            <w:r>
              <w:t>Администрации Литвиновского сельского поселения</w:t>
            </w:r>
          </w:p>
        </w:tc>
      </w:tr>
      <w:tr w:rsidR="008D69D4" w:rsidTr="002F5C7C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69D4" w:rsidRDefault="008D69D4" w:rsidP="002F5C7C">
            <w:pPr>
              <w:pStyle w:val="af"/>
              <w:spacing w:line="240" w:lineRule="auto"/>
              <w:ind w:firstLine="300"/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69D4" w:rsidRDefault="008D69D4" w:rsidP="002F5C7C">
            <w:pPr>
              <w:pStyle w:val="af"/>
              <w:spacing w:line="240" w:lineRule="auto"/>
            </w:pPr>
            <w:r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9D4" w:rsidRDefault="008D69D4" w:rsidP="002F5C7C">
            <w:pPr>
              <w:pStyle w:val="af"/>
              <w:spacing w:line="240" w:lineRule="auto"/>
            </w:pPr>
            <w:r>
              <w:rPr>
                <w:color w:val="000000"/>
                <w:lang w:bidi="ru-RU"/>
              </w:rPr>
              <w:t>Представитель Северо-Кавказского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8D69D4" w:rsidRDefault="008D69D4" w:rsidP="008D69D4"/>
    <w:p w:rsidR="00834938" w:rsidRDefault="00834938" w:rsidP="008D69D4"/>
    <w:p w:rsidR="00834938" w:rsidRDefault="00834938" w:rsidP="008D69D4"/>
    <w:p w:rsidR="00834938" w:rsidRDefault="00834938" w:rsidP="00834938">
      <w:pPr>
        <w:pStyle w:val="10"/>
        <w:spacing w:after="320" w:line="240" w:lineRule="auto"/>
        <w:ind w:right="400"/>
      </w:pPr>
      <w:r>
        <w:t>Ведущий специалист                                                                            О.И. Романенко</w:t>
      </w:r>
    </w:p>
    <w:p w:rsidR="00834938" w:rsidRDefault="00834938" w:rsidP="008D69D4">
      <w:pPr>
        <w:sectPr w:rsidR="00834938" w:rsidSect="00834938">
          <w:headerReference w:type="default" r:id="rId9"/>
          <w:pgSz w:w="11900" w:h="16840"/>
          <w:pgMar w:top="426" w:right="669" w:bottom="568" w:left="1343" w:header="0" w:footer="1532" w:gutter="0"/>
          <w:pgNumType w:start="1"/>
          <w:cols w:space="720"/>
          <w:noEndnote/>
          <w:docGrid w:linePitch="360"/>
        </w:sectPr>
      </w:pPr>
    </w:p>
    <w:p w:rsidR="008D69D4" w:rsidRPr="00711193" w:rsidRDefault="008D69D4" w:rsidP="008D69D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8D69D4" w:rsidRPr="00711193" w:rsidRDefault="008D69D4" w:rsidP="008D69D4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к постановлению Администрации </w:t>
      </w:r>
    </w:p>
    <w:p w:rsidR="008D69D4" w:rsidRPr="00711193" w:rsidRDefault="008D69D4" w:rsidP="008D69D4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Литвиновского сельского поселения</w:t>
      </w:r>
    </w:p>
    <w:p w:rsidR="008D69D4" w:rsidRDefault="008D69D4" w:rsidP="008D69D4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от  </w:t>
      </w:r>
      <w:r w:rsidR="00834938">
        <w:rPr>
          <w:sz w:val="22"/>
          <w:szCs w:val="22"/>
        </w:rPr>
        <w:t>04.</w:t>
      </w:r>
      <w:r>
        <w:rPr>
          <w:sz w:val="22"/>
          <w:szCs w:val="22"/>
        </w:rPr>
        <w:t>07</w:t>
      </w:r>
      <w:r w:rsidRPr="00711193">
        <w:rPr>
          <w:sz w:val="22"/>
          <w:szCs w:val="22"/>
        </w:rPr>
        <w:t>.20</w:t>
      </w:r>
      <w:r>
        <w:rPr>
          <w:sz w:val="22"/>
          <w:szCs w:val="22"/>
        </w:rPr>
        <w:t>24</w:t>
      </w:r>
      <w:r w:rsidRPr="00711193">
        <w:rPr>
          <w:sz w:val="22"/>
          <w:szCs w:val="22"/>
        </w:rPr>
        <w:t xml:space="preserve">  №</w:t>
      </w:r>
      <w:r w:rsidR="00834938">
        <w:rPr>
          <w:sz w:val="22"/>
          <w:szCs w:val="22"/>
        </w:rPr>
        <w:t xml:space="preserve"> 84/1</w:t>
      </w:r>
      <w:r w:rsidRPr="00711193">
        <w:rPr>
          <w:sz w:val="22"/>
          <w:szCs w:val="22"/>
        </w:rPr>
        <w:t xml:space="preserve"> </w:t>
      </w:r>
    </w:p>
    <w:p w:rsidR="008D69D4" w:rsidRPr="00711193" w:rsidRDefault="008D69D4" w:rsidP="008D69D4">
      <w:pPr>
        <w:jc w:val="right"/>
        <w:rPr>
          <w:sz w:val="22"/>
          <w:szCs w:val="22"/>
        </w:rPr>
      </w:pPr>
    </w:p>
    <w:p w:rsidR="008D69D4" w:rsidRDefault="008D69D4" w:rsidP="008D69D4">
      <w:pPr>
        <w:pStyle w:val="10"/>
        <w:spacing w:after="320" w:line="254" w:lineRule="auto"/>
        <w:jc w:val="center"/>
      </w:pPr>
      <w:r>
        <w:rPr>
          <w:color w:val="000000"/>
          <w:lang w:bidi="ru-RU"/>
        </w:rPr>
        <w:t>Ожидаемые результаты при проверке готовности к отопительному периоду</w:t>
      </w:r>
      <w:r>
        <w:rPr>
          <w:color w:val="000000"/>
          <w:lang w:bidi="ru-RU"/>
        </w:rPr>
        <w:br/>
        <w:t>2024-2025 годов теплоснабжающей организации Бк РТС ООО «ДТС»,</w:t>
      </w:r>
      <w:r>
        <w:rPr>
          <w:color w:val="000000"/>
          <w:lang w:bidi="ru-RU"/>
        </w:rPr>
        <w:br/>
        <w:t>приведены в приложении №2 к настоящему постановлению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326"/>
        </w:tabs>
        <w:ind w:left="380" w:hanging="380"/>
        <w:jc w:val="both"/>
      </w:pPr>
      <w:r>
        <w:rPr>
          <w:color w:val="000000"/>
          <w:lang w:bidi="ru-RU"/>
        </w:rPr>
        <w:t>Готовность к выполнению графика тепловых нагрузок, поддержанию температурногографика, утвержденного схемой теплоснабжения.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344"/>
        </w:tabs>
        <w:ind w:left="380" w:hanging="380"/>
        <w:jc w:val="both"/>
      </w:pPr>
      <w:r>
        <w:rPr>
          <w:color w:val="000000"/>
          <w:lang w:bidi="ru-RU"/>
        </w:rPr>
        <w:t>Соблюдение критериев надежности теплоснабжения, установленных техническими регламентами.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344"/>
        </w:tabs>
        <w:ind w:left="380" w:hanging="380"/>
        <w:jc w:val="both"/>
      </w:pPr>
      <w:r>
        <w:rPr>
          <w:color w:val="000000"/>
          <w:lang w:bidi="ru-RU"/>
        </w:rPr>
        <w:t>Функционирование эксплуатационной, диспетчерской и аварийной служб.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344"/>
        </w:tabs>
      </w:pPr>
      <w:r>
        <w:rPr>
          <w:color w:val="000000"/>
          <w:lang w:bidi="ru-RU"/>
        </w:rPr>
        <w:t>Проведения наладки тепловых сетей.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340"/>
        </w:tabs>
      </w:pPr>
      <w:r>
        <w:rPr>
          <w:color w:val="000000"/>
          <w:lang w:bidi="ru-RU"/>
        </w:rPr>
        <w:t>Организация контроля режимов потребления тепловой энергии.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344"/>
        </w:tabs>
      </w:pPr>
      <w:r>
        <w:rPr>
          <w:color w:val="000000"/>
          <w:lang w:bidi="ru-RU"/>
        </w:rPr>
        <w:t>Обеспечение качества теплоносителей.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340"/>
        </w:tabs>
        <w:ind w:left="380" w:hanging="380"/>
        <w:jc w:val="both"/>
      </w:pPr>
      <w:r>
        <w:rPr>
          <w:color w:val="000000"/>
          <w:lang w:bidi="ru-RU"/>
        </w:rPr>
        <w:t xml:space="preserve">Организация коммерческого учета </w:t>
      </w:r>
      <w:r>
        <w:rPr>
          <w:color w:val="292929"/>
          <w:vertAlign w:val="subscript"/>
          <w:lang w:bidi="ru-RU"/>
        </w:rPr>
        <w:t>г</w:t>
      </w:r>
      <w:r>
        <w:rPr>
          <w:color w:val="000000"/>
          <w:lang w:bidi="ru-RU"/>
        </w:rPr>
        <w:t>приобретаемой и реализуемой тепловой энергии.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340"/>
        </w:tabs>
        <w:ind w:left="380" w:hanging="380"/>
        <w:jc w:val="both"/>
      </w:pPr>
      <w:r>
        <w:rPr>
          <w:color w:val="000000"/>
          <w:lang w:bidi="ru-RU"/>
        </w:rPr>
        <w:t>Обеспечение безаварийной работы объектов теплоснабжения и надежного теплоснабжения потребителей тепловой энергии.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349"/>
        </w:tabs>
        <w:ind w:left="380" w:hanging="380"/>
        <w:jc w:val="both"/>
      </w:pPr>
      <w:r>
        <w:rPr>
          <w:color w:val="000000"/>
          <w:lang w:bidi="ru-RU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а также органов местного самоуправления.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460"/>
        </w:tabs>
      </w:pPr>
      <w:r>
        <w:rPr>
          <w:color w:val="000000"/>
          <w:lang w:bidi="ru-RU"/>
        </w:rPr>
        <w:t>Проведение гидравлических и тепловых испытаний тепловых сетей.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460"/>
        </w:tabs>
        <w:ind w:left="380" w:hanging="380"/>
        <w:jc w:val="both"/>
      </w:pPr>
      <w:r>
        <w:rPr>
          <w:color w:val="000000"/>
          <w:lang w:bidi="ru-RU"/>
        </w:rPr>
        <w:t>Выполнение утвержденного плана готовности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теплоснабжения.</w:t>
      </w:r>
    </w:p>
    <w:p w:rsidR="008D69D4" w:rsidRDefault="008D69D4" w:rsidP="008D69D4">
      <w:pPr>
        <w:pStyle w:val="10"/>
        <w:numPr>
          <w:ilvl w:val="0"/>
          <w:numId w:val="6"/>
        </w:numPr>
        <w:tabs>
          <w:tab w:val="left" w:pos="455"/>
        </w:tabs>
        <w:ind w:left="380" w:hanging="380"/>
        <w:jc w:val="both"/>
      </w:pPr>
      <w:r>
        <w:rPr>
          <w:color w:val="000000"/>
          <w:lang w:bidi="ru-RU"/>
        </w:rPr>
        <w:t>Выполнение планового графика ремонта тепловых сетей и источников тепловой энергии.</w:t>
      </w:r>
    </w:p>
    <w:p w:rsidR="008D69D4" w:rsidRDefault="008D69D4" w:rsidP="008D69D4">
      <w:pPr>
        <w:pStyle w:val="10"/>
      </w:pPr>
      <w:r>
        <w:rPr>
          <w:color w:val="000000"/>
          <w:lang w:bidi="ru-RU"/>
        </w:rPr>
        <w:t>13.Работоспособность автоматических регуляторов при их наличии.</w:t>
      </w:r>
    </w:p>
    <w:p w:rsidR="008D69D4" w:rsidRDefault="008D69D4" w:rsidP="008D69D4">
      <w:pPr>
        <w:pStyle w:val="10"/>
        <w:spacing w:after="960"/>
        <w:ind w:left="380" w:hanging="380"/>
        <w:jc w:val="both"/>
      </w:pPr>
      <w:r>
        <w:rPr>
          <w:color w:val="000000"/>
          <w:lang w:bidi="ru-RU"/>
        </w:rPr>
        <w:t>14.</w:t>
      </w:r>
      <w:bookmarkStart w:id="0" w:name="_GoBack"/>
      <w:bookmarkEnd w:id="0"/>
      <w:r>
        <w:rPr>
          <w:color w:val="000000"/>
          <w:lang w:bidi="ru-RU"/>
        </w:rPr>
        <w:t>Отсутствие невыполнимых в установленный срок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8D69D4" w:rsidRDefault="008D69D4" w:rsidP="008D69D4">
      <w:pPr>
        <w:pStyle w:val="10"/>
        <w:spacing w:after="320" w:line="240" w:lineRule="auto"/>
        <w:ind w:right="400"/>
      </w:pPr>
      <w:r>
        <w:t xml:space="preserve">Ведущий специалист                                                                            </w:t>
      </w:r>
      <w:r w:rsidR="00834938">
        <w:t>О.И. Романенко</w:t>
      </w:r>
    </w:p>
    <w:p w:rsidR="006848E8" w:rsidRDefault="006848E8" w:rsidP="008D69D4">
      <w:pPr>
        <w:pStyle w:val="a9"/>
        <w:spacing w:after="0"/>
        <w:jc w:val="right"/>
      </w:pPr>
    </w:p>
    <w:sectPr w:rsidR="006848E8" w:rsidSect="007C732C">
      <w:footerReference w:type="default" r:id="rId10"/>
      <w:pgSz w:w="11906" w:h="16838" w:code="9"/>
      <w:pgMar w:top="709" w:right="851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7A0" w:rsidRDefault="00AE57A0">
      <w:r>
        <w:separator/>
      </w:r>
    </w:p>
  </w:endnote>
  <w:endnote w:type="continuationSeparator" w:id="1">
    <w:p w:rsidR="00AE57A0" w:rsidRDefault="00AE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4" w:rsidRPr="00844AAA" w:rsidRDefault="00506564">
    <w:pPr>
      <w:pStyle w:val="a5"/>
      <w:rPr>
        <w:sz w:val="14"/>
      </w:rPr>
    </w:pP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7A0" w:rsidRDefault="00AE57A0">
      <w:r>
        <w:separator/>
      </w:r>
    </w:p>
  </w:footnote>
  <w:footnote w:type="continuationSeparator" w:id="1">
    <w:p w:rsidR="00AE57A0" w:rsidRDefault="00AE5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D4" w:rsidRDefault="008D69D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DCC9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94EA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E03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7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9C3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05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6D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86D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04A0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CF961E1"/>
    <w:multiLevelType w:val="multilevel"/>
    <w:tmpl w:val="7AAC9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A66E4"/>
    <w:multiLevelType w:val="hybridMultilevel"/>
    <w:tmpl w:val="081A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D1EA0"/>
    <w:multiLevelType w:val="hybridMultilevel"/>
    <w:tmpl w:val="3C946DB0"/>
    <w:lvl w:ilvl="0" w:tplc="650C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C45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668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8220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680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52C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EE8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F091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C0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6526E72"/>
    <w:multiLevelType w:val="multilevel"/>
    <w:tmpl w:val="95B4A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D5B77"/>
    <w:rsid w:val="00001461"/>
    <w:rsid w:val="000135FF"/>
    <w:rsid w:val="0002101A"/>
    <w:rsid w:val="00040C21"/>
    <w:rsid w:val="000552E5"/>
    <w:rsid w:val="00056046"/>
    <w:rsid w:val="000617A8"/>
    <w:rsid w:val="00087E16"/>
    <w:rsid w:val="000A4114"/>
    <w:rsid w:val="000D703B"/>
    <w:rsid w:val="000E02E9"/>
    <w:rsid w:val="000F4E2D"/>
    <w:rsid w:val="0010188B"/>
    <w:rsid w:val="00102528"/>
    <w:rsid w:val="00130BA6"/>
    <w:rsid w:val="00162686"/>
    <w:rsid w:val="001643E9"/>
    <w:rsid w:val="00191DF6"/>
    <w:rsid w:val="001F0876"/>
    <w:rsid w:val="00202DF3"/>
    <w:rsid w:val="00217475"/>
    <w:rsid w:val="00232CB2"/>
    <w:rsid w:val="00241D5F"/>
    <w:rsid w:val="002755F8"/>
    <w:rsid w:val="002949C5"/>
    <w:rsid w:val="002A456E"/>
    <w:rsid w:val="002B696F"/>
    <w:rsid w:val="002C5B71"/>
    <w:rsid w:val="002D1208"/>
    <w:rsid w:val="002D4093"/>
    <w:rsid w:val="003010E7"/>
    <w:rsid w:val="00320F99"/>
    <w:rsid w:val="00326F6E"/>
    <w:rsid w:val="00346A95"/>
    <w:rsid w:val="00346B08"/>
    <w:rsid w:val="0037568B"/>
    <w:rsid w:val="00384E52"/>
    <w:rsid w:val="003C4D7D"/>
    <w:rsid w:val="003F3219"/>
    <w:rsid w:val="00405D8A"/>
    <w:rsid w:val="00430BFF"/>
    <w:rsid w:val="00446556"/>
    <w:rsid w:val="00447929"/>
    <w:rsid w:val="00461DE5"/>
    <w:rsid w:val="00482BF6"/>
    <w:rsid w:val="004964A5"/>
    <w:rsid w:val="004B2917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361B2"/>
    <w:rsid w:val="00570E62"/>
    <w:rsid w:val="00573433"/>
    <w:rsid w:val="005A7B00"/>
    <w:rsid w:val="005B2D38"/>
    <w:rsid w:val="005B6D8E"/>
    <w:rsid w:val="00625ACF"/>
    <w:rsid w:val="00641F26"/>
    <w:rsid w:val="00657696"/>
    <w:rsid w:val="00667AD1"/>
    <w:rsid w:val="006848E8"/>
    <w:rsid w:val="0069702D"/>
    <w:rsid w:val="006A4064"/>
    <w:rsid w:val="006C015B"/>
    <w:rsid w:val="006E05D3"/>
    <w:rsid w:val="006E079B"/>
    <w:rsid w:val="006F53CE"/>
    <w:rsid w:val="006F55E9"/>
    <w:rsid w:val="00702789"/>
    <w:rsid w:val="00711193"/>
    <w:rsid w:val="00723158"/>
    <w:rsid w:val="00724FEA"/>
    <w:rsid w:val="00735032"/>
    <w:rsid w:val="007427A1"/>
    <w:rsid w:val="007472E3"/>
    <w:rsid w:val="00767FC2"/>
    <w:rsid w:val="007A0316"/>
    <w:rsid w:val="007A31B0"/>
    <w:rsid w:val="007C44CA"/>
    <w:rsid w:val="007C4781"/>
    <w:rsid w:val="007C732C"/>
    <w:rsid w:val="007E7DC2"/>
    <w:rsid w:val="00814AC2"/>
    <w:rsid w:val="00823896"/>
    <w:rsid w:val="00825AE2"/>
    <w:rsid w:val="008321BE"/>
    <w:rsid w:val="00834938"/>
    <w:rsid w:val="00844AAA"/>
    <w:rsid w:val="00862E4B"/>
    <w:rsid w:val="00863761"/>
    <w:rsid w:val="00872883"/>
    <w:rsid w:val="008739A9"/>
    <w:rsid w:val="00890B43"/>
    <w:rsid w:val="008A14C2"/>
    <w:rsid w:val="008C0554"/>
    <w:rsid w:val="008C6419"/>
    <w:rsid w:val="008D4E18"/>
    <w:rsid w:val="008D69D4"/>
    <w:rsid w:val="008E2310"/>
    <w:rsid w:val="008F6EA4"/>
    <w:rsid w:val="00901B48"/>
    <w:rsid w:val="00917B7C"/>
    <w:rsid w:val="009232D8"/>
    <w:rsid w:val="00943C43"/>
    <w:rsid w:val="00943E52"/>
    <w:rsid w:val="009469D2"/>
    <w:rsid w:val="00947882"/>
    <w:rsid w:val="009736B7"/>
    <w:rsid w:val="00992BA2"/>
    <w:rsid w:val="009967B3"/>
    <w:rsid w:val="009B2C4E"/>
    <w:rsid w:val="009B6F5E"/>
    <w:rsid w:val="009E425E"/>
    <w:rsid w:val="009F06D9"/>
    <w:rsid w:val="009F792E"/>
    <w:rsid w:val="00A05C6B"/>
    <w:rsid w:val="00A40C35"/>
    <w:rsid w:val="00A60ECD"/>
    <w:rsid w:val="00A773B5"/>
    <w:rsid w:val="00A80C39"/>
    <w:rsid w:val="00A954DB"/>
    <w:rsid w:val="00AB4651"/>
    <w:rsid w:val="00AB490E"/>
    <w:rsid w:val="00AD3911"/>
    <w:rsid w:val="00AE57A0"/>
    <w:rsid w:val="00B23343"/>
    <w:rsid w:val="00B2465F"/>
    <w:rsid w:val="00B36163"/>
    <w:rsid w:val="00BB6ED2"/>
    <w:rsid w:val="00C0232E"/>
    <w:rsid w:val="00C02704"/>
    <w:rsid w:val="00C131E0"/>
    <w:rsid w:val="00C202E1"/>
    <w:rsid w:val="00C51884"/>
    <w:rsid w:val="00C525D4"/>
    <w:rsid w:val="00C534ED"/>
    <w:rsid w:val="00C814E1"/>
    <w:rsid w:val="00CA0926"/>
    <w:rsid w:val="00CB648C"/>
    <w:rsid w:val="00CC3551"/>
    <w:rsid w:val="00CC53D4"/>
    <w:rsid w:val="00CE2873"/>
    <w:rsid w:val="00CE740C"/>
    <w:rsid w:val="00CF4F95"/>
    <w:rsid w:val="00CF6248"/>
    <w:rsid w:val="00D063F6"/>
    <w:rsid w:val="00D11FC4"/>
    <w:rsid w:val="00D130AF"/>
    <w:rsid w:val="00D21A44"/>
    <w:rsid w:val="00D23D10"/>
    <w:rsid w:val="00D25DED"/>
    <w:rsid w:val="00D318B8"/>
    <w:rsid w:val="00D40474"/>
    <w:rsid w:val="00D41E71"/>
    <w:rsid w:val="00D46DAB"/>
    <w:rsid w:val="00D84491"/>
    <w:rsid w:val="00D8484B"/>
    <w:rsid w:val="00DD5B77"/>
    <w:rsid w:val="00DF1B73"/>
    <w:rsid w:val="00E02E51"/>
    <w:rsid w:val="00E42180"/>
    <w:rsid w:val="00E515A1"/>
    <w:rsid w:val="00E5515C"/>
    <w:rsid w:val="00E57C9A"/>
    <w:rsid w:val="00E6029D"/>
    <w:rsid w:val="00E60308"/>
    <w:rsid w:val="00E72E79"/>
    <w:rsid w:val="00E84D87"/>
    <w:rsid w:val="00E9655A"/>
    <w:rsid w:val="00EA0F1C"/>
    <w:rsid w:val="00EB0FA8"/>
    <w:rsid w:val="00EE3E4A"/>
    <w:rsid w:val="00F240C6"/>
    <w:rsid w:val="00F442B3"/>
    <w:rsid w:val="00F4755E"/>
    <w:rsid w:val="00F64F3D"/>
    <w:rsid w:val="00F76CA4"/>
    <w:rsid w:val="00F92C83"/>
    <w:rsid w:val="00FB5D2B"/>
    <w:rsid w:val="00FC42C4"/>
    <w:rsid w:val="00FC77DD"/>
    <w:rsid w:val="00FE7ADB"/>
    <w:rsid w:val="00FF402C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6"/>
    <w:rPr>
      <w:sz w:val="24"/>
      <w:szCs w:val="24"/>
    </w:rPr>
  </w:style>
  <w:style w:type="paragraph" w:styleId="1">
    <w:name w:val="heading 1"/>
    <w:basedOn w:val="a"/>
    <w:next w:val="a"/>
    <w:qFormat/>
    <w:rsid w:val="0065769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7696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769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769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7696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657696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65769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6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8">
    <w:name w:val="Название Знак"/>
    <w:link w:val="a7"/>
    <w:rsid w:val="00CB648C"/>
    <w:rPr>
      <w:b/>
      <w:sz w:val="36"/>
    </w:rPr>
  </w:style>
  <w:style w:type="paragraph" w:styleId="a9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a">
    <w:name w:val="Balloon Text"/>
    <w:basedOn w:val="a"/>
    <w:link w:val="ab"/>
    <w:rsid w:val="00B24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246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30AF"/>
    <w:pPr>
      <w:ind w:left="720"/>
      <w:contextualSpacing/>
    </w:pPr>
  </w:style>
  <w:style w:type="character" w:customStyle="1" w:styleId="ad">
    <w:name w:val="Основной текст_"/>
    <w:basedOn w:val="a0"/>
    <w:link w:val="10"/>
    <w:rsid w:val="008D69D4"/>
    <w:rPr>
      <w:sz w:val="26"/>
      <w:szCs w:val="26"/>
    </w:rPr>
  </w:style>
  <w:style w:type="paragraph" w:customStyle="1" w:styleId="10">
    <w:name w:val="Основной текст1"/>
    <w:basedOn w:val="a"/>
    <w:link w:val="ad"/>
    <w:rsid w:val="008D69D4"/>
    <w:pPr>
      <w:widowControl w:val="0"/>
      <w:spacing w:line="259" w:lineRule="auto"/>
    </w:pPr>
    <w:rPr>
      <w:sz w:val="26"/>
      <w:szCs w:val="26"/>
    </w:rPr>
  </w:style>
  <w:style w:type="character" w:customStyle="1" w:styleId="20">
    <w:name w:val="Колонтитул (2)_"/>
    <w:basedOn w:val="a0"/>
    <w:link w:val="22"/>
    <w:rsid w:val="008D69D4"/>
  </w:style>
  <w:style w:type="character" w:customStyle="1" w:styleId="ae">
    <w:name w:val="Другое_"/>
    <w:basedOn w:val="a0"/>
    <w:link w:val="af"/>
    <w:rsid w:val="008D69D4"/>
    <w:rPr>
      <w:sz w:val="26"/>
      <w:szCs w:val="26"/>
    </w:rPr>
  </w:style>
  <w:style w:type="paragraph" w:customStyle="1" w:styleId="22">
    <w:name w:val="Колонтитул (2)"/>
    <w:basedOn w:val="a"/>
    <w:link w:val="20"/>
    <w:rsid w:val="008D69D4"/>
    <w:pPr>
      <w:widowControl w:val="0"/>
    </w:pPr>
    <w:rPr>
      <w:sz w:val="20"/>
      <w:szCs w:val="20"/>
    </w:rPr>
  </w:style>
  <w:style w:type="paragraph" w:customStyle="1" w:styleId="af">
    <w:name w:val="Другое"/>
    <w:basedOn w:val="a"/>
    <w:link w:val="ae"/>
    <w:rsid w:val="008D69D4"/>
    <w:pPr>
      <w:widowControl w:val="0"/>
      <w:spacing w:line="259" w:lineRule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C4BBA-5174-4D51-89EF-0BB6D2E7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Романенко ОИ</cp:lastModifiedBy>
  <cp:revision>2</cp:revision>
  <cp:lastPrinted>2024-07-12T06:06:00Z</cp:lastPrinted>
  <dcterms:created xsi:type="dcterms:W3CDTF">2024-07-12T06:07:00Z</dcterms:created>
  <dcterms:modified xsi:type="dcterms:W3CDTF">2024-07-12T06:07:00Z</dcterms:modified>
</cp:coreProperties>
</file>