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BF2834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7.6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847652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16 декабря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110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117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91A7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A79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</w:t>
      </w:r>
      <w:r>
        <w:rPr>
          <w:sz w:val="28"/>
          <w:szCs w:val="28"/>
        </w:rPr>
        <w:t xml:space="preserve">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  <w:proofErr w:type="gramEnd"/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723930">
        <w:rPr>
          <w:sz w:val="28"/>
          <w:szCs w:val="28"/>
        </w:rPr>
        <w:t>17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723930" w:rsidRPr="00E9443F">
        <w:rPr>
          <w:b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“Управление муниципальными финансами и создание условий для эффективного управления муниципальными финансами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>объем бюджетных ассигнований на реализацию программы</w:t>
            </w:r>
            <w:r>
              <w:rPr>
                <w:sz w:val="26"/>
                <w:szCs w:val="26"/>
              </w:rPr>
              <w:t xml:space="preserve"> из средств бюджета поселения и областного бюджета</w:t>
            </w:r>
            <w:r w:rsidRPr="008034CF">
              <w:rPr>
                <w:sz w:val="26"/>
                <w:szCs w:val="26"/>
              </w:rPr>
              <w:t xml:space="preserve"> составляет </w:t>
            </w:r>
            <w:r w:rsidR="0085424E">
              <w:rPr>
                <w:sz w:val="26"/>
                <w:szCs w:val="26"/>
              </w:rPr>
              <w:t>41 929,8</w:t>
            </w:r>
            <w:r w:rsidRPr="008034CF">
              <w:rPr>
                <w:sz w:val="26"/>
                <w:szCs w:val="26"/>
              </w:rPr>
              <w:t xml:space="preserve"> тыс. руб., объем бюджетных ассигнований на реализацию программы по годам составляет (тыс. рублей):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472"/>
              <w:gridCol w:w="1701"/>
              <w:gridCol w:w="1546"/>
            </w:tblGrid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lastRenderedPageBreak/>
                    <w:t>2019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01A1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5224,8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01A1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5224,8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:rsidR="00723930" w:rsidRPr="00D45869" w:rsidRDefault="00091A79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4702,9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091A79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4702,9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:rsidR="00723930" w:rsidRPr="00D45869" w:rsidRDefault="00091A79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3874,7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091A79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3874,7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:rsidR="00723930" w:rsidRDefault="00091A79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091A79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</w:t>
                  </w:r>
                  <w:r w:rsidR="0085424E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>4,6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984" w:type="dxa"/>
                </w:tcPr>
                <w:p w:rsidR="00723930" w:rsidRPr="0085424E" w:rsidRDefault="00723930" w:rsidP="0085424E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="0085424E">
                    <w:rPr>
                      <w:sz w:val="26"/>
                      <w:szCs w:val="26"/>
                    </w:rPr>
                    <w:t>41 929,8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85424E" w:rsidRDefault="0085424E" w:rsidP="00091A79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41 929,8</w:t>
                  </w:r>
                </w:p>
              </w:tc>
            </w:tr>
          </w:tbl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723930" w:rsidRPr="00800EC9">
        <w:rPr>
          <w:sz w:val="26"/>
          <w:szCs w:val="26"/>
        </w:rPr>
        <w:t>Нормативно-методическое обеспечение и организация бюджетного процесса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  <w:r w:rsidRPr="00800EC9">
              <w:rPr>
                <w:sz w:val="26"/>
                <w:szCs w:val="26"/>
              </w:rPr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из средств 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800EC9">
              <w:rPr>
                <w:bCs/>
                <w:sz w:val="26"/>
                <w:szCs w:val="26"/>
              </w:rPr>
              <w:t xml:space="preserve"> сельского поселения</w:t>
            </w:r>
            <w:r w:rsidRPr="00800EC9">
              <w:rPr>
                <w:sz w:val="26"/>
                <w:szCs w:val="26"/>
              </w:rPr>
              <w:t xml:space="preserve"> составляет – </w:t>
            </w:r>
            <w:r w:rsidR="0085424E">
              <w:rPr>
                <w:sz w:val="26"/>
                <w:szCs w:val="26"/>
              </w:rPr>
              <w:t>41 929,7</w:t>
            </w:r>
            <w:r w:rsidRPr="00800EC9">
              <w:rPr>
                <w:sz w:val="26"/>
                <w:szCs w:val="26"/>
              </w:rPr>
              <w:t xml:space="preserve"> т</w:t>
            </w:r>
            <w:r w:rsidRPr="00800EC9">
              <w:rPr>
                <w:bCs/>
                <w:sz w:val="26"/>
                <w:szCs w:val="26"/>
              </w:rPr>
              <w:t>ыс. руб</w:t>
            </w:r>
            <w:r w:rsidRPr="00800EC9">
              <w:rPr>
                <w:sz w:val="26"/>
                <w:szCs w:val="26"/>
              </w:rPr>
              <w:t>лей</w:t>
            </w:r>
            <w:proofErr w:type="gramStart"/>
            <w:r w:rsidRPr="00800EC9">
              <w:rPr>
                <w:sz w:val="26"/>
                <w:szCs w:val="26"/>
              </w:rPr>
              <w:t>.</w:t>
            </w:r>
            <w:proofErr w:type="gramEnd"/>
            <w:r w:rsidRPr="00800EC9">
              <w:rPr>
                <w:sz w:val="26"/>
                <w:szCs w:val="26"/>
              </w:rPr>
              <w:t xml:space="preserve">               </w:t>
            </w:r>
            <w:r w:rsidRPr="00800EC9">
              <w:rPr>
                <w:sz w:val="26"/>
                <w:szCs w:val="26"/>
              </w:rPr>
              <w:br/>
            </w:r>
            <w:proofErr w:type="gramStart"/>
            <w:r w:rsidRPr="00800EC9">
              <w:rPr>
                <w:sz w:val="26"/>
                <w:szCs w:val="26"/>
              </w:rPr>
              <w:t>о</w:t>
            </w:r>
            <w:proofErr w:type="gramEnd"/>
            <w:r w:rsidRPr="00800EC9">
              <w:rPr>
                <w:sz w:val="26"/>
                <w:szCs w:val="26"/>
              </w:rPr>
              <w:t xml:space="preserve">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по годам составляет (тыс. руб.):  </w:t>
            </w:r>
          </w:p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2"/>
              <w:gridCol w:w="1701"/>
              <w:gridCol w:w="1947"/>
              <w:gridCol w:w="1693"/>
            </w:tblGrid>
            <w:tr w:rsidR="00723930" w:rsidRPr="0062363B" w:rsidTr="0085424E">
              <w:tc>
                <w:tcPr>
                  <w:tcW w:w="1192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947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693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62363B" w:rsidTr="0085424E">
              <w:tc>
                <w:tcPr>
                  <w:tcW w:w="1192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723930" w:rsidRPr="00D45869" w:rsidRDefault="007201A1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5224,8</w:t>
                  </w:r>
                </w:p>
              </w:tc>
              <w:tc>
                <w:tcPr>
                  <w:tcW w:w="1947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723930" w:rsidRPr="00D45869" w:rsidRDefault="007201A1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5224,8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85424E" w:rsidRPr="00D45869" w:rsidRDefault="0085424E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4702,8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D45869" w:rsidRDefault="0085424E" w:rsidP="00D62CC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4702,8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85424E" w:rsidRPr="00D45869" w:rsidRDefault="0085424E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3874,7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D45869" w:rsidRDefault="0085424E" w:rsidP="00D62CC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3874,7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D62CC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701" w:type="dxa"/>
                </w:tcPr>
                <w:p w:rsidR="0085424E" w:rsidRPr="0085424E" w:rsidRDefault="0085424E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41 929,8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85424E" w:rsidRDefault="0085424E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41 929,8</w:t>
                  </w:r>
                </w:p>
              </w:tc>
            </w:tr>
          </w:tbl>
          <w:p w:rsidR="001C4046" w:rsidRPr="00565BAF" w:rsidRDefault="001C4046" w:rsidP="00091A79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723930" w:rsidRPr="00E9443F">
        <w:rPr>
          <w:sz w:val="28"/>
          <w:szCs w:val="28"/>
        </w:rPr>
        <w:t xml:space="preserve">Управление </w:t>
      </w:r>
      <w:r w:rsidR="00723930" w:rsidRPr="00E9443F">
        <w:rPr>
          <w:bCs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10"/>
          <w:footerReference w:type="first" r:id="rId11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2" w:name="Par676"/>
      <w:bookmarkEnd w:id="2"/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723930" w:rsidRPr="00F777DD" w:rsidRDefault="00723930" w:rsidP="00723930">
      <w:pPr>
        <w:spacing w:line="252" w:lineRule="auto"/>
        <w:jc w:val="center"/>
      </w:pP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 Приложение № 3</w:t>
      </w:r>
    </w:p>
    <w:p w:rsidR="00723930" w:rsidRPr="00F777DD" w:rsidRDefault="00723930" w:rsidP="00723930">
      <w:pPr>
        <w:spacing w:line="252" w:lineRule="auto"/>
        <w:ind w:left="8505"/>
        <w:jc w:val="center"/>
      </w:pPr>
      <w:r w:rsidRPr="00F777DD">
        <w:t xml:space="preserve">к муниципальной программе </w:t>
      </w:r>
      <w:r>
        <w:rPr>
          <w:bCs/>
        </w:rPr>
        <w:t xml:space="preserve">Литвиновского </w:t>
      </w:r>
      <w:r>
        <w:t>сельского поселения</w:t>
      </w:r>
      <w:r w:rsidRPr="00F777DD">
        <w:t xml:space="preserve"> «Управление муниципальными финансами и создание условий для</w:t>
      </w:r>
      <w:r>
        <w:t xml:space="preserve"> эффективного управления </w:t>
      </w:r>
      <w:r w:rsidRPr="00F777DD">
        <w:t>муниципальными финансами»</w:t>
      </w:r>
    </w:p>
    <w:p w:rsidR="00723930" w:rsidRDefault="00723930" w:rsidP="00723930">
      <w:pPr>
        <w:jc w:val="right"/>
      </w:pPr>
    </w:p>
    <w:p w:rsidR="00723930" w:rsidRDefault="00723930" w:rsidP="00723930">
      <w:pPr>
        <w:spacing w:line="252" w:lineRule="auto"/>
      </w:pPr>
    </w:p>
    <w:p w:rsidR="00723930" w:rsidRDefault="00723930" w:rsidP="00723930">
      <w:pPr>
        <w:spacing w:line="252" w:lineRule="auto"/>
        <w:ind w:left="8505"/>
        <w:jc w:val="center"/>
      </w:pPr>
      <w:r>
        <w:t>Таблица № 3</w:t>
      </w:r>
    </w:p>
    <w:p w:rsidR="00723930" w:rsidRDefault="00723930" w:rsidP="00723930">
      <w:pPr>
        <w:widowControl w:val="0"/>
        <w:autoSpaceDE w:val="0"/>
        <w:autoSpaceDN w:val="0"/>
        <w:adjustRightInd w:val="0"/>
        <w:ind w:firstLine="540"/>
        <w:jc w:val="both"/>
      </w:pP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Расходы бюджета Литвиновского сельского поселения на реализацию муниципальной программы Литвиновского сельского поселения «Управление </w:t>
      </w:r>
      <w:r>
        <w:rPr>
          <w:bCs/>
        </w:rPr>
        <w:t>муниципальными финансами и создание условий для эффективного управления муниципальными финансами»</w:t>
      </w: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23930" w:rsidTr="00091A79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723930" w:rsidRDefault="00723930" w:rsidP="00091A79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723930" w:rsidTr="00091A79">
        <w:trPr>
          <w:cantSplit/>
          <w:trHeight w:val="20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723930" w:rsidTr="00091A79">
        <w:trPr>
          <w:cantSplit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23930" w:rsidRPr="006F2B58" w:rsidTr="00091A79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85424E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85424E" w:rsidRDefault="0085424E" w:rsidP="00091A79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85424E" w:rsidRDefault="0085424E" w:rsidP="00091A79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85424E" w:rsidRPr="006F2B58" w:rsidTr="00091A79">
        <w:trPr>
          <w:trHeight w:val="52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E" w:rsidRDefault="0085424E" w:rsidP="00091A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Default="0085424E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723930" w:rsidRDefault="0085424E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723930" w:rsidRDefault="0085424E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85424E" w:rsidRDefault="0085424E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85424E" w:rsidRDefault="0085424E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85424E" w:rsidRDefault="0085424E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4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723930" w:rsidRDefault="00723930" w:rsidP="00091A79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Литвиновского сельского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3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1.1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росту доходного потенциала </w:t>
            </w:r>
            <w:proofErr w:type="spellStart"/>
            <w:r>
              <w:rPr>
                <w:sz w:val="20"/>
                <w:szCs w:val="20"/>
              </w:rPr>
              <w:t>Литвиновскогосельского</w:t>
            </w:r>
            <w:proofErr w:type="spellEnd"/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723930" w:rsidRPr="00FA7782" w:rsidRDefault="00723930" w:rsidP="00091A79">
            <w:pPr>
              <w:pStyle w:val="ConsPlusCell"/>
              <w:rPr>
                <w:sz w:val="20"/>
                <w:szCs w:val="20"/>
              </w:rPr>
            </w:pPr>
            <w:r w:rsidRPr="00FA7782">
              <w:rPr>
                <w:kern w:val="2"/>
                <w:sz w:val="20"/>
                <w:szCs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1.3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CC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Default="00D62CC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Default="00D62CC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Default="00D62CC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723930" w:rsidRDefault="00D62CC0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723930" w:rsidRDefault="00D62CC0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85424E" w:rsidRDefault="00D62CC0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CC0" w:rsidTr="00091A79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 Обеспечение деятельности Администрации Литвиновского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6F2B58" w:rsidRDefault="00D62CC0" w:rsidP="00091A79">
            <w:pPr>
              <w:jc w:val="center"/>
              <w:rPr>
                <w:highlight w:val="yellow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6F2B58" w:rsidRDefault="00D62CC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6F2B58" w:rsidRDefault="00D62CC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6F2B58" w:rsidRDefault="00D62CC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723930" w:rsidRDefault="00D62CC0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723930" w:rsidRDefault="00D62CC0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85424E" w:rsidRDefault="00D62CC0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jc w:val="center"/>
            </w:pPr>
            <w:r w:rsidRPr="00772747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1020000110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D62CC0" w:rsidRDefault="00D62CC0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34653.3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3735,2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85424E" w:rsidP="0085424E">
            <w:r>
              <w:rPr>
                <w:sz w:val="16"/>
                <w:szCs w:val="16"/>
              </w:rPr>
              <w:t>3786,5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D62CC0" w:rsidRDefault="00D62CC0" w:rsidP="004A4C5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6187.7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D62CC0" w:rsidRDefault="00D62CC0" w:rsidP="00633D7F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1372.7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7201A1">
              <w:rPr>
                <w:sz w:val="16"/>
                <w:szCs w:val="16"/>
              </w:rPr>
              <w:t>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01A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1020087030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7201A1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</w:t>
            </w:r>
            <w:r w:rsidR="007201A1">
              <w:rPr>
                <w:sz w:val="16"/>
                <w:szCs w:val="16"/>
              </w:rPr>
              <w:t>8</w:t>
            </w:r>
            <w:r w:rsidRPr="005521E0">
              <w:rPr>
                <w:sz w:val="16"/>
                <w:szCs w:val="16"/>
              </w:rPr>
              <w:t>,</w:t>
            </w:r>
            <w:r w:rsidR="007201A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jc w:val="center"/>
            </w:pPr>
            <w:r>
              <w:t>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r>
              <w:rPr>
                <w:sz w:val="16"/>
                <w:szCs w:val="16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r>
              <w:rPr>
                <w:sz w:val="16"/>
                <w:szCs w:val="16"/>
              </w:rPr>
              <w:t>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2.4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ствований, управления </w:t>
            </w:r>
            <w:r w:rsidRPr="00C81182">
              <w:rPr>
                <w:kern w:val="2"/>
              </w:rPr>
              <w:t xml:space="preserve">муниципальным долгом Литвиновского </w:t>
            </w:r>
            <w:r w:rsidRPr="00C81182">
              <w:rPr>
                <w:kern w:val="2"/>
              </w:rPr>
              <w:lastRenderedPageBreak/>
              <w:t>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lastRenderedPageBreak/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C81182">
              <w:rPr>
                <w:kern w:val="2"/>
                <w:sz w:val="20"/>
                <w:szCs w:val="20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C81182">
              <w:rPr>
                <w:kern w:val="2"/>
                <w:sz w:val="20"/>
                <w:szCs w:val="20"/>
              </w:rPr>
              <w:softHyphen/>
              <w:t>ние 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6F2B58" w:rsidRDefault="00723930" w:rsidP="00091A79">
            <w:pPr>
              <w:rPr>
                <w:color w:val="FF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E9443F" w:rsidRDefault="00A863AA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</w:t>
      </w:r>
    </w:p>
    <w:p w:rsidR="00633D7F" w:rsidRPr="00E9443F" w:rsidRDefault="00E9443F" w:rsidP="00633D7F">
      <w:pPr>
        <w:spacing w:line="252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</w:t>
      </w:r>
      <w:r w:rsidR="00633D7F" w:rsidRPr="00E9443F">
        <w:rPr>
          <w:sz w:val="16"/>
          <w:szCs w:val="16"/>
        </w:rPr>
        <w:t>Приложение № 4</w:t>
      </w:r>
    </w:p>
    <w:p w:rsidR="00633D7F" w:rsidRPr="00E9443F" w:rsidRDefault="00633D7F" w:rsidP="00633D7F">
      <w:pPr>
        <w:spacing w:line="252" w:lineRule="auto"/>
        <w:ind w:left="8505"/>
        <w:jc w:val="center"/>
        <w:rPr>
          <w:sz w:val="16"/>
          <w:szCs w:val="16"/>
        </w:rPr>
      </w:pPr>
      <w:r w:rsidRPr="00E9443F">
        <w:rPr>
          <w:sz w:val="16"/>
          <w:szCs w:val="16"/>
        </w:rPr>
        <w:t xml:space="preserve">к муниципальной программе </w:t>
      </w:r>
      <w:r w:rsidRPr="00E9443F">
        <w:rPr>
          <w:bCs/>
          <w:sz w:val="16"/>
          <w:szCs w:val="16"/>
        </w:rPr>
        <w:t xml:space="preserve">Литвиновского </w:t>
      </w:r>
      <w:r w:rsidRPr="00E9443F">
        <w:rPr>
          <w:sz w:val="16"/>
          <w:szCs w:val="16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85424E" w:rsidRDefault="0085424E" w:rsidP="00633D7F">
      <w:pPr>
        <w:widowControl w:val="0"/>
        <w:autoSpaceDE w:val="0"/>
        <w:autoSpaceDN w:val="0"/>
        <w:adjustRightInd w:val="0"/>
        <w:ind w:firstLine="540"/>
        <w:jc w:val="right"/>
        <w:sectPr w:rsidR="0085424E" w:rsidSect="00D62CC0">
          <w:pgSz w:w="16838" w:h="11906" w:orient="landscape"/>
          <w:pgMar w:top="851" w:right="1134" w:bottom="567" w:left="822" w:header="709" w:footer="709" w:gutter="0"/>
          <w:cols w:space="708"/>
          <w:docGrid w:linePitch="360"/>
        </w:sectPr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№ 4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tbl>
      <w:tblPr>
        <w:tblW w:w="1601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 w:rsidR="00633D7F" w:rsidTr="00091A7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ind w:left="-104" w:right="-113"/>
              <w:jc w:val="center"/>
              <w:rPr>
                <w:lang w:eastAsia="en-US"/>
              </w:rPr>
            </w:pPr>
            <w:r>
              <w:t>Объем расходов всего</w:t>
            </w:r>
            <w:r>
              <w:br/>
              <w:t>(тыс. рублей),</w:t>
            </w:r>
          </w:p>
          <w:p w:rsidR="00633D7F" w:rsidRDefault="00633D7F" w:rsidP="00091A79">
            <w:pPr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633D7F" w:rsidTr="00091A79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 w:rsidR="00633D7F" w:rsidTr="00091A79">
        <w:trPr>
          <w:trHeight w:val="31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D62CC0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D62CC0" w:rsidRDefault="00D62CC0" w:rsidP="00091A79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723930" w:rsidRDefault="00D62CC0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D62CC0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D62CC0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C0" w:rsidRDefault="00D62CC0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723930" w:rsidRDefault="00D62CC0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D62CC0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5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Долгосрочное финансовое </w:t>
            </w:r>
            <w:r>
              <w:rPr>
                <w:color w:val="000000"/>
              </w:rPr>
              <w:lastRenderedPageBreak/>
              <w:t>планирование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поступления в  бюджет </w:t>
            </w:r>
            <w:r>
              <w:rPr>
                <w:bCs/>
                <w:color w:val="000000"/>
              </w:rPr>
              <w:lastRenderedPageBreak/>
              <w:t>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D62CC0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723930" w:rsidRDefault="00D62CC0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D62CC0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D62CC0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C0" w:rsidRDefault="00D62CC0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723930" w:rsidRDefault="00D62CC0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D62CC0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  <w:r w:rsidRPr="00214DCB">
              <w:rPr>
                <w:kern w:val="2"/>
              </w:rPr>
              <w:t xml:space="preserve"> 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  <w:p w:rsidR="00633D7F" w:rsidRDefault="00633D7F" w:rsidP="00091A79">
            <w:pPr>
              <w:rPr>
                <w:color w:val="000000"/>
              </w:rPr>
            </w:pPr>
          </w:p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</w:pPr>
      <w:r>
        <w:t>&lt;1</w:t>
      </w:r>
      <w:proofErr w:type="gramStart"/>
      <w:r>
        <w:t>&gt;  П</w:t>
      </w:r>
      <w:proofErr w:type="gramEnd"/>
      <w:r>
        <w:t>ри необходимости данную таблицу можно размещать более чем на одной странице (например, 2019-2024гг., 2025-2030гг.)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&lt;2&gt; Корректировка расходов отчетного финансового года в текущем финансовом году не допускается. 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lastRenderedPageBreak/>
        <w:t>&lt;3</w:t>
      </w:r>
      <w:proofErr w:type="gramStart"/>
      <w:r>
        <w:rPr>
          <w:bCs/>
          <w:color w:val="000000"/>
        </w:rPr>
        <w:t>&gt; З</w:t>
      </w:r>
      <w:proofErr w:type="gramEnd"/>
      <w:r>
        <w:rPr>
          <w:bCs/>
          <w:color w:val="000000"/>
        </w:rPr>
        <w:t xml:space="preserve">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223EA1" w:rsidRDefault="00223EA1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6544C5" w:rsidRPr="00122691" w:rsidRDefault="006544C5" w:rsidP="006544C5">
      <w:pPr>
        <w:widowControl w:val="0"/>
        <w:autoSpaceDE w:val="0"/>
        <w:autoSpaceDN w:val="0"/>
        <w:adjustRightInd w:val="0"/>
        <w:jc w:val="right"/>
        <w:outlineLvl w:val="2"/>
      </w:pPr>
    </w:p>
    <w:p w:rsidR="0097293A" w:rsidRPr="00122691" w:rsidRDefault="002D3850" w:rsidP="0097293A">
      <w:pPr>
        <w:ind w:firstLine="567"/>
        <w:jc w:val="both"/>
        <w:rPr>
          <w:sz w:val="28"/>
          <w:szCs w:val="28"/>
        </w:rPr>
      </w:pPr>
      <w:r w:rsidRPr="002D3850">
        <w:rPr>
          <w:sz w:val="28"/>
          <w:szCs w:val="28"/>
        </w:rPr>
        <w:t xml:space="preserve">3. </w:t>
      </w:r>
      <w:r w:rsidR="0085424E">
        <w:rPr>
          <w:sz w:val="28"/>
          <w:szCs w:val="28"/>
        </w:rPr>
        <w:t xml:space="preserve">Настоящее постановление вступает в силу  не ранее  01.01.2020 </w:t>
      </w:r>
      <w:proofErr w:type="gramStart"/>
      <w:r w:rsidR="0085424E">
        <w:rPr>
          <w:sz w:val="28"/>
          <w:szCs w:val="28"/>
        </w:rPr>
        <w:t>г</w:t>
      </w:r>
      <w:proofErr w:type="gramEnd"/>
      <w:r w:rsidR="0085424E">
        <w:rPr>
          <w:sz w:val="28"/>
          <w:szCs w:val="28"/>
        </w:rPr>
        <w:t xml:space="preserve"> и  распространяются на правоотношения, возникающие начиная с  составления проекта  бюджета </w:t>
      </w:r>
      <w:r w:rsidR="0085424E"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 w:rsidR="0085424E">
        <w:rPr>
          <w:sz w:val="28"/>
          <w:szCs w:val="28"/>
        </w:rPr>
        <w:t>на 2020 год и на плановый период 2021 и 2022 годов</w:t>
      </w:r>
      <w:r w:rsidR="0097293A" w:rsidRPr="00122691">
        <w:rPr>
          <w:sz w:val="28"/>
          <w:szCs w:val="28"/>
        </w:rPr>
        <w:t xml:space="preserve">. </w:t>
      </w:r>
    </w:p>
    <w:p w:rsidR="0097293A" w:rsidRPr="00122691" w:rsidRDefault="002D3850" w:rsidP="0097293A">
      <w:pPr>
        <w:ind w:firstLine="567"/>
        <w:rPr>
          <w:sz w:val="28"/>
          <w:szCs w:val="28"/>
        </w:rPr>
      </w:pPr>
      <w:r w:rsidRPr="002D3850">
        <w:rPr>
          <w:sz w:val="28"/>
          <w:szCs w:val="28"/>
        </w:rPr>
        <w:t>4</w:t>
      </w:r>
      <w:r w:rsidR="0097293A" w:rsidRPr="00122691">
        <w:rPr>
          <w:kern w:val="2"/>
          <w:sz w:val="28"/>
          <w:szCs w:val="28"/>
        </w:rPr>
        <w:t>. </w:t>
      </w:r>
      <w:proofErr w:type="gramStart"/>
      <w:r w:rsidR="0097293A" w:rsidRPr="00122691">
        <w:rPr>
          <w:kern w:val="2"/>
          <w:sz w:val="28"/>
          <w:szCs w:val="28"/>
        </w:rPr>
        <w:t>Контроль за</w:t>
      </w:r>
      <w:proofErr w:type="gramEnd"/>
      <w:r w:rsidR="0097293A" w:rsidRPr="00122691">
        <w:rPr>
          <w:kern w:val="2"/>
          <w:sz w:val="28"/>
          <w:szCs w:val="28"/>
        </w:rPr>
        <w:t xml:space="preserve">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847652" w:rsidP="009729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97293A" w:rsidRPr="0012269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7293A" w:rsidRPr="0012269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F2069C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 w:rsidR="00847652">
        <w:rPr>
          <w:sz w:val="28"/>
          <w:szCs w:val="28"/>
        </w:rPr>
        <w:t>К.А. Чугунова</w:t>
      </w:r>
      <w:bookmarkStart w:id="3" w:name="_GoBack"/>
      <w:bookmarkEnd w:id="3"/>
    </w:p>
    <w:p w:rsidR="00F2069C" w:rsidRPr="00F2069C" w:rsidRDefault="00F2069C" w:rsidP="00F2069C"/>
    <w:p w:rsidR="0076594A" w:rsidRDefault="0076594A" w:rsidP="00F2069C"/>
    <w:sectPr w:rsidR="0076594A" w:rsidSect="00D62CC0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34" w:rsidRDefault="00BF2834">
      <w:r>
        <w:separator/>
      </w:r>
    </w:p>
  </w:endnote>
  <w:endnote w:type="continuationSeparator" w:id="0">
    <w:p w:rsidR="00BF2834" w:rsidRDefault="00BF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C0" w:rsidRDefault="00BF283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47652">
      <w:rPr>
        <w:noProof/>
      </w:rPr>
      <w:t>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C0" w:rsidRDefault="00D62CC0" w:rsidP="00656493">
    <w:pPr>
      <w:pStyle w:val="a6"/>
      <w:ind w:right="360"/>
    </w:pPr>
  </w:p>
  <w:p w:rsidR="00D62CC0" w:rsidRDefault="00BF283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4765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34" w:rsidRDefault="00BF2834">
      <w:r>
        <w:separator/>
      </w:r>
    </w:p>
  </w:footnote>
  <w:footnote w:type="continuationSeparator" w:id="0">
    <w:p w:rsidR="00BF2834" w:rsidRDefault="00BF2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1A79"/>
    <w:rsid w:val="00093418"/>
    <w:rsid w:val="00094ED5"/>
    <w:rsid w:val="0009664B"/>
    <w:rsid w:val="000A1C11"/>
    <w:rsid w:val="000B014A"/>
    <w:rsid w:val="000C08DC"/>
    <w:rsid w:val="000D2A4A"/>
    <w:rsid w:val="000F65A3"/>
    <w:rsid w:val="00101DBF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12A3E"/>
    <w:rsid w:val="002131D8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7141"/>
    <w:rsid w:val="002C23E7"/>
    <w:rsid w:val="002D26AA"/>
    <w:rsid w:val="002D2BBD"/>
    <w:rsid w:val="002D3850"/>
    <w:rsid w:val="002D7A5F"/>
    <w:rsid w:val="002E143E"/>
    <w:rsid w:val="002E763F"/>
    <w:rsid w:val="002F4F35"/>
    <w:rsid w:val="00307789"/>
    <w:rsid w:val="00307D7B"/>
    <w:rsid w:val="00354CD6"/>
    <w:rsid w:val="00360C0E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2A24"/>
    <w:rsid w:val="0044527B"/>
    <w:rsid w:val="00462C61"/>
    <w:rsid w:val="004638C8"/>
    <w:rsid w:val="00464945"/>
    <w:rsid w:val="00465047"/>
    <w:rsid w:val="004763D8"/>
    <w:rsid w:val="004831B6"/>
    <w:rsid w:val="004A4C5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048B0"/>
    <w:rsid w:val="007201A1"/>
    <w:rsid w:val="00723930"/>
    <w:rsid w:val="00751E2A"/>
    <w:rsid w:val="007563F3"/>
    <w:rsid w:val="007574E2"/>
    <w:rsid w:val="0076594A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30C1E"/>
    <w:rsid w:val="008442E4"/>
    <w:rsid w:val="00847652"/>
    <w:rsid w:val="0085424E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1224C"/>
    <w:rsid w:val="0093174D"/>
    <w:rsid w:val="00932BEE"/>
    <w:rsid w:val="00943078"/>
    <w:rsid w:val="00946399"/>
    <w:rsid w:val="00956192"/>
    <w:rsid w:val="0096182C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11E3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57C6A"/>
    <w:rsid w:val="00B776BC"/>
    <w:rsid w:val="00BA3833"/>
    <w:rsid w:val="00BA4C6D"/>
    <w:rsid w:val="00BB13DA"/>
    <w:rsid w:val="00BE190B"/>
    <w:rsid w:val="00BF2834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51C"/>
    <w:rsid w:val="00CE4E38"/>
    <w:rsid w:val="00CF3835"/>
    <w:rsid w:val="00CF561F"/>
    <w:rsid w:val="00D068C7"/>
    <w:rsid w:val="00D24A7A"/>
    <w:rsid w:val="00D44E67"/>
    <w:rsid w:val="00D5333F"/>
    <w:rsid w:val="00D62CC0"/>
    <w:rsid w:val="00D7203C"/>
    <w:rsid w:val="00D72911"/>
    <w:rsid w:val="00D72C1E"/>
    <w:rsid w:val="00D941E0"/>
    <w:rsid w:val="00DC0046"/>
    <w:rsid w:val="00DC35DF"/>
    <w:rsid w:val="00DC4447"/>
    <w:rsid w:val="00DC5F87"/>
    <w:rsid w:val="00DF4214"/>
    <w:rsid w:val="00DF7B00"/>
    <w:rsid w:val="00E003DC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2069C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261C-FA3B-42D1-BC0B-B0F052D0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2</cp:revision>
  <cp:lastPrinted>2019-10-08T05:34:00Z</cp:lastPrinted>
  <dcterms:created xsi:type="dcterms:W3CDTF">2019-12-17T10:18:00Z</dcterms:created>
  <dcterms:modified xsi:type="dcterms:W3CDTF">2019-12-17T10:18:00Z</dcterms:modified>
</cp:coreProperties>
</file>