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004"/>
      </w:tblGrid>
      <w:tr w:rsidR="00BF0F0D" w:rsidTr="00BF0F0D">
        <w:tc>
          <w:tcPr>
            <w:tcW w:w="4644" w:type="dxa"/>
          </w:tcPr>
          <w:p w:rsidR="00BF0F0D" w:rsidRDefault="00BF0F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0D" w:rsidRDefault="00BF0F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BF0F0D" w:rsidRDefault="00BF0F0D">
            <w:pPr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 xml:space="preserve">      ЛИТВИНОВСКОГО СЕЛЬСКОГО                                                                                                                          </w:t>
            </w:r>
            <w:r>
              <w:rPr>
                <w:b/>
                <w:sz w:val="22"/>
                <w:lang w:eastAsia="ar-SA"/>
              </w:rPr>
              <w:br/>
              <w:t xml:space="preserve">                      ПОСЕЛЕНИЯ</w:t>
            </w:r>
          </w:p>
          <w:p w:rsidR="00BF0F0D" w:rsidRDefault="00BF0F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0"/>
                <w:lang w:eastAsia="ar-SA"/>
              </w:rPr>
              <w:t>Садовая ул., д.2  с. Литвиновка</w:t>
            </w:r>
          </w:p>
          <w:p w:rsidR="00BF0F0D" w:rsidRDefault="00BF0F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0"/>
                <w:lang w:eastAsia="ar-SA"/>
              </w:rPr>
              <w:t>Белокалитвинский район,</w:t>
            </w:r>
          </w:p>
          <w:p w:rsidR="00BF0F0D" w:rsidRDefault="00BF0F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0"/>
                <w:lang w:eastAsia="ar-SA"/>
              </w:rPr>
              <w:t>Ростовская область, 347030</w:t>
            </w:r>
          </w:p>
          <w:p w:rsidR="00BF0F0D" w:rsidRDefault="00BF0F0D">
            <w:pPr>
              <w:tabs>
                <w:tab w:val="left" w:pos="5895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0"/>
                <w:lang w:eastAsia="ar-SA"/>
              </w:rPr>
              <w:t xml:space="preserve">                   Тел.: (863-13) 33-1-33,6-11-49</w:t>
            </w:r>
            <w:r>
              <w:rPr>
                <w:sz w:val="20"/>
                <w:lang w:eastAsia="ar-SA"/>
              </w:rPr>
              <w:tab/>
            </w:r>
            <w:proofErr w:type="spellStart"/>
            <w:r>
              <w:rPr>
                <w:sz w:val="28"/>
                <w:szCs w:val="28"/>
                <w:lang w:eastAsia="ar-SA"/>
              </w:rPr>
              <w:t>Колпакову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А.А.</w:t>
            </w:r>
          </w:p>
          <w:p w:rsidR="00BF0F0D" w:rsidRDefault="00BF0F0D">
            <w:pPr>
              <w:tabs>
                <w:tab w:val="left" w:pos="5895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18"/>
                <w:lang w:eastAsia="ar-SA"/>
              </w:rPr>
              <w:t>ОКПО 04227278</w:t>
            </w:r>
          </w:p>
          <w:p w:rsidR="00BF0F0D" w:rsidRDefault="00BF0F0D">
            <w:pPr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val="en-US" w:eastAsia="ar-SA"/>
              </w:rPr>
              <w:t>sp</w:t>
            </w:r>
            <w:proofErr w:type="spellEnd"/>
            <w:r>
              <w:rPr>
                <w:sz w:val="20"/>
                <w:lang w:eastAsia="ar-SA"/>
              </w:rPr>
              <w:t xml:space="preserve"> 04046 @</w:t>
            </w:r>
            <w:proofErr w:type="spellStart"/>
            <w:r>
              <w:rPr>
                <w:sz w:val="20"/>
                <w:lang w:val="en-US" w:eastAsia="ar-SA"/>
              </w:rPr>
              <w:t>donpac</w:t>
            </w:r>
            <w:proofErr w:type="spellEnd"/>
            <w:r>
              <w:rPr>
                <w:sz w:val="20"/>
                <w:lang w:eastAsia="ar-SA"/>
              </w:rPr>
              <w:t>.</w:t>
            </w:r>
            <w:proofErr w:type="spellStart"/>
            <w:r>
              <w:rPr>
                <w:sz w:val="20"/>
                <w:lang w:val="en-US" w:eastAsia="ar-SA"/>
              </w:rPr>
              <w:t>ru</w:t>
            </w:r>
            <w:proofErr w:type="spellEnd"/>
          </w:p>
          <w:p w:rsidR="00BF0F0D" w:rsidRDefault="00BF0F0D">
            <w:pPr>
              <w:jc w:val="center"/>
              <w:rPr>
                <w:b/>
                <w:sz w:val="22"/>
                <w:lang w:eastAsia="ar-SA"/>
              </w:rPr>
            </w:pPr>
            <w:r>
              <w:rPr>
                <w:sz w:val="18"/>
                <w:lang w:eastAsia="ar-SA"/>
              </w:rPr>
              <w:t>ИНН/КПП 6142019512/614201001</w:t>
            </w:r>
            <w:r>
              <w:rPr>
                <w:sz w:val="20"/>
                <w:lang w:eastAsia="ar-SA"/>
              </w:rPr>
              <w:t>,</w:t>
            </w:r>
          </w:p>
          <w:p w:rsidR="00BF0F0D" w:rsidRDefault="00BF0F0D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ОГРН 1056142026126</w:t>
            </w:r>
          </w:p>
          <w:p w:rsidR="00BF0F0D" w:rsidRDefault="00BF0F0D">
            <w:pPr>
              <w:rPr>
                <w:sz w:val="20"/>
                <w:u w:val="single"/>
                <w:lang w:eastAsia="ar-SA"/>
              </w:rPr>
            </w:pPr>
            <w:r>
              <w:rPr>
                <w:sz w:val="20"/>
                <w:lang w:eastAsia="ar-SA"/>
              </w:rPr>
              <w:t xml:space="preserve">                   </w:t>
            </w:r>
            <w:r>
              <w:rPr>
                <w:sz w:val="20"/>
                <w:lang w:val="en-US" w:eastAsia="ar-SA"/>
              </w:rPr>
              <w:t xml:space="preserve">            </w:t>
            </w:r>
            <w:r>
              <w:rPr>
                <w:sz w:val="20"/>
                <w:lang w:eastAsia="ar-SA"/>
              </w:rPr>
              <w:t>12</w:t>
            </w:r>
            <w:r w:rsidRPr="00BF0F0D">
              <w:rPr>
                <w:sz w:val="20"/>
                <w:lang w:eastAsia="ar-SA"/>
              </w:rPr>
              <w:t>.</w:t>
            </w:r>
            <w:r>
              <w:rPr>
                <w:sz w:val="20"/>
                <w:lang w:eastAsia="ar-SA"/>
              </w:rPr>
              <w:t>01.2015</w:t>
            </w:r>
            <w:r w:rsidRPr="00BF0F0D">
              <w:rPr>
                <w:sz w:val="20"/>
                <w:lang w:eastAsia="ar-SA"/>
              </w:rPr>
              <w:t xml:space="preserve"> г. №</w:t>
            </w:r>
            <w:r>
              <w:rPr>
                <w:sz w:val="20"/>
                <w:lang w:eastAsia="ar-SA"/>
              </w:rPr>
              <w:t xml:space="preserve"> </w:t>
            </w:r>
            <w:r w:rsidRPr="00BF0F0D">
              <w:rPr>
                <w:sz w:val="20"/>
                <w:lang w:eastAsia="ar-SA"/>
              </w:rPr>
              <w:t xml:space="preserve"> </w:t>
            </w:r>
            <w:r w:rsidR="007839AD">
              <w:rPr>
                <w:sz w:val="20"/>
                <w:lang w:eastAsia="ar-SA"/>
              </w:rPr>
              <w:t>01</w:t>
            </w:r>
            <w:r>
              <w:rPr>
                <w:sz w:val="20"/>
                <w:u w:val="single"/>
                <w:lang w:eastAsia="ar-SA"/>
              </w:rPr>
              <w:t xml:space="preserve">    </w:t>
            </w:r>
          </w:p>
          <w:p w:rsidR="00BF0F0D" w:rsidRDefault="00BF0F0D">
            <w:pPr>
              <w:jc w:val="center"/>
              <w:rPr>
                <w:szCs w:val="52"/>
              </w:rPr>
            </w:pPr>
          </w:p>
        </w:tc>
        <w:tc>
          <w:tcPr>
            <w:tcW w:w="5004" w:type="dxa"/>
          </w:tcPr>
          <w:p w:rsidR="00BF0F0D" w:rsidRDefault="00BF0F0D">
            <w:pPr>
              <w:jc w:val="right"/>
              <w:rPr>
                <w:sz w:val="28"/>
                <w:szCs w:val="28"/>
              </w:rPr>
            </w:pP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 по обращениям граждан Администрации Белокалитвинского района</w:t>
            </w:r>
          </w:p>
          <w:p w:rsidR="00BF0F0D" w:rsidRDefault="00BF0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Беловой</w:t>
            </w:r>
          </w:p>
        </w:tc>
      </w:tr>
    </w:tbl>
    <w:p w:rsidR="00BF0F0D" w:rsidRDefault="00BF0F0D" w:rsidP="00BF0F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BF0F0D" w:rsidRDefault="00BF0F0D" w:rsidP="00BF0F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обращениях граждан,</w:t>
      </w:r>
      <w:r w:rsidR="00EF118B">
        <w:rPr>
          <w:bCs/>
          <w:sz w:val="28"/>
          <w:szCs w:val="28"/>
        </w:rPr>
        <w:t xml:space="preserve"> поступивших за  12 месяцев 2014</w:t>
      </w:r>
      <w:r>
        <w:rPr>
          <w:bCs/>
          <w:sz w:val="28"/>
          <w:szCs w:val="28"/>
        </w:rPr>
        <w:t xml:space="preserve"> года</w:t>
      </w:r>
    </w:p>
    <w:p w:rsidR="00BF0F0D" w:rsidRDefault="00BF0F0D" w:rsidP="00BF0F0D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 Литвиновскому</w:t>
      </w:r>
      <w:bookmarkStart w:id="0" w:name="_GoBack"/>
      <w:bookmarkEnd w:id="0"/>
      <w:r>
        <w:rPr>
          <w:bCs/>
          <w:sz w:val="28"/>
          <w:szCs w:val="28"/>
        </w:rPr>
        <w:t xml:space="preserve"> сельскому поселению</w:t>
      </w:r>
    </w:p>
    <w:p w:rsidR="00BF0F0D" w:rsidRDefault="00BF0F0D" w:rsidP="00BF0F0D">
      <w:pPr>
        <w:jc w:val="center"/>
        <w:rPr>
          <w:bCs/>
          <w:sz w:val="28"/>
          <w:szCs w:val="28"/>
          <w:lang w:val="en-US"/>
        </w:rPr>
      </w:pPr>
    </w:p>
    <w:p w:rsidR="00BF0F0D" w:rsidRDefault="00BF0F0D" w:rsidP="00BF0F0D">
      <w:pPr>
        <w:jc w:val="center"/>
        <w:rPr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641"/>
        <w:gridCol w:w="1108"/>
        <w:gridCol w:w="1260"/>
        <w:gridCol w:w="1260"/>
        <w:gridCol w:w="1260"/>
      </w:tblGrid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райо</w:t>
            </w:r>
            <w:proofErr w:type="gramStart"/>
            <w:r>
              <w:rPr>
                <w:b/>
                <w:bCs/>
              </w:rPr>
              <w:t>н(</w:t>
            </w:r>
            <w:proofErr w:type="gramEnd"/>
            <w:r>
              <w:rPr>
                <w:b/>
                <w:bCs/>
              </w:rPr>
              <w:t>городской округ)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Поселение (муниципальное образование)</w:t>
            </w:r>
          </w:p>
        </w:tc>
      </w:tr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rPr>
                <w:b/>
                <w:bCs/>
                <w:lang w:val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rPr>
                <w:b/>
                <w:bCs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pPr>
              <w:rPr>
                <w:b/>
                <w:bCs/>
              </w:rPr>
            </w:pPr>
            <w:r>
              <w:rPr>
                <w:b/>
                <w:bCs/>
              </w:rPr>
              <w:t>2014 г.</w:t>
            </w:r>
          </w:p>
        </w:tc>
      </w:tr>
      <w:tr w:rsidR="00BF0F0D" w:rsidTr="00BF0F0D">
        <w:trPr>
          <w:trHeight w:val="40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1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r>
              <w:t>Поступило письменных обращений всего, из них:</w:t>
            </w:r>
          </w:p>
          <w:p w:rsidR="00BF0F0D" w:rsidRDefault="00BF0F0D">
            <w:r>
              <w:t>-письменных</w:t>
            </w:r>
          </w:p>
          <w:p w:rsidR="00BF0F0D" w:rsidRDefault="00BF0F0D">
            <w:r>
              <w:t>-устных</w:t>
            </w:r>
          </w:p>
          <w:p w:rsidR="00BF0F0D" w:rsidRDefault="00BF0F0D">
            <w:r>
              <w:t>-коллективных</w:t>
            </w:r>
          </w:p>
          <w:p w:rsidR="00BF0F0D" w:rsidRDefault="00BF0F0D">
            <w:r>
              <w:t>-повторных</w:t>
            </w:r>
          </w:p>
          <w:p w:rsidR="00BF0F0D" w:rsidRDefault="00BF0F0D">
            <w:r>
              <w:t>-из вышестоящих федеральных органов власти (напрямую)</w:t>
            </w:r>
          </w:p>
          <w:p w:rsidR="00BF0F0D" w:rsidRDefault="00BF0F0D">
            <w:r>
              <w:t>-от депутатов (напрямую)</w:t>
            </w:r>
          </w:p>
          <w:p w:rsidR="00BF0F0D" w:rsidRDefault="00BF0F0D">
            <w:r>
              <w:t xml:space="preserve">-из Правительства области </w:t>
            </w:r>
          </w:p>
          <w:p w:rsidR="00BF0F0D" w:rsidRDefault="00BF0F0D">
            <w:r>
              <w:t>- из Администрации Белокалитвинского района</w:t>
            </w:r>
          </w:p>
          <w:p w:rsidR="00BF0F0D" w:rsidRDefault="00BF0F0D"/>
          <w:p w:rsidR="00BF0F0D" w:rsidRDefault="00BF0F0D"/>
          <w:p w:rsidR="00BF0F0D" w:rsidRDefault="00BF0F0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</w:pPr>
            <w:r>
              <w:t>118</w:t>
            </w:r>
          </w:p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  <w:r>
              <w:t>62</w:t>
            </w:r>
          </w:p>
          <w:p w:rsidR="00BF0F0D" w:rsidRDefault="00BF0F0D" w:rsidP="00BF0F0D">
            <w:r>
              <w:t xml:space="preserve">       44  </w:t>
            </w:r>
          </w:p>
          <w:p w:rsidR="00BF0F0D" w:rsidRDefault="00BF0F0D">
            <w:pPr>
              <w:jc w:val="center"/>
            </w:pPr>
            <w:r>
              <w:t>2</w:t>
            </w: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  <w:rPr>
                <w:lang w:val="en-US"/>
              </w:rPr>
            </w:pPr>
            <w:r>
              <w:t>-</w:t>
            </w:r>
          </w:p>
          <w:p w:rsidR="00BF0F0D" w:rsidRPr="00BF0F0D" w:rsidRDefault="00BF0F0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0679A5" w:rsidP="00BF0F0D">
            <w:pPr>
              <w:jc w:val="center"/>
            </w:pPr>
            <w:r>
              <w:t>75</w:t>
            </w:r>
          </w:p>
          <w:p w:rsidR="00BF0F0D" w:rsidRDefault="00BF0F0D" w:rsidP="00BF0F0D">
            <w:pPr>
              <w:jc w:val="center"/>
            </w:pPr>
          </w:p>
          <w:p w:rsidR="00BF0F0D" w:rsidRDefault="000679A5" w:rsidP="00BF0F0D">
            <w:pPr>
              <w:jc w:val="center"/>
            </w:pPr>
            <w:r>
              <w:t>34</w:t>
            </w:r>
          </w:p>
          <w:p w:rsidR="00BF0F0D" w:rsidRDefault="000679A5" w:rsidP="00BF0F0D">
            <w:pPr>
              <w:jc w:val="center"/>
            </w:pPr>
            <w:r>
              <w:t>39</w:t>
            </w:r>
          </w:p>
          <w:p w:rsidR="00966D6C" w:rsidRDefault="00966D6C" w:rsidP="00BF0F0D">
            <w:pPr>
              <w:jc w:val="center"/>
            </w:pPr>
            <w:r>
              <w:t>1</w:t>
            </w:r>
          </w:p>
          <w:p w:rsidR="00966D6C" w:rsidRDefault="00966D6C" w:rsidP="00BF0F0D">
            <w:pPr>
              <w:jc w:val="center"/>
            </w:pPr>
            <w:r>
              <w:t>-</w:t>
            </w:r>
          </w:p>
          <w:p w:rsidR="00966D6C" w:rsidRDefault="00966D6C" w:rsidP="00BF0F0D">
            <w:pPr>
              <w:jc w:val="center"/>
            </w:pPr>
            <w:r>
              <w:t>-</w:t>
            </w:r>
          </w:p>
          <w:p w:rsidR="00966D6C" w:rsidRDefault="00966D6C" w:rsidP="00BF0F0D">
            <w:pPr>
              <w:jc w:val="center"/>
            </w:pPr>
            <w:r>
              <w:t>-</w:t>
            </w:r>
          </w:p>
          <w:p w:rsidR="00966D6C" w:rsidRDefault="00966D6C" w:rsidP="00BF0F0D">
            <w:pPr>
              <w:jc w:val="center"/>
            </w:pPr>
            <w:r>
              <w:t>-</w:t>
            </w:r>
          </w:p>
          <w:p w:rsidR="00966D6C" w:rsidRDefault="00966D6C" w:rsidP="00BF0F0D">
            <w:pPr>
              <w:jc w:val="center"/>
            </w:pPr>
            <w:r>
              <w:t>-</w:t>
            </w:r>
          </w:p>
          <w:p w:rsidR="00966D6C" w:rsidRDefault="00966D6C" w:rsidP="00BF0F0D">
            <w:pPr>
              <w:jc w:val="center"/>
            </w:pPr>
            <w:r>
              <w:t>1</w:t>
            </w:r>
          </w:p>
          <w:p w:rsidR="00966D6C" w:rsidRDefault="00966D6C" w:rsidP="00BF0F0D">
            <w:pPr>
              <w:jc w:val="center"/>
            </w:pPr>
          </w:p>
        </w:tc>
      </w:tr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2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Взято   на  контроль всего, из них:</w:t>
            </w:r>
          </w:p>
          <w:p w:rsidR="00BF0F0D" w:rsidRDefault="00BF0F0D">
            <w:r>
              <w:t xml:space="preserve"> - главой Администрации муниципального образования</w:t>
            </w:r>
          </w:p>
          <w:p w:rsidR="00BF0F0D" w:rsidRDefault="00BF0F0D">
            <w:r>
              <w:t>-вышестоящими органами власти</w:t>
            </w:r>
          </w:p>
          <w:p w:rsidR="00BF0F0D" w:rsidRDefault="00BF0F0D">
            <w:r>
              <w:t xml:space="preserve"> -установлен дополнительный контроль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lang w:val="en-US"/>
              </w:rPr>
            </w:pPr>
          </w:p>
          <w:p w:rsidR="00BF0F0D" w:rsidRDefault="00BF0F0D">
            <w:pPr>
              <w:jc w:val="center"/>
              <w:rPr>
                <w:lang w:val="en-US"/>
              </w:rPr>
            </w:pPr>
          </w:p>
          <w:p w:rsidR="00BF0F0D" w:rsidRDefault="00BF0F0D">
            <w:pPr>
              <w:jc w:val="center"/>
            </w:pPr>
            <w:r>
              <w:t>118</w:t>
            </w:r>
          </w:p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  <w:r>
              <w:t>3</w:t>
            </w: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 w:rsidP="007839AD">
            <w:pPr>
              <w:jc w:val="center"/>
              <w:rPr>
                <w:lang w:val="en-US"/>
              </w:rPr>
            </w:pPr>
          </w:p>
          <w:p w:rsidR="00966D6C" w:rsidRDefault="00966D6C" w:rsidP="007839AD">
            <w:pPr>
              <w:jc w:val="center"/>
            </w:pPr>
          </w:p>
          <w:p w:rsidR="00BF0F0D" w:rsidRDefault="000679A5" w:rsidP="007839AD">
            <w:pPr>
              <w:jc w:val="center"/>
            </w:pPr>
            <w:r>
              <w:t>75</w:t>
            </w:r>
          </w:p>
          <w:p w:rsidR="00966D6C" w:rsidRDefault="00966D6C" w:rsidP="007839AD">
            <w:pPr>
              <w:jc w:val="center"/>
            </w:pPr>
            <w:r>
              <w:t>-</w:t>
            </w:r>
          </w:p>
          <w:p w:rsidR="00966D6C" w:rsidRDefault="00966D6C" w:rsidP="007839AD">
            <w:pPr>
              <w:jc w:val="center"/>
            </w:pPr>
            <w:r>
              <w:t>-</w:t>
            </w:r>
          </w:p>
          <w:p w:rsidR="00966D6C" w:rsidRDefault="00966D6C" w:rsidP="007839AD">
            <w:pPr>
              <w:jc w:val="center"/>
            </w:pPr>
            <w:r>
              <w:t>-</w:t>
            </w:r>
          </w:p>
          <w:p w:rsidR="00966D6C" w:rsidRDefault="00966D6C" w:rsidP="007839AD">
            <w:pPr>
              <w:jc w:val="center"/>
            </w:pPr>
            <w:r>
              <w:t>-</w:t>
            </w:r>
          </w:p>
          <w:p w:rsidR="00966D6C" w:rsidRPr="00966D6C" w:rsidRDefault="00966D6C" w:rsidP="007839AD">
            <w:pPr>
              <w:jc w:val="center"/>
            </w:pPr>
          </w:p>
        </w:tc>
      </w:tr>
      <w:tr w:rsidR="00BF0F0D" w:rsidTr="00BF0F0D">
        <w:trPr>
          <w:trHeight w:val="6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3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Результаты рассмотрения обращений:</w:t>
            </w:r>
          </w:p>
          <w:p w:rsidR="00BF0F0D" w:rsidRPr="00BF0F0D" w:rsidRDefault="00BF0F0D">
            <w:r>
              <w:t>Решено положительно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P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</w:p>
          <w:p w:rsidR="00BF0F0D" w:rsidRPr="00BF0F0D" w:rsidRDefault="000679A5">
            <w:pPr>
              <w:jc w:val="center"/>
            </w:pPr>
            <w:r>
              <w:t>75</w:t>
            </w:r>
          </w:p>
        </w:tc>
      </w:tr>
      <w:tr w:rsidR="00BF0F0D" w:rsidTr="00BF0F0D">
        <w:trPr>
          <w:trHeight w:val="8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lastRenderedPageBreak/>
              <w:t>4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Рассмотрено:</w:t>
            </w:r>
          </w:p>
          <w:p w:rsidR="00BF0F0D" w:rsidRDefault="00BF0F0D">
            <w:r>
              <w:t>составом комиссии</w:t>
            </w:r>
          </w:p>
          <w:p w:rsidR="00BF0F0D" w:rsidRDefault="00BF0F0D">
            <w:r>
              <w:t>с выездом на место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P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</w:pPr>
            <w:r>
              <w:t>25</w:t>
            </w:r>
          </w:p>
          <w:p w:rsidR="00BF0F0D" w:rsidRDefault="00BF0F0D">
            <w:pPr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</w:pPr>
          </w:p>
          <w:p w:rsidR="00BF0F0D" w:rsidRDefault="00966D6C">
            <w:pPr>
              <w:jc w:val="center"/>
            </w:pPr>
            <w:r>
              <w:t>16</w:t>
            </w:r>
          </w:p>
          <w:p w:rsidR="00BF0F0D" w:rsidRDefault="00966D6C" w:rsidP="00BF0F0D">
            <w:r>
              <w:t xml:space="preserve">       16</w:t>
            </w:r>
          </w:p>
        </w:tc>
      </w:tr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5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Выявлено:</w:t>
            </w:r>
          </w:p>
          <w:p w:rsidR="00BF0F0D" w:rsidRDefault="00BF0F0D">
            <w:r>
              <w:t>-случаев волокиты либо нарушений прав и законных интересов заявителей</w:t>
            </w:r>
          </w:p>
          <w:p w:rsidR="00BF0F0D" w:rsidRDefault="00BF0F0D">
            <w:r>
              <w:t>-нарушений сроков рассмотрения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6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Приняты меры:</w:t>
            </w:r>
          </w:p>
          <w:p w:rsidR="00BF0F0D" w:rsidRDefault="00BF0F0D">
            <w:r>
              <w:t>- к виновникам по фактам нарушения прав и законных интересов заявителей</w:t>
            </w:r>
          </w:p>
          <w:p w:rsidR="00BF0F0D" w:rsidRDefault="00BF0F0D">
            <w:r>
              <w:t>-к руководителям и исполнителям, нарушившим порядок или сроки рассмотрения обращений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rPr>
                <w:b/>
                <w:bCs/>
              </w:rPr>
            </w:pPr>
          </w:p>
          <w:p w:rsidR="00BF0F0D" w:rsidRDefault="00BF0F0D">
            <w:pPr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F0F0D" w:rsidRDefault="00BF0F0D">
            <w:pPr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0F0D" w:rsidTr="00BF0F0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7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Всего принято граждан на личном приеме руководством, из них</w:t>
            </w:r>
          </w:p>
          <w:p w:rsidR="00BF0F0D" w:rsidRDefault="00BF0F0D">
            <w:r>
              <w:t>-главой Администрации муниципального образования</w:t>
            </w:r>
          </w:p>
          <w:p w:rsidR="00BF0F0D" w:rsidRDefault="00BF0F0D">
            <w:r>
              <w:t>- при выезде информационных групп (всеми руководителями)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</w:rPr>
            </w:pP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BF0F0D" w:rsidRDefault="00BF0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/>
          <w:p w:rsidR="00BF0F0D" w:rsidRPr="00BF0F0D" w:rsidRDefault="00BF0F0D" w:rsidP="00BF0F0D"/>
          <w:p w:rsidR="00BF0F0D" w:rsidRDefault="00BF0F0D" w:rsidP="00BF0F0D"/>
          <w:p w:rsidR="00BF0F0D" w:rsidRPr="00BF0F0D" w:rsidRDefault="00BF0F0D" w:rsidP="00BF0F0D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</w:pPr>
            <w:r>
              <w:t>-</w:t>
            </w:r>
          </w:p>
          <w:p w:rsidR="00BF0F0D" w:rsidRDefault="00BF0F0D">
            <w:pPr>
              <w:jc w:val="center"/>
            </w:pPr>
          </w:p>
          <w:p w:rsidR="00BF0F0D" w:rsidRDefault="00BF0F0D">
            <w:pPr>
              <w:jc w:val="center"/>
            </w:pPr>
            <w:r>
              <w:t>-</w:t>
            </w:r>
          </w:p>
          <w:p w:rsidR="00BF0F0D" w:rsidRDefault="000679A5">
            <w:pPr>
              <w:jc w:val="center"/>
            </w:pPr>
            <w:r>
              <w:t>39</w:t>
            </w:r>
          </w:p>
          <w:p w:rsidR="00BF0F0D" w:rsidRDefault="00BF0F0D"/>
          <w:p w:rsidR="00BF0F0D" w:rsidRDefault="00BF0F0D"/>
          <w:p w:rsidR="00BF0F0D" w:rsidRDefault="00BF0F0D"/>
          <w:p w:rsidR="00BF0F0D" w:rsidRDefault="00BF0F0D"/>
        </w:tc>
      </w:tr>
      <w:tr w:rsidR="00BF0F0D" w:rsidTr="00BF0F0D">
        <w:trPr>
          <w:trHeight w:val="5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8</w:t>
            </w:r>
            <w:r w:rsidR="007839AD"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D" w:rsidRDefault="00BF0F0D">
            <w:r>
              <w:t>Количество обращений по наиболее часто встречающим вопросам: (используемого классификатора) по системе «Дело»;</w:t>
            </w:r>
          </w:p>
          <w:p w:rsidR="00BF0F0D" w:rsidRDefault="00BF0F0D">
            <w:r>
              <w:t>- 0041-право на льготы и социальное обеспечение</w:t>
            </w:r>
          </w:p>
          <w:p w:rsidR="00BF0F0D" w:rsidRDefault="00BF0F0D">
            <w:r>
              <w:t>- 0637-архивное дело</w:t>
            </w:r>
          </w:p>
          <w:p w:rsidR="00BF0F0D" w:rsidRDefault="00BF0F0D">
            <w:r>
              <w:t>- 0606-перебои в электросети</w:t>
            </w:r>
          </w:p>
          <w:p w:rsidR="00BF0F0D" w:rsidRDefault="00BF0F0D">
            <w:r>
              <w:t>- 0605-газификация поселений</w:t>
            </w:r>
          </w:p>
          <w:p w:rsidR="00BF0F0D" w:rsidRDefault="00BF0F0D">
            <w:r>
              <w:t>- 0476-арендные отношения</w:t>
            </w:r>
          </w:p>
          <w:p w:rsidR="00BF0F0D" w:rsidRDefault="00BF0F0D">
            <w:r>
              <w:t>- 0451-лесное хозяйство и экология</w:t>
            </w:r>
          </w:p>
          <w:p w:rsidR="00BF0F0D" w:rsidRDefault="00BF0F0D">
            <w:r>
              <w:t>-0041-право на жилище и его неприкосновенность</w:t>
            </w:r>
          </w:p>
          <w:p w:rsidR="007839AD" w:rsidRDefault="007839AD">
            <w:r>
              <w:t>- 0101- казачество</w:t>
            </w:r>
          </w:p>
          <w:p w:rsidR="007839AD" w:rsidRDefault="007839AD">
            <w:r>
              <w:t>- 0315 – медицинское обслуживание</w:t>
            </w:r>
          </w:p>
          <w:p w:rsidR="007839AD" w:rsidRDefault="007839AD">
            <w:r>
              <w:t>- 0607-благоустройство городов и поселков</w:t>
            </w:r>
          </w:p>
          <w:p w:rsidR="007839AD" w:rsidRDefault="007839AD">
            <w:r>
              <w:t>- 0608- борьба с антисанитарией, уборка мусора.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F0F0D" w:rsidRDefault="00BF0F0D">
            <w:pPr>
              <w:jc w:val="center"/>
              <w:rPr>
                <w:bCs/>
                <w:lang w:val="en-US"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  <w:p w:rsidR="00BF0F0D" w:rsidRDefault="00BF0F0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D" w:rsidRDefault="00BF0F0D" w:rsidP="000679A5">
            <w:pPr>
              <w:jc w:val="center"/>
              <w:rPr>
                <w:bCs/>
              </w:rPr>
            </w:pPr>
          </w:p>
          <w:p w:rsidR="00966D6C" w:rsidRDefault="00966D6C" w:rsidP="000679A5">
            <w:pPr>
              <w:jc w:val="center"/>
              <w:rPr>
                <w:bCs/>
              </w:rPr>
            </w:pPr>
          </w:p>
          <w:p w:rsidR="00966D6C" w:rsidRPr="00966D6C" w:rsidRDefault="00966D6C" w:rsidP="000679A5">
            <w:pPr>
              <w:jc w:val="center"/>
            </w:pPr>
          </w:p>
          <w:p w:rsidR="00966D6C" w:rsidRPr="00966D6C" w:rsidRDefault="00966D6C" w:rsidP="000679A5">
            <w:pPr>
              <w:jc w:val="center"/>
            </w:pPr>
          </w:p>
          <w:p w:rsidR="00966D6C" w:rsidRDefault="00966D6C" w:rsidP="000679A5">
            <w:pPr>
              <w:jc w:val="center"/>
            </w:pPr>
          </w:p>
          <w:p w:rsidR="007839AD" w:rsidRDefault="007839AD" w:rsidP="000679A5">
            <w:pPr>
              <w:jc w:val="center"/>
            </w:pPr>
            <w:r>
              <w:t>28</w:t>
            </w:r>
          </w:p>
          <w:p w:rsidR="007839AD" w:rsidRDefault="007839AD" w:rsidP="000679A5">
            <w:pPr>
              <w:jc w:val="center"/>
            </w:pPr>
          </w:p>
          <w:p w:rsidR="00BF0F0D" w:rsidRDefault="007839AD" w:rsidP="000679A5">
            <w:pPr>
              <w:jc w:val="center"/>
            </w:pPr>
            <w:r>
              <w:t>-</w:t>
            </w:r>
          </w:p>
          <w:p w:rsidR="007839AD" w:rsidRDefault="007839AD" w:rsidP="000679A5">
            <w:pPr>
              <w:jc w:val="center"/>
            </w:pPr>
            <w:r>
              <w:t>-</w:t>
            </w:r>
          </w:p>
          <w:p w:rsidR="007839AD" w:rsidRDefault="007839AD" w:rsidP="000679A5">
            <w:pPr>
              <w:jc w:val="center"/>
            </w:pPr>
            <w:r>
              <w:t>-</w:t>
            </w:r>
          </w:p>
          <w:p w:rsidR="007839AD" w:rsidRDefault="007839AD" w:rsidP="000679A5">
            <w:pPr>
              <w:jc w:val="center"/>
            </w:pPr>
            <w:r>
              <w:t>1</w:t>
            </w:r>
          </w:p>
          <w:p w:rsidR="007839AD" w:rsidRDefault="007839AD" w:rsidP="000679A5">
            <w:pPr>
              <w:jc w:val="center"/>
            </w:pPr>
            <w:r>
              <w:t>-</w:t>
            </w:r>
          </w:p>
          <w:p w:rsidR="007839AD" w:rsidRDefault="007839AD" w:rsidP="000679A5">
            <w:pPr>
              <w:jc w:val="center"/>
            </w:pPr>
            <w:r>
              <w:t>-</w:t>
            </w:r>
          </w:p>
          <w:p w:rsidR="007839AD" w:rsidRPr="007839AD" w:rsidRDefault="007839AD" w:rsidP="000679A5">
            <w:pPr>
              <w:jc w:val="center"/>
            </w:pPr>
          </w:p>
          <w:p w:rsidR="007839AD" w:rsidRDefault="007839AD" w:rsidP="000679A5">
            <w:pPr>
              <w:jc w:val="center"/>
            </w:pPr>
            <w:r>
              <w:t>-</w:t>
            </w:r>
          </w:p>
          <w:p w:rsidR="007839AD" w:rsidRDefault="007839AD" w:rsidP="000679A5">
            <w:pPr>
              <w:jc w:val="center"/>
            </w:pPr>
            <w:r>
              <w:t>1</w:t>
            </w:r>
          </w:p>
          <w:p w:rsidR="007839AD" w:rsidRDefault="007839AD" w:rsidP="000679A5">
            <w:pPr>
              <w:jc w:val="center"/>
            </w:pPr>
            <w:r>
              <w:t>1</w:t>
            </w:r>
          </w:p>
          <w:p w:rsidR="007839AD" w:rsidRDefault="007839AD" w:rsidP="000679A5">
            <w:pPr>
              <w:jc w:val="center"/>
            </w:pPr>
            <w:r>
              <w:t>2</w:t>
            </w:r>
          </w:p>
          <w:p w:rsidR="007839AD" w:rsidRPr="007839AD" w:rsidRDefault="007839AD" w:rsidP="000679A5">
            <w:pPr>
              <w:jc w:val="center"/>
            </w:pPr>
          </w:p>
          <w:p w:rsidR="007839AD" w:rsidRDefault="007839AD" w:rsidP="000679A5">
            <w:pPr>
              <w:jc w:val="center"/>
            </w:pPr>
          </w:p>
          <w:p w:rsidR="007839AD" w:rsidRPr="007839AD" w:rsidRDefault="007839AD" w:rsidP="000679A5">
            <w:pPr>
              <w:jc w:val="center"/>
            </w:pPr>
            <w:r>
              <w:t>3</w:t>
            </w:r>
          </w:p>
        </w:tc>
      </w:tr>
    </w:tbl>
    <w:p w:rsidR="00BF0F0D" w:rsidRDefault="00BF0F0D" w:rsidP="00BF0F0D"/>
    <w:p w:rsidR="00BF0F0D" w:rsidRDefault="00BF0F0D" w:rsidP="00BF0F0D">
      <w:r>
        <w:t xml:space="preserve">Глава Литвиновского </w:t>
      </w:r>
    </w:p>
    <w:p w:rsidR="00BF0F0D" w:rsidRDefault="00BF0F0D" w:rsidP="00BF0F0D">
      <w:r>
        <w:t>сельского поселения                                                                          Т.Г. Холоднякова</w:t>
      </w:r>
    </w:p>
    <w:p w:rsidR="009A207E" w:rsidRDefault="000E05B7"/>
    <w:sectPr w:rsidR="009A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F"/>
    <w:rsid w:val="000679A5"/>
    <w:rsid w:val="000C5A4A"/>
    <w:rsid w:val="000E05B7"/>
    <w:rsid w:val="00583B7F"/>
    <w:rsid w:val="007839AD"/>
    <w:rsid w:val="007B37B3"/>
    <w:rsid w:val="00966D6C"/>
    <w:rsid w:val="00BF0F0D"/>
    <w:rsid w:val="00E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LSP</cp:lastModifiedBy>
  <cp:revision>8</cp:revision>
  <dcterms:created xsi:type="dcterms:W3CDTF">2015-01-12T10:25:00Z</dcterms:created>
  <dcterms:modified xsi:type="dcterms:W3CDTF">2015-02-03T11:51:00Z</dcterms:modified>
</cp:coreProperties>
</file>