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E6" w:rsidRDefault="006E1B37" w:rsidP="008326E6">
      <w:pPr>
        <w:jc w:val="both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noProof/>
          <w:sz w:val="20"/>
          <w:szCs w:val="20"/>
        </w:rPr>
        <w:t xml:space="preserve">                          </w:t>
      </w:r>
      <w:r w:rsidR="008326E6">
        <w:rPr>
          <w:rFonts w:eastAsia="Times New Roman"/>
          <w:noProof/>
          <w:sz w:val="20"/>
          <w:szCs w:val="20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B37" w:rsidRDefault="006E1B37" w:rsidP="008326E6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</w:t>
      </w:r>
      <w:r w:rsidR="008326E6">
        <w:rPr>
          <w:rFonts w:eastAsia="Times New Roman"/>
          <w:b/>
          <w:sz w:val="28"/>
          <w:szCs w:val="28"/>
          <w:lang w:eastAsia="ar-SA"/>
        </w:rPr>
        <w:t xml:space="preserve">АДМИНИСТРАЦИЯ    </w:t>
      </w:r>
    </w:p>
    <w:p w:rsidR="008326E6" w:rsidRPr="006E1B37" w:rsidRDefault="008326E6" w:rsidP="008326E6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</w:t>
      </w:r>
      <w:r>
        <w:rPr>
          <w:rFonts w:eastAsia="Times New Roman"/>
          <w:b/>
          <w:sz w:val="22"/>
          <w:szCs w:val="20"/>
          <w:lang w:eastAsia="ar-SA"/>
        </w:rPr>
        <w:t xml:space="preserve">ЛИТВИНОВСКОГО СЕЛЬСКОГО                                    </w:t>
      </w:r>
      <w:r w:rsidR="006E1B37">
        <w:rPr>
          <w:rFonts w:eastAsia="Times New Roman"/>
          <w:b/>
          <w:sz w:val="22"/>
          <w:szCs w:val="20"/>
          <w:lang w:eastAsia="ar-SA"/>
        </w:rPr>
        <w:t xml:space="preserve">                             </w:t>
      </w:r>
      <w:r>
        <w:rPr>
          <w:rFonts w:eastAsia="Times New Roman"/>
          <w:sz w:val="22"/>
          <w:szCs w:val="20"/>
          <w:lang w:eastAsia="ar-SA"/>
        </w:rPr>
        <w:br/>
      </w:r>
      <w:r>
        <w:rPr>
          <w:rFonts w:eastAsia="Times New Roman"/>
          <w:b/>
          <w:sz w:val="22"/>
          <w:szCs w:val="20"/>
          <w:lang w:eastAsia="ar-SA"/>
        </w:rPr>
        <w:t xml:space="preserve">               </w:t>
      </w:r>
      <w:r w:rsidR="006E1B37">
        <w:rPr>
          <w:rFonts w:eastAsia="Times New Roman"/>
          <w:b/>
          <w:sz w:val="22"/>
          <w:szCs w:val="20"/>
          <w:lang w:eastAsia="ar-SA"/>
        </w:rPr>
        <w:t xml:space="preserve"> </w:t>
      </w:r>
      <w:r>
        <w:rPr>
          <w:rFonts w:eastAsia="Times New Roman"/>
          <w:b/>
          <w:sz w:val="22"/>
          <w:szCs w:val="20"/>
          <w:lang w:eastAsia="ar-SA"/>
        </w:rPr>
        <w:t>ПОСЕЛЕНИЯ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Садовая ул., д.2  </w:t>
      </w:r>
      <w:proofErr w:type="spellStart"/>
      <w:r>
        <w:rPr>
          <w:rFonts w:eastAsia="Times New Roman"/>
          <w:sz w:val="20"/>
          <w:szCs w:val="20"/>
          <w:lang w:eastAsia="ar-SA"/>
        </w:rPr>
        <w:t>с</w:t>
      </w:r>
      <w:proofErr w:type="gramStart"/>
      <w:r>
        <w:rPr>
          <w:rFonts w:eastAsia="Times New Roman"/>
          <w:sz w:val="20"/>
          <w:szCs w:val="20"/>
          <w:lang w:eastAsia="ar-SA"/>
        </w:rPr>
        <w:t>.Л</w:t>
      </w:r>
      <w:proofErr w:type="gramEnd"/>
      <w:r>
        <w:rPr>
          <w:rFonts w:eastAsia="Times New Roman"/>
          <w:sz w:val="20"/>
          <w:szCs w:val="20"/>
          <w:lang w:eastAsia="ar-SA"/>
        </w:rPr>
        <w:t>итвиновка</w:t>
      </w:r>
      <w:proofErr w:type="spellEnd"/>
      <w:r>
        <w:rPr>
          <w:rFonts w:eastAsia="Times New Roman"/>
          <w:sz w:val="20"/>
          <w:szCs w:val="20"/>
          <w:lang w:eastAsia="ar-SA"/>
        </w:rPr>
        <w:t>,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</w:t>
      </w:r>
      <w:proofErr w:type="spellStart"/>
      <w:r>
        <w:rPr>
          <w:rFonts w:eastAsia="Times New Roman"/>
          <w:sz w:val="20"/>
          <w:szCs w:val="20"/>
          <w:lang w:eastAsia="ar-SA"/>
        </w:rPr>
        <w:t>Белокалитвинский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район,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Ростовская область, 347030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Тел.: (863-13) 33-1-33,6-11-49</w:t>
      </w:r>
    </w:p>
    <w:p w:rsidR="008326E6" w:rsidRDefault="006E1B37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  </w:t>
      </w:r>
      <w:proofErr w:type="gramStart"/>
      <w:r w:rsidR="008326E6">
        <w:rPr>
          <w:rFonts w:eastAsia="Times New Roman"/>
          <w:sz w:val="20"/>
          <w:szCs w:val="20"/>
          <w:lang w:val="en-US" w:eastAsia="ar-SA"/>
        </w:rPr>
        <w:t>sp</w:t>
      </w:r>
      <w:proofErr w:type="gramEnd"/>
      <w:r w:rsidR="008326E6">
        <w:rPr>
          <w:rFonts w:eastAsia="Times New Roman"/>
          <w:sz w:val="20"/>
          <w:szCs w:val="20"/>
          <w:lang w:eastAsia="ar-SA"/>
        </w:rPr>
        <w:t xml:space="preserve"> 04046 @</w:t>
      </w:r>
      <w:proofErr w:type="spellStart"/>
      <w:r w:rsidR="008326E6">
        <w:rPr>
          <w:rFonts w:eastAsia="Times New Roman"/>
          <w:sz w:val="20"/>
          <w:szCs w:val="20"/>
          <w:lang w:val="en-US" w:eastAsia="ar-SA"/>
        </w:rPr>
        <w:t>donpac</w:t>
      </w:r>
      <w:proofErr w:type="spellEnd"/>
      <w:r w:rsidR="008326E6">
        <w:rPr>
          <w:rFonts w:eastAsia="Times New Roman"/>
          <w:sz w:val="20"/>
          <w:szCs w:val="20"/>
          <w:lang w:eastAsia="ar-SA"/>
        </w:rPr>
        <w:t>.</w:t>
      </w:r>
      <w:proofErr w:type="spellStart"/>
      <w:r w:rsidR="008326E6">
        <w:rPr>
          <w:rFonts w:eastAsia="Times New Roman"/>
          <w:sz w:val="20"/>
          <w:szCs w:val="20"/>
          <w:lang w:val="en-US" w:eastAsia="ar-SA"/>
        </w:rPr>
        <w:t>ru</w:t>
      </w:r>
      <w:proofErr w:type="spellEnd"/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              ОКПО 04227278</w:t>
      </w:r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ИНН/КПП 6142019512/614201001</w:t>
      </w:r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         ОГРН 1056142026126</w:t>
      </w:r>
    </w:p>
    <w:p w:rsidR="008326E6" w:rsidRDefault="00C224C5" w:rsidP="008326E6">
      <w:pPr>
        <w:jc w:val="both"/>
        <w:rPr>
          <w:sz w:val="28"/>
          <w:szCs w:val="28"/>
        </w:rPr>
      </w:pPr>
      <w:r>
        <w:rPr>
          <w:rFonts w:eastAsia="Times New Roman"/>
          <w:sz w:val="22"/>
          <w:szCs w:val="20"/>
          <w:lang w:eastAsia="ar-SA"/>
        </w:rPr>
        <w:t xml:space="preserve">              03.05</w:t>
      </w:r>
      <w:r w:rsidR="008326E6">
        <w:rPr>
          <w:rFonts w:eastAsia="Times New Roman"/>
          <w:sz w:val="22"/>
          <w:szCs w:val="20"/>
          <w:lang w:eastAsia="ar-SA"/>
        </w:rPr>
        <w:t xml:space="preserve">.2015   № </w:t>
      </w:r>
      <w:bookmarkStart w:id="0" w:name="_GoBack"/>
      <w:bookmarkEnd w:id="0"/>
    </w:p>
    <w:p w:rsidR="008326E6" w:rsidRDefault="008326E6" w:rsidP="008326E6">
      <w:pPr>
        <w:rPr>
          <w:rFonts w:cs="Tahoma"/>
          <w:sz w:val="28"/>
          <w:szCs w:val="28"/>
        </w:rPr>
      </w:pPr>
    </w:p>
    <w:p w:rsidR="008326E6" w:rsidRDefault="008326E6" w:rsidP="008326E6">
      <w:pPr>
        <w:ind w:left="540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Аналитический обзор </w:t>
      </w:r>
    </w:p>
    <w:p w:rsidR="008326E6" w:rsidRDefault="008326E6" w:rsidP="00C224C5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 xml:space="preserve">по состоянию работы с обращениями граждан по Администрации    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proofErr w:type="spellStart"/>
      <w:r>
        <w:rPr>
          <w:rFonts w:cs="Tahoma"/>
          <w:sz w:val="28"/>
          <w:szCs w:val="28"/>
        </w:rPr>
        <w:t>Литвиновского</w:t>
      </w:r>
      <w:proofErr w:type="spellEnd"/>
      <w:r>
        <w:rPr>
          <w:rFonts w:cs="Tahoma"/>
          <w:sz w:val="28"/>
          <w:szCs w:val="28"/>
        </w:rPr>
        <w:t xml:space="preserve"> сельского по</w:t>
      </w:r>
      <w:r w:rsidR="00AA7895">
        <w:rPr>
          <w:rFonts w:cs="Tahoma"/>
          <w:sz w:val="28"/>
          <w:szCs w:val="28"/>
        </w:rPr>
        <w:t>с</w:t>
      </w:r>
      <w:r w:rsidR="00C224C5">
        <w:rPr>
          <w:rFonts w:cs="Tahoma"/>
          <w:sz w:val="28"/>
          <w:szCs w:val="28"/>
        </w:rPr>
        <w:t>еления по состоянию на 01 июн</w:t>
      </w:r>
      <w:r w:rsidR="00452CAA">
        <w:rPr>
          <w:rFonts w:cs="Tahoma"/>
          <w:sz w:val="28"/>
          <w:szCs w:val="28"/>
        </w:rPr>
        <w:t>я</w:t>
      </w:r>
      <w:r>
        <w:rPr>
          <w:rFonts w:cs="Tahoma"/>
          <w:sz w:val="28"/>
          <w:szCs w:val="28"/>
        </w:rPr>
        <w:t xml:space="preserve"> 2015 года</w:t>
      </w:r>
      <w:proofErr w:type="gramStart"/>
      <w:r>
        <w:rPr>
          <w:rFonts w:cs="Tahoma"/>
          <w:sz w:val="28"/>
          <w:szCs w:val="28"/>
        </w:rPr>
        <w:t>.</w:t>
      </w:r>
      <w:proofErr w:type="gramEnd"/>
      <w:r>
        <w:rPr>
          <w:rFonts w:cs="Tahoma"/>
          <w:sz w:val="28"/>
          <w:szCs w:val="28"/>
        </w:rPr>
        <w:t xml:space="preserve">    </w:t>
      </w:r>
      <w:r w:rsidR="00C224C5">
        <w:rPr>
          <w:rFonts w:cs="Tahoma"/>
          <w:sz w:val="28"/>
          <w:szCs w:val="28"/>
        </w:rPr>
        <w:t>В мае</w:t>
      </w:r>
      <w:r>
        <w:rPr>
          <w:rFonts w:cs="Tahoma"/>
          <w:sz w:val="28"/>
          <w:szCs w:val="28"/>
        </w:rPr>
        <w:t xml:space="preserve">  2015 г. в Администрацию </w:t>
      </w:r>
      <w:proofErr w:type="spellStart"/>
      <w:r>
        <w:rPr>
          <w:rFonts w:cs="Tahoma"/>
          <w:sz w:val="28"/>
          <w:szCs w:val="28"/>
        </w:rPr>
        <w:t>Литвиновского</w:t>
      </w:r>
      <w:proofErr w:type="spellEnd"/>
      <w:r>
        <w:rPr>
          <w:rFonts w:cs="Tahoma"/>
          <w:sz w:val="28"/>
          <w:szCs w:val="28"/>
        </w:rPr>
        <w:t xml:space="preserve"> сельског</w:t>
      </w:r>
      <w:r w:rsidR="00C224C5">
        <w:rPr>
          <w:rFonts w:cs="Tahoma"/>
          <w:sz w:val="28"/>
          <w:szCs w:val="28"/>
        </w:rPr>
        <w:t>о       поселения    поступило 6</w:t>
      </w:r>
      <w:r w:rsidR="00F8292C">
        <w:rPr>
          <w:rFonts w:cs="Tahoma"/>
          <w:sz w:val="28"/>
          <w:szCs w:val="28"/>
        </w:rPr>
        <w:t xml:space="preserve">  п</w:t>
      </w:r>
      <w:r w:rsidR="00FC4991">
        <w:rPr>
          <w:rFonts w:cs="Tahoma"/>
          <w:sz w:val="28"/>
          <w:szCs w:val="28"/>
        </w:rPr>
        <w:t>исьменных  обращения</w:t>
      </w:r>
      <w:r>
        <w:rPr>
          <w:rFonts w:cs="Tahoma"/>
          <w:sz w:val="28"/>
          <w:szCs w:val="28"/>
        </w:rPr>
        <w:t>:</w:t>
      </w:r>
    </w:p>
    <w:p w:rsidR="008326E6" w:rsidRDefault="008326E6" w:rsidP="008326E6">
      <w:pPr>
        <w:ind w:left="360" w:firstLine="349"/>
        <w:jc w:val="both"/>
        <w:rPr>
          <w:rFonts w:cs="Tahoma"/>
          <w:sz w:val="28"/>
          <w:szCs w:val="28"/>
        </w:rPr>
      </w:pPr>
    </w:p>
    <w:p w:rsidR="00C224C5" w:rsidRDefault="00C224C5" w:rsidP="00C224C5">
      <w:pPr>
        <w:pStyle w:val="a3"/>
        <w:numPr>
          <w:ilvl w:val="0"/>
          <w:numId w:val="1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07.05.2015 – жительница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Перевязникова</w:t>
      </w:r>
      <w:proofErr w:type="spellEnd"/>
      <w:r w:rsidR="008D15BE">
        <w:rPr>
          <w:rFonts w:cs="Tahoma"/>
          <w:sz w:val="28"/>
          <w:szCs w:val="28"/>
        </w:rPr>
        <w:t xml:space="preserve"> Н.В</w:t>
      </w:r>
      <w:r>
        <w:rPr>
          <w:rFonts w:cs="Tahoma"/>
          <w:sz w:val="28"/>
          <w:szCs w:val="28"/>
        </w:rPr>
        <w:t>.  проживающая по адре</w:t>
      </w:r>
      <w:r w:rsidR="008D15BE">
        <w:rPr>
          <w:rFonts w:cs="Tahoma"/>
          <w:sz w:val="28"/>
          <w:szCs w:val="28"/>
        </w:rPr>
        <w:t xml:space="preserve">су  с. </w:t>
      </w:r>
      <w:proofErr w:type="spellStart"/>
      <w:r w:rsidR="008D15BE">
        <w:rPr>
          <w:rFonts w:cs="Tahoma"/>
          <w:sz w:val="28"/>
          <w:szCs w:val="28"/>
        </w:rPr>
        <w:t>Литвиновка</w:t>
      </w:r>
      <w:proofErr w:type="spellEnd"/>
      <w:r w:rsidR="008D15BE">
        <w:rPr>
          <w:rFonts w:cs="Tahoma"/>
          <w:sz w:val="28"/>
          <w:szCs w:val="28"/>
        </w:rPr>
        <w:t xml:space="preserve"> ул</w:t>
      </w:r>
      <w:proofErr w:type="gramStart"/>
      <w:r w:rsidR="008D15BE">
        <w:rPr>
          <w:rFonts w:cs="Tahoma"/>
          <w:sz w:val="28"/>
          <w:szCs w:val="28"/>
        </w:rPr>
        <w:t>.Ш</w:t>
      </w:r>
      <w:proofErr w:type="gramEnd"/>
      <w:r w:rsidR="008D15BE">
        <w:rPr>
          <w:rFonts w:cs="Tahoma"/>
          <w:sz w:val="28"/>
          <w:szCs w:val="28"/>
        </w:rPr>
        <w:t>олохова д.2</w:t>
      </w:r>
      <w:r>
        <w:rPr>
          <w:rFonts w:cs="Tahoma"/>
          <w:sz w:val="28"/>
          <w:szCs w:val="28"/>
        </w:rPr>
        <w:t>, по вопросу оказания АСП.</w:t>
      </w:r>
    </w:p>
    <w:p w:rsidR="00FC4991" w:rsidRDefault="008D15BE" w:rsidP="008326E6">
      <w:pPr>
        <w:pStyle w:val="a3"/>
        <w:numPr>
          <w:ilvl w:val="0"/>
          <w:numId w:val="1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12.05</w:t>
      </w:r>
      <w:r w:rsidR="008326E6">
        <w:rPr>
          <w:rFonts w:cs="Tahoma"/>
          <w:sz w:val="28"/>
          <w:szCs w:val="28"/>
        </w:rPr>
        <w:t xml:space="preserve">.2015 – </w:t>
      </w:r>
      <w:r w:rsidR="00FC4991">
        <w:rPr>
          <w:rFonts w:cs="Tahoma"/>
          <w:sz w:val="28"/>
          <w:szCs w:val="28"/>
        </w:rPr>
        <w:t>житель</w:t>
      </w:r>
      <w:r>
        <w:rPr>
          <w:rFonts w:cs="Tahoma"/>
          <w:sz w:val="28"/>
          <w:szCs w:val="28"/>
        </w:rPr>
        <w:t xml:space="preserve">ница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Чистякова В.А</w:t>
      </w:r>
      <w:r w:rsidR="00FC4991">
        <w:rPr>
          <w:rFonts w:cs="Tahoma"/>
          <w:sz w:val="28"/>
          <w:szCs w:val="28"/>
        </w:rPr>
        <w:t>., проживающий по ад</w:t>
      </w:r>
      <w:r>
        <w:rPr>
          <w:rFonts w:cs="Tahoma"/>
          <w:sz w:val="28"/>
          <w:szCs w:val="28"/>
        </w:rPr>
        <w:t xml:space="preserve">ресу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ул</w:t>
      </w:r>
      <w:proofErr w:type="gramStart"/>
      <w:r>
        <w:rPr>
          <w:rFonts w:cs="Tahoma"/>
          <w:sz w:val="28"/>
          <w:szCs w:val="28"/>
        </w:rPr>
        <w:t>.Ш</w:t>
      </w:r>
      <w:proofErr w:type="gramEnd"/>
      <w:r>
        <w:rPr>
          <w:rFonts w:cs="Tahoma"/>
          <w:sz w:val="28"/>
          <w:szCs w:val="28"/>
        </w:rPr>
        <w:t xml:space="preserve">кольная д.59 по вопросу  коз соседей находящихся без привязи </w:t>
      </w:r>
      <w:r w:rsidR="00FC4991">
        <w:rPr>
          <w:rFonts w:cs="Tahoma"/>
          <w:sz w:val="28"/>
          <w:szCs w:val="28"/>
        </w:rPr>
        <w:t>.</w:t>
      </w:r>
    </w:p>
    <w:p w:rsidR="00E57B91" w:rsidRDefault="008D15BE" w:rsidP="008326E6">
      <w:pPr>
        <w:pStyle w:val="a3"/>
        <w:numPr>
          <w:ilvl w:val="0"/>
          <w:numId w:val="1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18.05</w:t>
      </w:r>
      <w:r w:rsidR="00E57B91">
        <w:rPr>
          <w:rFonts w:cs="Tahoma"/>
          <w:sz w:val="28"/>
          <w:szCs w:val="28"/>
        </w:rPr>
        <w:t>.2015г-жит</w:t>
      </w:r>
      <w:r>
        <w:rPr>
          <w:rFonts w:cs="Tahoma"/>
          <w:sz w:val="28"/>
          <w:szCs w:val="28"/>
        </w:rPr>
        <w:t xml:space="preserve">ельница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Носенко И.И.</w:t>
      </w:r>
      <w:r w:rsidR="00E57B91">
        <w:rPr>
          <w:rFonts w:cs="Tahoma"/>
          <w:sz w:val="28"/>
          <w:szCs w:val="28"/>
        </w:rPr>
        <w:t xml:space="preserve">  проживающая по адресу 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ул</w:t>
      </w:r>
      <w:proofErr w:type="gramStart"/>
      <w:r>
        <w:rPr>
          <w:rFonts w:cs="Tahoma"/>
          <w:sz w:val="28"/>
          <w:szCs w:val="28"/>
        </w:rPr>
        <w:t>.Ц</w:t>
      </w:r>
      <w:proofErr w:type="gramEnd"/>
      <w:r>
        <w:rPr>
          <w:rFonts w:cs="Tahoma"/>
          <w:sz w:val="28"/>
          <w:szCs w:val="28"/>
        </w:rPr>
        <w:t>ентральная д.152</w:t>
      </w:r>
      <w:r w:rsidR="00E57B91">
        <w:rPr>
          <w:rFonts w:cs="Tahoma"/>
          <w:sz w:val="28"/>
          <w:szCs w:val="28"/>
        </w:rPr>
        <w:t>, по вопросу оказания АСП.</w:t>
      </w:r>
    </w:p>
    <w:p w:rsidR="008326E6" w:rsidRDefault="004666A6" w:rsidP="008326E6">
      <w:pPr>
        <w:pStyle w:val="a3"/>
        <w:numPr>
          <w:ilvl w:val="0"/>
          <w:numId w:val="1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20.05</w:t>
      </w:r>
      <w:r w:rsidR="00E57B91">
        <w:rPr>
          <w:rFonts w:cs="Tahoma"/>
          <w:sz w:val="28"/>
          <w:szCs w:val="28"/>
        </w:rPr>
        <w:t xml:space="preserve">.2015- </w:t>
      </w:r>
      <w:r w:rsidR="008326E6">
        <w:rPr>
          <w:rFonts w:cs="Tahoma"/>
          <w:sz w:val="28"/>
          <w:szCs w:val="28"/>
        </w:rPr>
        <w:t>житель</w:t>
      </w:r>
      <w:r>
        <w:rPr>
          <w:rFonts w:cs="Tahoma"/>
          <w:sz w:val="28"/>
          <w:szCs w:val="28"/>
        </w:rPr>
        <w:t xml:space="preserve">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Ракитский</w:t>
      </w:r>
      <w:proofErr w:type="spellEnd"/>
      <w:r>
        <w:rPr>
          <w:rFonts w:cs="Tahoma"/>
          <w:sz w:val="28"/>
          <w:szCs w:val="28"/>
        </w:rPr>
        <w:t xml:space="preserve"> Ф.К.</w:t>
      </w:r>
      <w:r w:rsidR="00E57B91">
        <w:rPr>
          <w:rFonts w:cs="Tahoma"/>
          <w:sz w:val="28"/>
          <w:szCs w:val="28"/>
        </w:rPr>
        <w:t>.</w:t>
      </w:r>
      <w:r w:rsidR="00AA7895">
        <w:rPr>
          <w:rFonts w:cs="Tahoma"/>
          <w:sz w:val="28"/>
          <w:szCs w:val="28"/>
        </w:rPr>
        <w:t>, проживающий</w:t>
      </w:r>
      <w:r w:rsidR="005A145D">
        <w:rPr>
          <w:rFonts w:cs="Tahoma"/>
          <w:sz w:val="28"/>
          <w:szCs w:val="28"/>
        </w:rPr>
        <w:t xml:space="preserve"> по </w:t>
      </w:r>
      <w:r w:rsidR="008326E6">
        <w:rPr>
          <w:rFonts w:cs="Tahoma"/>
          <w:sz w:val="28"/>
          <w:szCs w:val="28"/>
        </w:rPr>
        <w:t>адресу</w:t>
      </w:r>
      <w:r>
        <w:rPr>
          <w:rFonts w:cs="Tahoma"/>
          <w:sz w:val="28"/>
          <w:szCs w:val="28"/>
        </w:rPr>
        <w:t xml:space="preserve"> с. Литвиновка ул.З.Космодемьянской д.19 по вопросу спора с соседями о постройках подворья</w:t>
      </w:r>
      <w:r w:rsidR="008326E6">
        <w:rPr>
          <w:rFonts w:cs="Tahoma"/>
          <w:sz w:val="28"/>
          <w:szCs w:val="28"/>
        </w:rPr>
        <w:t>.</w:t>
      </w:r>
    </w:p>
    <w:p w:rsidR="004666A6" w:rsidRDefault="004666A6" w:rsidP="008326E6">
      <w:pPr>
        <w:pStyle w:val="a3"/>
        <w:numPr>
          <w:ilvl w:val="0"/>
          <w:numId w:val="1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20.05</w:t>
      </w:r>
      <w:r w:rsidR="008326E6">
        <w:rPr>
          <w:rFonts w:cs="Tahoma"/>
          <w:sz w:val="28"/>
          <w:szCs w:val="28"/>
        </w:rPr>
        <w:t xml:space="preserve">.2015 – </w:t>
      </w:r>
      <w:r>
        <w:rPr>
          <w:rFonts w:cs="Tahoma"/>
          <w:sz w:val="28"/>
          <w:szCs w:val="28"/>
        </w:rPr>
        <w:t xml:space="preserve">житель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Шляхтин</w:t>
      </w:r>
      <w:proofErr w:type="spellEnd"/>
      <w:r>
        <w:rPr>
          <w:rFonts w:cs="Tahoma"/>
          <w:sz w:val="28"/>
          <w:szCs w:val="28"/>
        </w:rPr>
        <w:t xml:space="preserve"> Г. , проживающий по адресу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пер. Тенистый д.10 по вопросу уточнения границ земельного участка.</w:t>
      </w:r>
    </w:p>
    <w:p w:rsidR="00E57B91" w:rsidRPr="004666A6" w:rsidRDefault="004666A6" w:rsidP="004666A6">
      <w:pPr>
        <w:pStyle w:val="a3"/>
        <w:numPr>
          <w:ilvl w:val="0"/>
          <w:numId w:val="1"/>
        </w:numPr>
        <w:ind w:left="568"/>
        <w:jc w:val="both"/>
        <w:rPr>
          <w:rFonts w:cs="Tahoma"/>
          <w:sz w:val="28"/>
          <w:szCs w:val="28"/>
        </w:rPr>
      </w:pPr>
      <w:r w:rsidRPr="004666A6">
        <w:rPr>
          <w:rFonts w:cs="Tahoma"/>
          <w:sz w:val="28"/>
          <w:szCs w:val="28"/>
        </w:rPr>
        <w:t xml:space="preserve"> 27.05.2015г-житель с. </w:t>
      </w:r>
      <w:proofErr w:type="spellStart"/>
      <w:r w:rsidRPr="004666A6">
        <w:rPr>
          <w:rFonts w:cs="Tahoma"/>
          <w:sz w:val="28"/>
          <w:szCs w:val="28"/>
        </w:rPr>
        <w:t>Литвиновка</w:t>
      </w:r>
      <w:proofErr w:type="spellEnd"/>
      <w:r w:rsidRPr="004666A6">
        <w:rPr>
          <w:rFonts w:cs="Tahoma"/>
          <w:sz w:val="28"/>
          <w:szCs w:val="28"/>
        </w:rPr>
        <w:t xml:space="preserve"> Кулагин В.И , проживающий по адресу с. </w:t>
      </w:r>
      <w:proofErr w:type="spellStart"/>
      <w:r w:rsidRPr="004666A6">
        <w:rPr>
          <w:rFonts w:cs="Tahoma"/>
          <w:sz w:val="28"/>
          <w:szCs w:val="28"/>
        </w:rPr>
        <w:t>Литвиновка</w:t>
      </w:r>
      <w:proofErr w:type="spellEnd"/>
      <w:r w:rsidRPr="004666A6">
        <w:rPr>
          <w:rFonts w:cs="Tahoma"/>
          <w:sz w:val="28"/>
          <w:szCs w:val="28"/>
        </w:rPr>
        <w:t xml:space="preserve"> ул</w:t>
      </w:r>
      <w:proofErr w:type="gramStart"/>
      <w:r w:rsidRPr="004666A6">
        <w:rPr>
          <w:rFonts w:cs="Tahoma"/>
          <w:sz w:val="28"/>
          <w:szCs w:val="28"/>
        </w:rPr>
        <w:t>.Н</w:t>
      </w:r>
      <w:proofErr w:type="gramEnd"/>
      <w:r w:rsidRPr="004666A6">
        <w:rPr>
          <w:rFonts w:cs="Tahoma"/>
          <w:sz w:val="28"/>
          <w:szCs w:val="28"/>
        </w:rPr>
        <w:t xml:space="preserve">абережная д.17 по вопросу </w:t>
      </w:r>
      <w:r>
        <w:rPr>
          <w:rFonts w:cs="Tahoma"/>
          <w:sz w:val="28"/>
          <w:szCs w:val="28"/>
        </w:rPr>
        <w:t>прорыва канализационной трубы.</w:t>
      </w:r>
    </w:p>
    <w:p w:rsidR="008326E6" w:rsidRDefault="008326E6" w:rsidP="008326E6">
      <w:pPr>
        <w:tabs>
          <w:tab w:val="left" w:pos="1350"/>
        </w:tabs>
        <w:jc w:val="both"/>
        <w:rPr>
          <w:rFonts w:cs="Tahoma"/>
          <w:bCs/>
          <w:sz w:val="28"/>
          <w:szCs w:val="28"/>
        </w:rPr>
      </w:pPr>
    </w:p>
    <w:p w:rsidR="008326E6" w:rsidRDefault="008326E6" w:rsidP="008326E6">
      <w:pPr>
        <w:tabs>
          <w:tab w:val="left" w:pos="1350"/>
        </w:tabs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        Главы </w:t>
      </w:r>
      <w:proofErr w:type="spellStart"/>
      <w:r>
        <w:rPr>
          <w:rFonts w:cs="Tahoma"/>
          <w:bCs/>
          <w:sz w:val="28"/>
          <w:szCs w:val="28"/>
        </w:rPr>
        <w:t>Литвиновского</w:t>
      </w:r>
      <w:proofErr w:type="spellEnd"/>
    </w:p>
    <w:p w:rsidR="008326E6" w:rsidRDefault="008326E6" w:rsidP="008326E6">
      <w:pPr>
        <w:ind w:firstLine="360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   сельского поселения </w:t>
      </w:r>
      <w:r w:rsidR="00AA7895">
        <w:rPr>
          <w:rFonts w:cs="Tahoma"/>
          <w:bCs/>
          <w:sz w:val="28"/>
          <w:szCs w:val="28"/>
        </w:rPr>
        <w:t xml:space="preserve">                                                      </w:t>
      </w:r>
      <w:r>
        <w:rPr>
          <w:rFonts w:cs="Tahoma"/>
          <w:bCs/>
          <w:sz w:val="28"/>
          <w:szCs w:val="28"/>
        </w:rPr>
        <w:t xml:space="preserve">Т.Г. </w:t>
      </w:r>
      <w:proofErr w:type="spellStart"/>
      <w:r>
        <w:rPr>
          <w:rFonts w:cs="Tahoma"/>
          <w:bCs/>
          <w:sz w:val="28"/>
          <w:szCs w:val="28"/>
        </w:rPr>
        <w:t>Холоднякова</w:t>
      </w:r>
      <w:proofErr w:type="spellEnd"/>
    </w:p>
    <w:p w:rsidR="008326E6" w:rsidRDefault="008326E6" w:rsidP="008326E6">
      <w:pPr>
        <w:rPr>
          <w:rFonts w:cs="Tahoma"/>
          <w:sz w:val="28"/>
          <w:szCs w:val="28"/>
        </w:rPr>
      </w:pPr>
    </w:p>
    <w:p w:rsidR="008326E6" w:rsidRDefault="008326E6" w:rsidP="008326E6">
      <w:pPr>
        <w:rPr>
          <w:rFonts w:cs="Tahoma"/>
          <w:sz w:val="20"/>
          <w:szCs w:val="20"/>
        </w:rPr>
      </w:pPr>
    </w:p>
    <w:p w:rsidR="008326E6" w:rsidRDefault="008326E6" w:rsidP="008326E6"/>
    <w:p w:rsidR="008326E6" w:rsidRDefault="008326E6" w:rsidP="008326E6"/>
    <w:p w:rsidR="009A207E" w:rsidRDefault="004666A6"/>
    <w:sectPr w:rsidR="009A207E" w:rsidSect="00AF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518E5"/>
    <w:multiLevelType w:val="hybridMultilevel"/>
    <w:tmpl w:val="60424C10"/>
    <w:lvl w:ilvl="0" w:tplc="75F26B0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042"/>
    <w:rsid w:val="000033FC"/>
    <w:rsid w:val="000C5A4A"/>
    <w:rsid w:val="001767E7"/>
    <w:rsid w:val="003B739B"/>
    <w:rsid w:val="003D2137"/>
    <w:rsid w:val="00427477"/>
    <w:rsid w:val="004402C4"/>
    <w:rsid w:val="00452CAA"/>
    <w:rsid w:val="004666A6"/>
    <w:rsid w:val="004B36F3"/>
    <w:rsid w:val="005A145D"/>
    <w:rsid w:val="006E1B37"/>
    <w:rsid w:val="007B37B3"/>
    <w:rsid w:val="007D5806"/>
    <w:rsid w:val="008326E6"/>
    <w:rsid w:val="00877064"/>
    <w:rsid w:val="008D15BE"/>
    <w:rsid w:val="009E1BDE"/>
    <w:rsid w:val="009F2A69"/>
    <w:rsid w:val="00AA7895"/>
    <w:rsid w:val="00AF0E6D"/>
    <w:rsid w:val="00B8144F"/>
    <w:rsid w:val="00B8606B"/>
    <w:rsid w:val="00BE5042"/>
    <w:rsid w:val="00C224C5"/>
    <w:rsid w:val="00E57B91"/>
    <w:rsid w:val="00F8292C"/>
    <w:rsid w:val="00FC4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6"/>
    <w:rPr>
      <w:rFonts w:ascii="Tahoma" w:eastAsia="Lucida Sans Unicode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6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1</cp:lastModifiedBy>
  <cp:revision>21</cp:revision>
  <cp:lastPrinted>2015-06-03T05:42:00Z</cp:lastPrinted>
  <dcterms:created xsi:type="dcterms:W3CDTF">2015-03-02T07:38:00Z</dcterms:created>
  <dcterms:modified xsi:type="dcterms:W3CDTF">2015-06-03T05:42:00Z</dcterms:modified>
</cp:coreProperties>
</file>