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970BDD" w:rsidP="00656493">
      <w:pPr>
        <w:spacing w:before="120"/>
        <w:jc w:val="center"/>
        <w:rPr>
          <w:b/>
          <w:bCs/>
        </w:rPr>
      </w:pPr>
      <w:r w:rsidRPr="00970BDD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DA4F60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 </w:t>
      </w:r>
      <w:r w:rsidR="00C519A0">
        <w:rPr>
          <w:bCs/>
          <w:sz w:val="28"/>
          <w:szCs w:val="28"/>
        </w:rPr>
        <w:t>сентября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111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17778">
        <w:rPr>
          <w:sz w:val="28"/>
          <w:szCs w:val="28"/>
        </w:rPr>
        <w:t>104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2259B8" w:rsidRPr="00122691">
        <w:rPr>
          <w:sz w:val="28"/>
          <w:szCs w:val="28"/>
        </w:rPr>
        <w:t xml:space="preserve"> года № </w:t>
      </w:r>
      <w:r w:rsidR="009E5695" w:rsidRPr="009E5695">
        <w:rPr>
          <w:sz w:val="28"/>
          <w:szCs w:val="28"/>
        </w:rPr>
        <w:t>1</w:t>
      </w:r>
      <w:r w:rsidR="00C17778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>Формирование современной городской среды на территории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>Формирование современной городской среды на территории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C519A0" w:rsidP="00C824BA">
            <w:pPr>
              <w:rPr>
                <w:sz w:val="28"/>
              </w:rPr>
            </w:pPr>
            <w:r w:rsidRPr="00760D27">
              <w:rPr>
                <w:sz w:val="28"/>
              </w:rPr>
              <w:t>32 984</w:t>
            </w:r>
            <w:r w:rsidR="00B25D4D">
              <w:rPr>
                <w:sz w:val="28"/>
              </w:rPr>
              <w:t>,1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17778">
              <w:rPr>
                <w:sz w:val="28"/>
              </w:rPr>
              <w:t>28 938,6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C519A0">
              <w:rPr>
                <w:sz w:val="28"/>
                <w:lang w:val="en-US"/>
              </w:rPr>
              <w:t>4045</w:t>
            </w:r>
            <w:r w:rsidR="00B25D4D">
              <w:rPr>
                <w:sz w:val="28"/>
              </w:rPr>
              <w:t>,5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C519A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Литвиновского сельского поселения «Формирование современной городской среды на территории Литвиновского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</w:rPr>
              <w:t>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8E63ED" w:rsidRDefault="00C17778" w:rsidP="00CD2E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B25D4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B25D4D" w:rsidP="00C51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519A0"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B25D4D" w:rsidP="00C51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19A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</w:rPr>
              <w:t>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B25D4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Литвиновское сельское поселение»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140,1</w:t>
            </w:r>
          </w:p>
        </w:tc>
      </w:tr>
      <w:tr w:rsidR="004F1EED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140,1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C519A0" w:rsidRDefault="00C519A0" w:rsidP="00C519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1569,8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C519A0" w:rsidRDefault="004F1EED" w:rsidP="00CD2E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649,8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C519A0" w:rsidRDefault="00760D27" w:rsidP="00CD2E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C519A0">
              <w:rPr>
                <w:sz w:val="28"/>
                <w:szCs w:val="28"/>
                <w:lang w:val="en-US"/>
              </w:rPr>
              <w:t>905.4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760D27" w:rsidP="00B25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760D2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3905,4</w:t>
            </w:r>
          </w:p>
        </w:tc>
      </w:tr>
      <w:tr w:rsidR="004F1EED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A9" w:rsidRDefault="007E16A9">
      <w:r>
        <w:separator/>
      </w:r>
    </w:p>
  </w:endnote>
  <w:endnote w:type="continuationSeparator" w:id="1">
    <w:p w:rsidR="007E16A9" w:rsidRDefault="007E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970BDD">
    <w:pPr>
      <w:pStyle w:val="a6"/>
      <w:jc w:val="right"/>
    </w:pPr>
    <w:fldSimple w:instr="PAGE   \* MERGEFORMAT">
      <w:r w:rsidR="00DA4F60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970BDD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A9" w:rsidRDefault="007E16A9">
      <w:r>
        <w:separator/>
      </w:r>
    </w:p>
  </w:footnote>
  <w:footnote w:type="continuationSeparator" w:id="1">
    <w:p w:rsidR="007E16A9" w:rsidRDefault="007E1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03D8"/>
    <w:rsid w:val="000A1C11"/>
    <w:rsid w:val="000A476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7CCA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395A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17F9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0D27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16A9"/>
    <w:rsid w:val="007E204E"/>
    <w:rsid w:val="007E6A5D"/>
    <w:rsid w:val="007F722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0BDD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5D4D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19A0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4F6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3AC0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CD2D-4BF9-4B21-990B-90B21C9D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156</cp:revision>
  <cp:lastPrinted>2025-07-08T07:53:00Z</cp:lastPrinted>
  <dcterms:created xsi:type="dcterms:W3CDTF">2019-02-06T10:55:00Z</dcterms:created>
  <dcterms:modified xsi:type="dcterms:W3CDTF">2025-10-03T06:45:00Z</dcterms:modified>
</cp:coreProperties>
</file>