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D19B2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FB2671">
              <w:rPr>
                <w:bCs/>
                <w:sz w:val="28"/>
              </w:rPr>
              <w:t xml:space="preserve">06 </w:t>
            </w:r>
            <w:r w:rsidR="008B308D">
              <w:rPr>
                <w:bCs/>
                <w:sz w:val="28"/>
              </w:rPr>
              <w:t>август</w:t>
            </w:r>
            <w:r w:rsidR="00FB2671">
              <w:rPr>
                <w:bCs/>
                <w:sz w:val="28"/>
              </w:rPr>
              <w:t>а</w:t>
            </w:r>
            <w:r w:rsidR="00D006CD" w:rsidRPr="00060728">
              <w:rPr>
                <w:bCs/>
                <w:sz w:val="28"/>
              </w:rPr>
              <w:t xml:space="preserve"> 20</w:t>
            </w:r>
            <w:r>
              <w:rPr>
                <w:bCs/>
                <w:sz w:val="28"/>
              </w:rPr>
              <w:t>2</w:t>
            </w:r>
            <w:r w:rsidR="00E56B1A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FB2671">
              <w:rPr>
                <w:bCs/>
                <w:sz w:val="28"/>
              </w:rPr>
              <w:t>112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FB2671" w:rsidRDefault="00662F27" w:rsidP="00FB2671">
      <w:pPr>
        <w:shd w:val="clear" w:color="auto" w:fill="FFFFFF"/>
        <w:rPr>
          <w:sz w:val="28"/>
          <w:szCs w:val="28"/>
        </w:rPr>
      </w:pPr>
      <w:r w:rsidRPr="00FB2671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FB2671" w:rsidRDefault="00662F27" w:rsidP="00FB2671">
      <w:pPr>
        <w:shd w:val="clear" w:color="auto" w:fill="FFFFFF"/>
        <w:rPr>
          <w:sz w:val="28"/>
          <w:szCs w:val="28"/>
        </w:rPr>
      </w:pPr>
      <w:r w:rsidRPr="00FB2671">
        <w:rPr>
          <w:sz w:val="28"/>
          <w:szCs w:val="28"/>
        </w:rPr>
        <w:t xml:space="preserve">Литвиновского сельского поселения от </w:t>
      </w:r>
      <w:r w:rsidR="003801A4" w:rsidRPr="00FB2671">
        <w:rPr>
          <w:sz w:val="28"/>
          <w:szCs w:val="28"/>
        </w:rPr>
        <w:t>05.06.2018</w:t>
      </w:r>
      <w:r w:rsidRPr="00FB2671">
        <w:rPr>
          <w:sz w:val="28"/>
          <w:szCs w:val="28"/>
        </w:rPr>
        <w:t>г</w:t>
      </w:r>
      <w:r w:rsidR="00E56B1A" w:rsidRPr="00FB2671">
        <w:rPr>
          <w:sz w:val="28"/>
          <w:szCs w:val="28"/>
        </w:rPr>
        <w:t xml:space="preserve"> № </w:t>
      </w:r>
      <w:r w:rsidR="003801A4" w:rsidRPr="00FB2671">
        <w:rPr>
          <w:sz w:val="28"/>
          <w:szCs w:val="28"/>
        </w:rPr>
        <w:t>70</w:t>
      </w:r>
    </w:p>
    <w:p w:rsidR="00487E17" w:rsidRPr="00FB2671" w:rsidRDefault="00DD05D0" w:rsidP="00FB267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B2671">
        <w:rPr>
          <w:sz w:val="28"/>
          <w:szCs w:val="28"/>
        </w:rPr>
        <w:t>«</w:t>
      </w:r>
      <w:r w:rsidR="003801A4" w:rsidRPr="00FB267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«Сверка арендных платежей с арендаторами земельных участков муниципального имущества</w:t>
      </w:r>
      <w:r w:rsidRPr="00FB2671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487E17" w:rsidRDefault="008B308D" w:rsidP="00FB2671">
      <w:pPr>
        <w:shd w:val="clear" w:color="auto" w:fill="FFFFFF"/>
        <w:ind w:firstLine="720"/>
        <w:jc w:val="both"/>
        <w:rPr>
          <w:sz w:val="28"/>
          <w:szCs w:val="28"/>
        </w:rPr>
      </w:pPr>
      <w:r w:rsidRPr="00487E1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</w:t>
      </w:r>
      <w:r w:rsidR="00C81E9E" w:rsidRPr="00487E17">
        <w:rPr>
          <w:sz w:val="28"/>
          <w:szCs w:val="28"/>
        </w:rPr>
        <w:t xml:space="preserve"> </w:t>
      </w:r>
      <w:r w:rsidRPr="00487E17">
        <w:rPr>
          <w:sz w:val="28"/>
          <w:szCs w:val="28"/>
        </w:rPr>
        <w:t xml:space="preserve">« О внесении изменений в статьи 2 и 5 Федерального закона « Об организации предоставления государственных и муниципальных услуг» </w:t>
      </w:r>
      <w:r w:rsidR="00C81E9E" w:rsidRPr="00487E17">
        <w:rPr>
          <w:sz w:val="28"/>
          <w:szCs w:val="28"/>
        </w:rPr>
        <w:t>постановля</w:t>
      </w:r>
      <w:r w:rsidRPr="00487E17">
        <w:rPr>
          <w:sz w:val="28"/>
          <w:szCs w:val="28"/>
        </w:rPr>
        <w:t>ю</w:t>
      </w:r>
      <w:r w:rsidR="00C81E9E" w:rsidRPr="00487E17">
        <w:rPr>
          <w:sz w:val="28"/>
          <w:szCs w:val="28"/>
        </w:rPr>
        <w:t>:</w:t>
      </w:r>
    </w:p>
    <w:p w:rsidR="000B222A" w:rsidRDefault="000B222A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A06C4" w:rsidRPr="00E41566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E41566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3A06C4" w:rsidP="00E067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3801A4">
        <w:rPr>
          <w:rFonts w:ascii="Times New Roman" w:hAnsi="Times New Roman" w:cs="Times New Roman"/>
          <w:sz w:val="28"/>
          <w:szCs w:val="28"/>
        </w:rPr>
        <w:t>05.06.2018</w:t>
      </w:r>
      <w:r w:rsidR="001511CE">
        <w:rPr>
          <w:rFonts w:ascii="Times New Roman" w:hAnsi="Times New Roman" w:cs="Times New Roman"/>
          <w:sz w:val="28"/>
          <w:szCs w:val="28"/>
        </w:rPr>
        <w:t>г</w:t>
      </w:r>
      <w:r w:rsidR="00C81E9E" w:rsidRPr="00E0674A">
        <w:rPr>
          <w:rFonts w:ascii="Times New Roman" w:hAnsi="Times New Roman" w:cs="Times New Roman"/>
          <w:sz w:val="28"/>
          <w:szCs w:val="28"/>
        </w:rPr>
        <w:t xml:space="preserve"> № </w:t>
      </w:r>
      <w:r w:rsidR="003801A4">
        <w:rPr>
          <w:rFonts w:ascii="Times New Roman" w:hAnsi="Times New Roman" w:cs="Times New Roman"/>
          <w:sz w:val="28"/>
          <w:szCs w:val="28"/>
        </w:rPr>
        <w:t>70</w:t>
      </w:r>
      <w:r w:rsidR="00E0674A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E0674A">
        <w:rPr>
          <w:rFonts w:ascii="Times New Roman" w:hAnsi="Times New Roman" w:cs="Times New Roman"/>
          <w:sz w:val="28"/>
          <w:szCs w:val="28"/>
        </w:rPr>
        <w:t>«</w:t>
      </w:r>
      <w:r w:rsidR="003801A4" w:rsidRPr="003801A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«Сверка арендных платежей с арендаторами земельных участков муниципального имущества</w:t>
      </w:r>
      <w:r w:rsidR="00DD05D0" w:rsidRPr="00B470B8">
        <w:rPr>
          <w:sz w:val="28"/>
          <w:szCs w:val="28"/>
        </w:rPr>
        <w:t>»</w:t>
      </w:r>
      <w:r w:rsidR="00DD05D0">
        <w:rPr>
          <w:sz w:val="28"/>
          <w:szCs w:val="28"/>
        </w:rPr>
        <w:t xml:space="preserve"> </w:t>
      </w:r>
      <w:r w:rsidR="00C81E9E" w:rsidRPr="00E0674A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2 раздела 1 абзацем следующего содержания</w:t>
      </w:r>
      <w:r w:rsidR="00E56B1A">
        <w:rPr>
          <w:sz w:val="28"/>
          <w:szCs w:val="28"/>
        </w:rPr>
        <w:t>:</w:t>
      </w:r>
    </w:p>
    <w:p w:rsidR="00256F65" w:rsidRPr="00256F65" w:rsidRDefault="00611E05" w:rsidP="00A5500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ставителем несовершеннолетнего,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являющимся заявителем, реализация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права на получение результатов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предоставления муниципальной услуги в отношении несовершеннолетнего, оформленных в форме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документа на бумажном носителе, может осуществляться законным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представителем несовершеннолетнего, не являющимся заявителем. В этом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случае заявитель, явл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яющийся законным представителем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в момент по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дачи заявления о предоставлении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муниципальной услуги указывает фамилию, имя, отчество (при наличии),сведения о документе, удостоверяющем личность другого законного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представителя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несовершеннолетнего, уполномоченного на получение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результатов предоставления соответствующей услуги в отношении</w:t>
      </w:r>
      <w:r w:rsidR="00A550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6F65" w:rsidRPr="00256F65">
        <w:rPr>
          <w:rFonts w:ascii="Times New Roman" w:hAnsi="Times New Roman" w:cs="Times New Roman"/>
          <w:color w:val="333333"/>
          <w:sz w:val="28"/>
          <w:szCs w:val="28"/>
        </w:rPr>
        <w:t>несовершеннолетнего.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lastRenderedPageBreak/>
        <w:t xml:space="preserve">      Результаты предоставления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 отн</w:t>
      </w:r>
      <w:r w:rsidR="00A5500B">
        <w:rPr>
          <w:color w:val="333333"/>
          <w:sz w:val="28"/>
          <w:szCs w:val="28"/>
        </w:rPr>
        <w:t xml:space="preserve">ошении </w:t>
      </w:r>
      <w:r w:rsidRPr="00256F65">
        <w:rPr>
          <w:color w:val="333333"/>
          <w:sz w:val="28"/>
          <w:szCs w:val="28"/>
        </w:rPr>
        <w:t>несовершеннолетнего, оформленные в форме документа на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бумажном носителе, не могут быть предоставлены другому законному</w:t>
      </w:r>
      <w:r w:rsidR="00A5500B">
        <w:rPr>
          <w:color w:val="333333"/>
          <w:sz w:val="28"/>
          <w:szCs w:val="28"/>
        </w:rPr>
        <w:t xml:space="preserve"> представителю </w:t>
      </w:r>
      <w:r w:rsidRPr="00256F65">
        <w:rPr>
          <w:color w:val="333333"/>
          <w:sz w:val="28"/>
          <w:szCs w:val="28"/>
        </w:rPr>
        <w:t>несовершеннолетнего в случае, если заявитель в момент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подачи заявления о предоставлении муниципальной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услуги выразил письменно желание получить запрашиваемые результаты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предоставления муниципальной услуги в отношении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>несовершеннолетнего лично.</w:t>
      </w:r>
    </w:p>
    <w:p w:rsidR="00A5500B" w:rsidRPr="002A08B1" w:rsidRDefault="00256F65" w:rsidP="00A550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256F65">
        <w:rPr>
          <w:color w:val="333333"/>
          <w:sz w:val="28"/>
          <w:szCs w:val="28"/>
        </w:rPr>
        <w:t xml:space="preserve">     Порядок предоставления результатов муниципальной услуги в отношении несовершеннолетнего, оформленных в форме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документа на бумажном носителе, в том числе способы и сроки их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предоста</w:t>
      </w:r>
      <w:r w:rsidR="00A5500B">
        <w:rPr>
          <w:color w:val="333333"/>
          <w:sz w:val="28"/>
          <w:szCs w:val="28"/>
        </w:rPr>
        <w:t xml:space="preserve">вления, законному представителю </w:t>
      </w:r>
      <w:r w:rsidRPr="00256F65">
        <w:rPr>
          <w:color w:val="333333"/>
          <w:sz w:val="28"/>
          <w:szCs w:val="28"/>
        </w:rPr>
        <w:t>несовершеннолетнего, не</w:t>
      </w:r>
      <w:r w:rsidR="00A5500B">
        <w:rPr>
          <w:color w:val="333333"/>
          <w:sz w:val="28"/>
          <w:szCs w:val="28"/>
        </w:rPr>
        <w:t xml:space="preserve"> </w:t>
      </w:r>
      <w:r w:rsidRPr="00256F65">
        <w:rPr>
          <w:color w:val="333333"/>
          <w:sz w:val="28"/>
          <w:szCs w:val="28"/>
        </w:rPr>
        <w:t>являющемуся заявителем, устанавливается</w:t>
      </w:r>
      <w:r w:rsidR="00A5500B">
        <w:rPr>
          <w:color w:val="333333"/>
          <w:sz w:val="28"/>
          <w:szCs w:val="28"/>
        </w:rPr>
        <w:t xml:space="preserve"> </w:t>
      </w:r>
      <w:r w:rsidR="00A5500B" w:rsidRPr="00A5500B">
        <w:rPr>
          <w:sz w:val="28"/>
          <w:szCs w:val="28"/>
        </w:rPr>
        <w:t>постановление</w:t>
      </w:r>
      <w:r w:rsidR="00A5500B">
        <w:rPr>
          <w:sz w:val="28"/>
          <w:szCs w:val="28"/>
        </w:rPr>
        <w:t>м</w:t>
      </w:r>
      <w:r w:rsidR="00A5500B" w:rsidRPr="00A5500B">
        <w:rPr>
          <w:sz w:val="28"/>
          <w:szCs w:val="28"/>
        </w:rPr>
        <w:t xml:space="preserve"> Администрации Литвиновского сельского поселения от </w:t>
      </w:r>
      <w:r w:rsidR="003801A4">
        <w:rPr>
          <w:sz w:val="28"/>
          <w:szCs w:val="28"/>
        </w:rPr>
        <w:t>05.06.2018</w:t>
      </w:r>
      <w:r w:rsidR="00A5500B" w:rsidRPr="00A5500B">
        <w:rPr>
          <w:sz w:val="28"/>
          <w:szCs w:val="28"/>
        </w:rPr>
        <w:t xml:space="preserve">г № </w:t>
      </w:r>
      <w:r w:rsidR="003801A4">
        <w:rPr>
          <w:sz w:val="28"/>
          <w:szCs w:val="28"/>
        </w:rPr>
        <w:t>70</w:t>
      </w:r>
      <w:r w:rsidR="00487E17" w:rsidRPr="007663FC">
        <w:rPr>
          <w:sz w:val="28"/>
          <w:szCs w:val="28"/>
        </w:rPr>
        <w:t xml:space="preserve">  </w:t>
      </w:r>
      <w:r w:rsidR="00487E17" w:rsidRPr="008B308D">
        <w:rPr>
          <w:sz w:val="28"/>
          <w:szCs w:val="28"/>
        </w:rPr>
        <w:t>«</w:t>
      </w:r>
      <w:r w:rsidR="003801A4" w:rsidRPr="003801A4">
        <w:rPr>
          <w:sz w:val="28"/>
          <w:szCs w:val="28"/>
        </w:rPr>
        <w:t>Об утверждении административного регламента по предоставлению муниципальной услуги «Сверка арендных платежей с арендаторами земельных участков муниципального имущества</w:t>
      </w:r>
      <w:r w:rsidR="00487E17" w:rsidRPr="002A08B1">
        <w:rPr>
          <w:rFonts w:eastAsia="Calibri"/>
          <w:sz w:val="28"/>
          <w:szCs w:val="28"/>
          <w:lang w:eastAsia="en-US"/>
        </w:rPr>
        <w:t>»</w:t>
      </w:r>
      <w:r w:rsidR="00A5500B" w:rsidRPr="002A08B1">
        <w:rPr>
          <w:rFonts w:eastAsia="Calibri"/>
          <w:sz w:val="28"/>
          <w:szCs w:val="28"/>
        </w:rPr>
        <w:t>.</w:t>
      </w:r>
    </w:p>
    <w:p w:rsidR="00256F65" w:rsidRPr="00256F65" w:rsidRDefault="00256F65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FB2671" w:rsidRDefault="00B62276" w:rsidP="00BE43F8">
      <w:pPr>
        <w:pStyle w:val="ConsTitle"/>
        <w:ind w:right="0"/>
        <w:rPr>
          <w:bCs w:val="0"/>
          <w:szCs w:val="28"/>
        </w:rPr>
      </w:pPr>
      <w:r w:rsidRPr="00D93715">
        <w:rPr>
          <w:bCs w:val="0"/>
          <w:szCs w:val="28"/>
        </w:rPr>
        <w:t xml:space="preserve">  </w:t>
      </w:r>
    </w:p>
    <w:p w:rsidR="00FB2671" w:rsidRDefault="00FB2671" w:rsidP="00BE43F8">
      <w:pPr>
        <w:pStyle w:val="ConsTitle"/>
        <w:ind w:right="0"/>
        <w:rPr>
          <w:bCs w:val="0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E43F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1FE" w:rsidRDefault="007C31FE">
      <w:r>
        <w:separator/>
      </w:r>
    </w:p>
  </w:endnote>
  <w:endnote w:type="continuationSeparator" w:id="1">
    <w:p w:rsidR="007C31FE" w:rsidRDefault="007C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1FE" w:rsidRDefault="007C31FE">
      <w:r>
        <w:separator/>
      </w:r>
    </w:p>
  </w:footnote>
  <w:footnote w:type="continuationSeparator" w:id="1">
    <w:p w:rsidR="007C31FE" w:rsidRDefault="007C3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31FE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6CA"/>
    <w:rsid w:val="009C1760"/>
    <w:rsid w:val="009C1F42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4C8E"/>
    <w:rsid w:val="00D9648A"/>
    <w:rsid w:val="00D975D4"/>
    <w:rsid w:val="00DA0E87"/>
    <w:rsid w:val="00DA56CD"/>
    <w:rsid w:val="00DB47D4"/>
    <w:rsid w:val="00DB672D"/>
    <w:rsid w:val="00DB75DF"/>
    <w:rsid w:val="00DC054C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B2671"/>
    <w:rsid w:val="00FC11FA"/>
    <w:rsid w:val="00FC31B0"/>
    <w:rsid w:val="00FC5A05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3296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2024-08-06T06:28:00Z</dcterms:created>
  <dcterms:modified xsi:type="dcterms:W3CDTF">2024-08-08T11:48:00Z</dcterms:modified>
</cp:coreProperties>
</file>