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BEA3D" w14:textId="611E2129" w:rsidR="008A50C4" w:rsidRPr="008A50C4" w:rsidRDefault="008A50C4" w:rsidP="008A50C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 об исполнения Плана  мероприятий по противодействию распространению наркомании и алкоголизма на территории поселения за 20</w:t>
      </w:r>
      <w:r w:rsidR="00993BE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940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01A2F546" w14:textId="056D5328" w:rsidR="00403671" w:rsidRPr="00940074" w:rsidRDefault="003D69DF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>На территории Литвиновского</w:t>
      </w:r>
      <w:r w:rsidR="00126DAE" w:rsidRPr="00940074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проведения профилактических мероприятий по противодействию злоупотребления наркотических средств и психотропных веществ проводятся следующие мероприятия:</w:t>
      </w:r>
    </w:p>
    <w:p w14:paraId="63A820E5" w14:textId="77777777" w:rsidR="00126DAE" w:rsidRPr="00940074" w:rsidRDefault="00126DAE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>На стендах  в администрации, в учебных заведениях и учреждениях культуры размещена информация об ответственности за  распространение наркотических средств.</w:t>
      </w:r>
    </w:p>
    <w:p w14:paraId="4402E050" w14:textId="77777777" w:rsidR="00126DAE" w:rsidRPr="00940074" w:rsidRDefault="00126DAE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>В учебных заведениях разработаны программы «Наркопост», в рамках которых организовываются и проводятся целевые мероприятия, акции, направленные на антинаркотическую пропаганду и предупредительную работу с детьми. Кроме того профилактическая работа проводится с родителями.</w:t>
      </w:r>
    </w:p>
    <w:p w14:paraId="3D642A50" w14:textId="5BEB1103" w:rsidR="00F16087" w:rsidRPr="00940074" w:rsidRDefault="00864BFA" w:rsidP="009400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> </w:t>
      </w:r>
      <w:r w:rsidRPr="00C460BB">
        <w:rPr>
          <w:rFonts w:ascii="Times New Roman" w:hAnsi="Times New Roman" w:cs="Times New Roman"/>
          <w:sz w:val="28"/>
          <w:szCs w:val="28"/>
        </w:rPr>
        <w:t>В б</w:t>
      </w:r>
      <w:r w:rsidR="00126DAE" w:rsidRPr="00C460BB">
        <w:rPr>
          <w:rFonts w:ascii="Times New Roman" w:hAnsi="Times New Roman" w:cs="Times New Roman"/>
          <w:sz w:val="28"/>
          <w:szCs w:val="28"/>
        </w:rPr>
        <w:t>иблиотек</w:t>
      </w:r>
      <w:r w:rsidRPr="00C460BB">
        <w:rPr>
          <w:rFonts w:ascii="Times New Roman" w:hAnsi="Times New Roman" w:cs="Times New Roman"/>
          <w:sz w:val="28"/>
          <w:szCs w:val="28"/>
        </w:rPr>
        <w:t>ах и домах</w:t>
      </w:r>
      <w:r w:rsidR="00126DAE" w:rsidRPr="00C460B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26DAE" w:rsidRPr="00940074">
        <w:rPr>
          <w:rFonts w:ascii="Times New Roman" w:hAnsi="Times New Roman" w:cs="Times New Roman"/>
          <w:sz w:val="28"/>
          <w:szCs w:val="28"/>
        </w:rPr>
        <w:t xml:space="preserve"> проводились культурно-массовые мероприятия: «Скажи наркотикам нет», «Жизнь без вредных привычек», «Сделай свой выбор», «Твои проблемы подросток», «Осторожно! Наркомания. Спид», «Наркотики – это вредно», выставка книг и журналов «Азбука здоровья»</w:t>
      </w:r>
      <w:r w:rsidR="00F16087" w:rsidRPr="00940074">
        <w:rPr>
          <w:rFonts w:ascii="Times New Roman" w:hAnsi="Times New Roman" w:cs="Times New Roman"/>
          <w:sz w:val="28"/>
          <w:szCs w:val="28"/>
        </w:rPr>
        <w:t>.</w:t>
      </w:r>
      <w:r w:rsidR="00F16087" w:rsidRPr="00940074">
        <w:rPr>
          <w:rFonts w:ascii="Times New Roman" w:hAnsi="Times New Roman" w:cs="Times New Roman"/>
          <w:color w:val="000000"/>
          <w:sz w:val="28"/>
          <w:szCs w:val="28"/>
        </w:rPr>
        <w:t>Беседа «Как не стать жертвой наркомании», Распространение листовок «Сообщи, где торгуют смертью!», Беседа-презентация «Опасность пагубных привычек»,Выставка рисунков «Мы против наркотиков»,Выставка рисунков, плакатов «Мы за ЗОЖ»,Спортивно-игровая программа «Храни себя от бед, пока их нет», Акция «Против наркотиков»,</w:t>
      </w:r>
      <w:r w:rsidR="00993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087" w:rsidRPr="00940074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час «Смерть на кончике иглы». </w:t>
      </w:r>
    </w:p>
    <w:p w14:paraId="46B82351" w14:textId="77777777" w:rsidR="00864BFA" w:rsidRPr="00940074" w:rsidRDefault="003D69DF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40074">
        <w:rPr>
          <w:rFonts w:ascii="Times New Roman" w:hAnsi="Times New Roman" w:cs="Times New Roman"/>
          <w:sz w:val="28"/>
          <w:szCs w:val="28"/>
        </w:rPr>
        <w:t> </w:t>
      </w:r>
      <w:r w:rsidR="00205DB2" w:rsidRPr="00940074">
        <w:rPr>
          <w:rFonts w:ascii="Times New Roman" w:hAnsi="Times New Roman" w:cs="Times New Roman"/>
          <w:sz w:val="28"/>
          <w:szCs w:val="28"/>
          <w:u w:val="single"/>
        </w:rPr>
        <w:t xml:space="preserve">Литвиновской СОШ </w:t>
      </w:r>
      <w:r w:rsidR="00864BFA" w:rsidRPr="00940074">
        <w:rPr>
          <w:rFonts w:ascii="Times New Roman" w:hAnsi="Times New Roman" w:cs="Times New Roman"/>
          <w:sz w:val="28"/>
          <w:szCs w:val="28"/>
          <w:u w:val="single"/>
        </w:rPr>
        <w:t xml:space="preserve">проводились следующие </w:t>
      </w:r>
      <w:r w:rsidRPr="00940074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14:paraId="212FB59E" w14:textId="1AD4DD57" w:rsidR="00864BFA" w:rsidRPr="00940074" w:rsidRDefault="003D69DF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 xml:space="preserve"> </w:t>
      </w:r>
      <w:r w:rsidR="00864BFA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Школьным психологом </w:t>
      </w:r>
      <w:r w:rsidR="00993BE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Воротынцевой В</w:t>
      </w:r>
      <w:r w:rsidR="00864BFA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3BE8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864BFA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проводились: для учащихся 11 класса - диагностика на отношение к вредным привычкам, для учащихся 9 класса   лекция «Ответственность за приобретение, хранение, сбыт наркотических и психотропных веществ». В фойе школы оформлен стенд «Лёгких наркотиков не бывает»;</w:t>
      </w:r>
    </w:p>
    <w:p w14:paraId="3E57240C" w14:textId="77777777" w:rsidR="00864BFA" w:rsidRPr="00940074" w:rsidRDefault="00864BFA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Учителями физической культуры Кабановым С.Б. и Шаповаловым Н.В. проведены спортивные соревнования  под лозунгом «Спорт вместо наркотиков».  </w:t>
      </w:r>
    </w:p>
    <w:p w14:paraId="2B50B9F0" w14:textId="0C355185" w:rsidR="00864BFA" w:rsidRPr="00940074" w:rsidRDefault="00864BFA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Классными руководителями 1 – 11 классов проведены беседы «О здоровом образе жизни», «Дети против наркотиков»,  «Ответственность за употребление  наркотических средств», «Опасные заблуждения или что мы думаем о наркотиках», «Наркотики и возраст, или, когда возникает интерес к наркотикам», «Наркотики и личность, или какие черты характера способствуют наркомании». Учащиеся школы ознакомлены с телефоном доверия, имели возможность принять участие  в акции «Сообщи, где торгуют смертью»</w:t>
      </w:r>
      <w:r w:rsidR="00C4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анкетирование «Наркотикам скажем нет!».</w:t>
      </w:r>
      <w:r w:rsid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родительских собраниях классными руководителями с родителями учащихся проведены беседы «Создание дома свободного от наркотиков», </w:t>
      </w:r>
      <w:r w:rsidR="00EE33E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«Ответственность за употребление наркотиков».</w:t>
      </w:r>
      <w:r w:rsidR="00C4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Вывешены стенгазеты содержащие агитационную информацию о вреде наркотиков с призывами вести здоровый образ жизни;</w:t>
      </w:r>
      <w:r w:rsidR="00C4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работы пришкольного оздоровительного лагеря проведена беседа «Скажи наркотикам «Нет»!», конкурс рисунков «Дети против наркотиков», спортивный праздник «Мы за здоровый образ жизни»;</w:t>
      </w:r>
    </w:p>
    <w:p w14:paraId="2631FAAB" w14:textId="543835D9" w:rsidR="008E06E6" w:rsidRPr="00940074" w:rsidRDefault="008E06E6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Диагностическая работа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 дает возможность иметь представление о предпочтениях наших детей, их интересах и направленностях.</w:t>
      </w:r>
      <w:r w:rsidR="00C4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выявления и получения информации об отношении обучающихся к проблеме наркомании было проведено социально-психологическое тестирование обучающихся на</w:t>
      </w:r>
      <w:r w:rsidR="00EE33E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раннего выявления незаконного потребления наркотических средств и</w:t>
      </w:r>
      <w:r w:rsidR="00EE33E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психотропных веществ.</w:t>
      </w:r>
      <w:r w:rsidR="00C4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опросе приняли участие ученики 7-11 классов, всего анкеты заполнили 66 учащихся. Из общего количества 66 полученных результатов 10 (15%) учащихся могут быть</w:t>
      </w:r>
      <w:r w:rsidR="00C4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отнесены к группе риска по употреблению наркотических средств и психотропных</w:t>
      </w:r>
      <w:r w:rsidR="00C4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веществ. Результаты тестирования отправлены в Региональный центр </w:t>
      </w:r>
      <w:r w:rsidR="0040367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доровье</w:t>
      </w:r>
      <w:r w:rsidR="00C4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сбережения. На сегодняшний день рекомендации из центра ещё не получены. Большинство</w:t>
      </w:r>
      <w:r w:rsidR="0040367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прошедших тестирование имеют стойкие представления о негативном влиянии наркотиков на организм человека, однако к группе риска отнесены учащиеся 7-8 классов.</w:t>
      </w:r>
      <w:r w:rsidR="0040367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поставленных на учёт за употребление наркотических средств, совершивших преступления, связанных с незаконным оборотом наркотических средств  нет. Но так как из числа опрошенных есть ученики, которые требуют особого внимания. В дальнейшей работе по антинаркотической направленности следует  проводить следующие мероприятия:</w:t>
      </w:r>
    </w:p>
    <w:p w14:paraId="666A407E" w14:textId="77777777" w:rsidR="008E06E6" w:rsidRPr="00940074" w:rsidRDefault="008E06E6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пропаганду социально – позитивного образа жизни среди обучающихся школы;</w:t>
      </w:r>
    </w:p>
    <w:p w14:paraId="153921D4" w14:textId="77777777" w:rsidR="008E06E6" w:rsidRPr="00940074" w:rsidRDefault="008E06E6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14:paraId="4BD385C0" w14:textId="77777777" w:rsidR="008E06E6" w:rsidRPr="00940074" w:rsidRDefault="008E06E6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осознанию школьников наркомании как болезни, не только сжигающей физические силы человека, но и уничтожающей его как личность;</w:t>
      </w:r>
    </w:p>
    <w:p w14:paraId="0CBEF863" w14:textId="77777777" w:rsidR="008E06E6" w:rsidRPr="00940074" w:rsidRDefault="008E06E6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чувство личной ответственности за здоровый образ жизни;</w:t>
      </w:r>
    </w:p>
    <w:p w14:paraId="0FA2F311" w14:textId="0AEE444B" w:rsidR="00403671" w:rsidRPr="00940074" w:rsidRDefault="008E06E6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 встречу учащихся с врачом – наркологом.</w:t>
      </w:r>
    </w:p>
    <w:p w14:paraId="79537BA2" w14:textId="77777777" w:rsidR="005F3431" w:rsidRPr="00940074" w:rsidRDefault="003D69DF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 xml:space="preserve">В целях популяризации ЗОЖ </w:t>
      </w:r>
      <w:r w:rsidRPr="00940074">
        <w:rPr>
          <w:rFonts w:ascii="Times New Roman" w:hAnsi="Times New Roman" w:cs="Times New Roman"/>
          <w:sz w:val="28"/>
          <w:szCs w:val="28"/>
          <w:u w:val="single"/>
        </w:rPr>
        <w:t xml:space="preserve">работниками </w:t>
      </w:r>
      <w:r w:rsidR="005F3431" w:rsidRPr="00940074">
        <w:rPr>
          <w:rFonts w:ascii="Times New Roman" w:hAnsi="Times New Roman" w:cs="Times New Roman"/>
          <w:sz w:val="28"/>
          <w:szCs w:val="28"/>
          <w:u w:val="single"/>
        </w:rPr>
        <w:t xml:space="preserve">Литвиновской </w:t>
      </w:r>
      <w:r w:rsidRPr="00940074">
        <w:rPr>
          <w:rFonts w:ascii="Times New Roman" w:hAnsi="Times New Roman" w:cs="Times New Roman"/>
          <w:sz w:val="28"/>
          <w:szCs w:val="28"/>
          <w:u w:val="single"/>
        </w:rPr>
        <w:t>амбулатории</w:t>
      </w:r>
      <w:r w:rsidRPr="00940074">
        <w:rPr>
          <w:rFonts w:ascii="Times New Roman" w:hAnsi="Times New Roman" w:cs="Times New Roman"/>
          <w:sz w:val="28"/>
          <w:szCs w:val="28"/>
        </w:rPr>
        <w:t xml:space="preserve"> проводятся индивидуальные беседы, раздаются листовки, размещается информация на стендах, направленные на профилактику и разъяснение о вреде злоупотребления наркотическими и психотропными веществами.</w:t>
      </w:r>
      <w:r w:rsidR="005F3431" w:rsidRPr="00940074">
        <w:rPr>
          <w:rFonts w:ascii="Times New Roman" w:hAnsi="Times New Roman" w:cs="Times New Roman"/>
          <w:sz w:val="28"/>
          <w:szCs w:val="28"/>
        </w:rPr>
        <w:t xml:space="preserve"> </w:t>
      </w:r>
      <w:r w:rsidRPr="00940074">
        <w:rPr>
          <w:rFonts w:ascii="Times New Roman" w:hAnsi="Times New Roman" w:cs="Times New Roman"/>
          <w:sz w:val="28"/>
          <w:szCs w:val="28"/>
        </w:rPr>
        <w:t> </w:t>
      </w:r>
    </w:p>
    <w:p w14:paraId="778476E1" w14:textId="16AB8DB7" w:rsidR="00940074" w:rsidRDefault="003D69DF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>Проводится следующая разъяснительная работа</w:t>
      </w:r>
      <w:r w:rsidR="002164C4" w:rsidRPr="00940074">
        <w:rPr>
          <w:rFonts w:ascii="Times New Roman" w:hAnsi="Times New Roman" w:cs="Times New Roman"/>
          <w:sz w:val="28"/>
          <w:szCs w:val="28"/>
        </w:rPr>
        <w:t xml:space="preserve"> На сходах граждан</w:t>
      </w:r>
      <w:r w:rsidRPr="00940074">
        <w:rPr>
          <w:rFonts w:ascii="Times New Roman" w:hAnsi="Times New Roman" w:cs="Times New Roman"/>
          <w:sz w:val="28"/>
          <w:szCs w:val="28"/>
        </w:rPr>
        <w:t xml:space="preserve"> среди населения, должностных и юридических лиц</w:t>
      </w:r>
      <w:r w:rsidR="005F3431" w:rsidRPr="00940074">
        <w:rPr>
          <w:rFonts w:ascii="Times New Roman" w:hAnsi="Times New Roman" w:cs="Times New Roman"/>
          <w:sz w:val="28"/>
          <w:szCs w:val="28"/>
        </w:rPr>
        <w:t>:</w:t>
      </w:r>
      <w:r w:rsidR="00940074">
        <w:rPr>
          <w:rFonts w:ascii="Times New Roman" w:hAnsi="Times New Roman" w:cs="Times New Roman"/>
          <w:sz w:val="28"/>
          <w:szCs w:val="28"/>
        </w:rPr>
        <w:t xml:space="preserve"> </w:t>
      </w:r>
      <w:r w:rsidR="005F3431" w:rsidRPr="00940074">
        <w:rPr>
          <w:rFonts w:ascii="Times New Roman" w:hAnsi="Times New Roman" w:cs="Times New Roman"/>
          <w:sz w:val="28"/>
          <w:szCs w:val="28"/>
        </w:rPr>
        <w:t>- обнародование памяток, содержащих информацию об ответственности за незаконные посевы и непринятие мер по уничтожению дикорастущих наркотикосодержащ</w:t>
      </w:r>
      <w:r w:rsidR="00403671" w:rsidRPr="00940074">
        <w:rPr>
          <w:rFonts w:ascii="Times New Roman" w:hAnsi="Times New Roman" w:cs="Times New Roman"/>
          <w:sz w:val="28"/>
          <w:szCs w:val="28"/>
        </w:rPr>
        <w:t xml:space="preserve">их растений, путем размещения </w:t>
      </w:r>
      <w:r w:rsidR="005F3431" w:rsidRPr="00940074">
        <w:rPr>
          <w:rFonts w:ascii="Times New Roman" w:hAnsi="Times New Roman" w:cs="Times New Roman"/>
          <w:sz w:val="28"/>
          <w:szCs w:val="28"/>
        </w:rPr>
        <w:t xml:space="preserve"> текста на официальном сайте и в установленных местах</w:t>
      </w:r>
      <w:r w:rsidR="00940074">
        <w:rPr>
          <w:rFonts w:ascii="Times New Roman" w:hAnsi="Times New Roman" w:cs="Times New Roman"/>
          <w:sz w:val="28"/>
          <w:szCs w:val="28"/>
        </w:rPr>
        <w:t>.</w:t>
      </w:r>
    </w:p>
    <w:p w14:paraId="29FCC325" w14:textId="6DAF4204" w:rsidR="005F3431" w:rsidRPr="00940074" w:rsidRDefault="00370C76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 xml:space="preserve"> </w:t>
      </w:r>
      <w:r w:rsidR="005F3431" w:rsidRPr="00940074">
        <w:rPr>
          <w:rFonts w:ascii="Times New Roman" w:hAnsi="Times New Roman" w:cs="Times New Roman"/>
          <w:sz w:val="28"/>
          <w:szCs w:val="28"/>
        </w:rPr>
        <w:t>- размещение на стенде в здании администрации Лтвиновского сельского поселения агитационно-пропагандистская информация, содержащая извлечения из законов</w:t>
      </w:r>
      <w:r w:rsidR="00403671" w:rsidRPr="00940074">
        <w:rPr>
          <w:rFonts w:ascii="Times New Roman" w:hAnsi="Times New Roman" w:cs="Times New Roman"/>
          <w:sz w:val="28"/>
          <w:szCs w:val="28"/>
        </w:rPr>
        <w:t xml:space="preserve"> и иных нормативных актов РФ и Р</w:t>
      </w:r>
      <w:r w:rsidR="005F3431" w:rsidRPr="00940074">
        <w:rPr>
          <w:rFonts w:ascii="Times New Roman" w:hAnsi="Times New Roman" w:cs="Times New Roman"/>
          <w:sz w:val="28"/>
          <w:szCs w:val="28"/>
        </w:rPr>
        <w:t>остовской области о незаконном культивировании наркотикосодержащих растений, о необходимости уничтожения дикорастущей конопли и масленичного мака и мерах уголовной и административной ответственности за нарушение действующего законодательства,</w:t>
      </w:r>
    </w:p>
    <w:p w14:paraId="60D726ED" w14:textId="77777777" w:rsidR="005F3431" w:rsidRPr="00940074" w:rsidRDefault="005F3431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>- обнародование информации о необходимости принятия мер по уничтожению очагов произрастания дикорастущих наркотикосодержащих растений, а также информацию о мерах уголовной и административной ответственности за незаконное культивирование наркосодержащих культур;</w:t>
      </w:r>
    </w:p>
    <w:p w14:paraId="38FD2CB0" w14:textId="77777777" w:rsidR="005F3431" w:rsidRPr="00940074" w:rsidRDefault="005F3431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hAnsi="Times New Roman" w:cs="Times New Roman"/>
          <w:sz w:val="28"/>
          <w:szCs w:val="28"/>
        </w:rPr>
        <w:t>- обнародование информации о вреде злоупотребления наркотичес</w:t>
      </w:r>
      <w:r w:rsidR="002164C4" w:rsidRPr="00940074">
        <w:rPr>
          <w:rFonts w:ascii="Times New Roman" w:hAnsi="Times New Roman" w:cs="Times New Roman"/>
          <w:sz w:val="28"/>
          <w:szCs w:val="28"/>
        </w:rPr>
        <w:t>кими и психотропными веществами.</w:t>
      </w:r>
    </w:p>
    <w:p w14:paraId="63A82690" w14:textId="77777777" w:rsidR="005F3431" w:rsidRPr="00940074" w:rsidRDefault="005F3431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поселения составлены графики дежурства сотрудников</w:t>
      </w:r>
    </w:p>
    <w:p w14:paraId="44DC5F38" w14:textId="0B76A85E" w:rsidR="005F3431" w:rsidRPr="00940074" w:rsidRDefault="00AC6CF9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 членов ДНД и Казачьих дружин.</w:t>
      </w:r>
      <w:r w:rsidR="00940074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Школами также составлены графики дежурства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учителей. В пятницу, субботу</w:t>
      </w:r>
      <w:r w:rsidR="00940074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воскресенье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праздничные дни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совместные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дежурства на дискотеках и рейды по улицам. Во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всех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 проводились беседы с молодежью о вреде наркотиков, алкоголя и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E09952" w14:textId="066363FB" w:rsidR="005F3431" w:rsidRPr="00940074" w:rsidRDefault="005F3431" w:rsidP="009400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Специалистами Администрации </w:t>
      </w:r>
      <w:r w:rsidR="00AC6CF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Литвиновского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совместно</w:t>
      </w:r>
      <w:r w:rsidR="00993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CF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участковым инспектором,</w:t>
      </w:r>
      <w:r w:rsid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ДНД</w:t>
      </w:r>
      <w:r w:rsidR="00AC6CF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CF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Казачьих дружин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объезды</w:t>
      </w:r>
      <w:r w:rsidR="00AC6CF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 на предмет выявления участков, засоренных дикорастущей</w:t>
      </w:r>
      <w:r w:rsid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коноплей, незаконного культивирования наркосодержащих растений. В</w:t>
      </w:r>
      <w:r w:rsid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объездов проводились разъяснительные беседы с гражданами.</w:t>
      </w:r>
      <w:r w:rsid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Обнаружены незначительные произрастания дикорастущей конопли.</w:t>
      </w:r>
    </w:p>
    <w:p w14:paraId="2C2937F6" w14:textId="3FB9FD3A" w:rsidR="00370C76" w:rsidRPr="00940074" w:rsidRDefault="005F3431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Обнаруженные растения дикор</w:t>
      </w:r>
      <w:r w:rsidR="00843204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астущей конопли уничтожены путем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сжигания.</w:t>
      </w:r>
      <w:r w:rsidR="00C307F7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</w:t>
      </w:r>
      <w:r w:rsidR="00370C76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93BE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307F7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10347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7F7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уничтожено </w:t>
      </w:r>
      <w:r w:rsidR="00370C76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490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0C76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очагов </w:t>
      </w:r>
      <w:r w:rsidR="00C307F7" w:rsidRPr="00940074">
        <w:rPr>
          <w:rFonts w:ascii="Times New Roman" w:hAnsi="Times New Roman" w:cs="Times New Roman"/>
          <w:color w:val="000000"/>
          <w:sz w:val="28"/>
          <w:szCs w:val="28"/>
        </w:rPr>
        <w:t xml:space="preserve"> наркотикосодержащих </w:t>
      </w:r>
      <w:r w:rsidR="00843204" w:rsidRPr="00940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07F7" w:rsidRPr="00940074">
        <w:rPr>
          <w:rFonts w:ascii="Times New Roman" w:hAnsi="Times New Roman" w:cs="Times New Roman"/>
          <w:color w:val="000000"/>
          <w:sz w:val="28"/>
          <w:szCs w:val="28"/>
        </w:rPr>
        <w:t>растений и дикорастущей конопли</w:t>
      </w:r>
      <w:r w:rsidR="00370C76" w:rsidRPr="00940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C76" w:rsidRPr="00940074">
        <w:rPr>
          <w:rFonts w:ascii="Times New Roman" w:hAnsi="Times New Roman" w:cs="Times New Roman"/>
          <w:sz w:val="28"/>
          <w:szCs w:val="28"/>
        </w:rPr>
        <w:t xml:space="preserve">общая масса растений составила </w:t>
      </w:r>
      <w:r w:rsidR="00944903">
        <w:rPr>
          <w:rFonts w:ascii="Times New Roman" w:hAnsi="Times New Roman" w:cs="Times New Roman"/>
          <w:sz w:val="28"/>
          <w:szCs w:val="28"/>
        </w:rPr>
        <w:t>320</w:t>
      </w:r>
      <w:r w:rsidR="00370C76" w:rsidRPr="00940074">
        <w:rPr>
          <w:rFonts w:ascii="Times New Roman" w:hAnsi="Times New Roman" w:cs="Times New Roman"/>
          <w:sz w:val="28"/>
          <w:szCs w:val="28"/>
        </w:rPr>
        <w:t xml:space="preserve"> кг., площадь произростания </w:t>
      </w:r>
      <w:r w:rsidR="00944903">
        <w:rPr>
          <w:rFonts w:ascii="Times New Roman" w:hAnsi="Times New Roman" w:cs="Times New Roman"/>
          <w:sz w:val="28"/>
          <w:szCs w:val="28"/>
        </w:rPr>
        <w:t>78</w:t>
      </w:r>
      <w:bookmarkStart w:id="0" w:name="_GoBack"/>
      <w:bookmarkEnd w:id="0"/>
      <w:r w:rsidR="008A50C4" w:rsidRPr="00940074">
        <w:rPr>
          <w:rFonts w:ascii="Times New Roman" w:hAnsi="Times New Roman" w:cs="Times New Roman"/>
          <w:sz w:val="28"/>
          <w:szCs w:val="28"/>
        </w:rPr>
        <w:t>5</w:t>
      </w:r>
      <w:r w:rsidR="00370C76" w:rsidRPr="00940074">
        <w:rPr>
          <w:rFonts w:ascii="Times New Roman" w:hAnsi="Times New Roman" w:cs="Times New Roman"/>
          <w:sz w:val="28"/>
          <w:szCs w:val="28"/>
        </w:rPr>
        <w:t xml:space="preserve"> кв.м. </w:t>
      </w:r>
    </w:p>
    <w:p w14:paraId="6D6419E9" w14:textId="2C77C3AA" w:rsidR="00C87461" w:rsidRPr="00940074" w:rsidRDefault="00510347" w:rsidP="00940074">
      <w:pPr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CF9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территориях, прилегающих к организациям, учреждениям, личным</w:t>
      </w:r>
      <w:r w:rsid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домовладениям граждан, единичные произрастания дикорастущей конопли</w:t>
      </w:r>
      <w:r w:rsid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431"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уничтожены вручную.</w:t>
      </w:r>
      <w:r w:rsid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2D9" w:rsidRPr="00940074">
        <w:rPr>
          <w:rFonts w:ascii="Times New Roman" w:hAnsi="Times New Roman" w:cs="Times New Roman"/>
          <w:color w:val="000000"/>
          <w:sz w:val="28"/>
          <w:szCs w:val="28"/>
        </w:rPr>
        <w:t>Администрация Литвиновкого сельского поселения благодарят за совместную работу казаков,</w:t>
      </w:r>
      <w:r w:rsidR="008A50C4" w:rsidRPr="00940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2D9" w:rsidRPr="00940074">
        <w:rPr>
          <w:rFonts w:ascii="Times New Roman" w:hAnsi="Times New Roman" w:cs="Times New Roman"/>
          <w:color w:val="000000"/>
          <w:sz w:val="28"/>
          <w:szCs w:val="28"/>
        </w:rPr>
        <w:t>ДНД, квартальных и неравнодушных жителей поселения.</w:t>
      </w:r>
    </w:p>
    <w:sectPr w:rsidR="00C87461" w:rsidRPr="00940074" w:rsidSect="003A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EDCC" w14:textId="77777777" w:rsidR="00BC6456" w:rsidRDefault="00BC6456" w:rsidP="008A50C4">
      <w:pPr>
        <w:spacing w:after="0" w:line="240" w:lineRule="auto"/>
      </w:pPr>
      <w:r>
        <w:separator/>
      </w:r>
    </w:p>
  </w:endnote>
  <w:endnote w:type="continuationSeparator" w:id="0">
    <w:p w14:paraId="2B13874A" w14:textId="77777777" w:rsidR="00BC6456" w:rsidRDefault="00BC6456" w:rsidP="008A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A4477" w14:textId="77777777" w:rsidR="00BC6456" w:rsidRDefault="00BC6456" w:rsidP="008A50C4">
      <w:pPr>
        <w:spacing w:after="0" w:line="240" w:lineRule="auto"/>
      </w:pPr>
      <w:r>
        <w:separator/>
      </w:r>
    </w:p>
  </w:footnote>
  <w:footnote w:type="continuationSeparator" w:id="0">
    <w:p w14:paraId="30A7212A" w14:textId="77777777" w:rsidR="00BC6456" w:rsidRDefault="00BC6456" w:rsidP="008A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A0788"/>
    <w:multiLevelType w:val="multilevel"/>
    <w:tmpl w:val="5C0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C057D"/>
    <w:multiLevelType w:val="multilevel"/>
    <w:tmpl w:val="8D3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C00B6"/>
    <w:multiLevelType w:val="multilevel"/>
    <w:tmpl w:val="0BD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1159E"/>
    <w:multiLevelType w:val="multilevel"/>
    <w:tmpl w:val="ED90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47914"/>
    <w:multiLevelType w:val="multilevel"/>
    <w:tmpl w:val="A2AA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AE"/>
    <w:rsid w:val="000E588F"/>
    <w:rsid w:val="00126DAE"/>
    <w:rsid w:val="00150265"/>
    <w:rsid w:val="00205DB2"/>
    <w:rsid w:val="002164C4"/>
    <w:rsid w:val="00370C76"/>
    <w:rsid w:val="003A68AD"/>
    <w:rsid w:val="003D69DF"/>
    <w:rsid w:val="00403671"/>
    <w:rsid w:val="004E5AB4"/>
    <w:rsid w:val="00510347"/>
    <w:rsid w:val="005329D9"/>
    <w:rsid w:val="00542E67"/>
    <w:rsid w:val="005F3431"/>
    <w:rsid w:val="00843204"/>
    <w:rsid w:val="00864BFA"/>
    <w:rsid w:val="008A50C4"/>
    <w:rsid w:val="008E06E6"/>
    <w:rsid w:val="00940074"/>
    <w:rsid w:val="00944903"/>
    <w:rsid w:val="00993BE8"/>
    <w:rsid w:val="00AC6CF9"/>
    <w:rsid w:val="00AE75E6"/>
    <w:rsid w:val="00B242D9"/>
    <w:rsid w:val="00BB6B06"/>
    <w:rsid w:val="00BC6456"/>
    <w:rsid w:val="00C307F7"/>
    <w:rsid w:val="00C460BB"/>
    <w:rsid w:val="00C87461"/>
    <w:rsid w:val="00EE33E9"/>
    <w:rsid w:val="00F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D11F"/>
  <w15:docId w15:val="{3B203E0C-4C29-4055-9980-98D2AD1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4BF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0C4"/>
  </w:style>
  <w:style w:type="paragraph" w:styleId="a7">
    <w:name w:val="footer"/>
    <w:basedOn w:val="a"/>
    <w:link w:val="a8"/>
    <w:uiPriority w:val="99"/>
    <w:unhideWhenUsed/>
    <w:rsid w:val="008A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2019-06-26T05:33:00Z</cp:lastPrinted>
  <dcterms:created xsi:type="dcterms:W3CDTF">2021-02-09T11:42:00Z</dcterms:created>
  <dcterms:modified xsi:type="dcterms:W3CDTF">2022-02-09T08:08:00Z</dcterms:modified>
</cp:coreProperties>
</file>